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10EE8E">
      <w:pPr>
        <w:spacing w:before="0" w:line="240" w:lineRule="auto"/>
        <w:rPr>
          <w:rFonts w:ascii="Times New Roman" w:hAnsi="Times New Roman" w:eastAsia="Times New Roman" w:cs="Times New Roman"/>
          <w:sz w:val="20"/>
          <w:szCs w:val="20"/>
        </w:rPr>
      </w:pPr>
    </w:p>
    <w:p w14:paraId="7C75F478">
      <w:pPr>
        <w:spacing w:before="0" w:line="240" w:lineRule="auto"/>
        <w:rPr>
          <w:rFonts w:ascii="Times New Roman" w:hAnsi="Times New Roman" w:eastAsia="Times New Roman" w:cs="Times New Roman"/>
          <w:sz w:val="20"/>
          <w:szCs w:val="20"/>
        </w:rPr>
      </w:pPr>
    </w:p>
    <w:p w14:paraId="1B628898">
      <w:pPr>
        <w:spacing w:before="0" w:line="240" w:lineRule="auto"/>
        <w:rPr>
          <w:rFonts w:ascii="Times New Roman" w:hAnsi="Times New Roman" w:eastAsia="Times New Roman" w:cs="Times New Roman"/>
          <w:sz w:val="20"/>
          <w:szCs w:val="20"/>
        </w:rPr>
      </w:pPr>
    </w:p>
    <w:p w14:paraId="52A9C0F3">
      <w:pPr>
        <w:spacing w:before="84"/>
        <w:ind w:left="3616" w:right="0" w:firstLine="0"/>
        <w:jc w:val="left"/>
        <w:rPr>
          <w:rFonts w:ascii="宋体" w:hAnsi="宋体" w:eastAsia="宋体" w:cs="宋体"/>
          <w:sz w:val="44"/>
          <w:szCs w:val="44"/>
        </w:rPr>
      </w:pPr>
      <w:r>
        <w:rPr>
          <w:rFonts w:ascii="宋体" w:hAnsi="宋体" w:eastAsia="宋体" w:cs="宋体"/>
          <w:spacing w:val="-5"/>
          <w:sz w:val="44"/>
          <w:szCs w:val="44"/>
        </w:rPr>
        <w:t>浙江省药物警戒检查要点（试行）</w:t>
      </w:r>
    </w:p>
    <w:p w14:paraId="37F3FFD2">
      <w:pPr>
        <w:spacing w:before="6" w:line="240" w:lineRule="auto"/>
        <w:rPr>
          <w:rFonts w:ascii="宋体" w:hAnsi="宋体" w:eastAsia="宋体" w:cs="宋体"/>
          <w:sz w:val="16"/>
          <w:szCs w:val="16"/>
        </w:rPr>
      </w:pPr>
    </w:p>
    <w:tbl>
      <w:tblPr>
        <w:tblStyle w:val="3"/>
        <w:tblW w:w="0" w:type="auto"/>
        <w:tblInd w:w="104" w:type="dxa"/>
        <w:tblLayout w:type="fixed"/>
        <w:tblCellMar>
          <w:top w:w="0" w:type="dxa"/>
          <w:left w:w="0" w:type="dxa"/>
          <w:bottom w:w="0" w:type="dxa"/>
          <w:right w:w="0" w:type="dxa"/>
        </w:tblCellMar>
      </w:tblPr>
      <w:tblGrid>
        <w:gridCol w:w="1403"/>
        <w:gridCol w:w="2958"/>
        <w:gridCol w:w="2232"/>
        <w:gridCol w:w="7123"/>
      </w:tblGrid>
      <w:tr w14:paraId="5F790A43">
        <w:tblPrEx>
          <w:tblCellMar>
            <w:top w:w="0" w:type="dxa"/>
            <w:left w:w="0" w:type="dxa"/>
            <w:bottom w:w="0" w:type="dxa"/>
            <w:right w:w="0" w:type="dxa"/>
          </w:tblCellMar>
        </w:tblPrEx>
        <w:trPr>
          <w:trHeight w:val="610" w:hRule="exact"/>
        </w:trPr>
        <w:tc>
          <w:tcPr>
            <w:tcW w:w="1403" w:type="dxa"/>
            <w:tcBorders>
              <w:top w:val="single" w:color="000000" w:sz="4" w:space="0"/>
              <w:left w:val="single" w:color="000000" w:sz="4" w:space="0"/>
              <w:bottom w:val="single" w:color="000000" w:sz="4" w:space="0"/>
              <w:right w:val="single" w:color="000000" w:sz="4" w:space="0"/>
            </w:tcBorders>
          </w:tcPr>
          <w:p w14:paraId="6E0750A1">
            <w:pPr>
              <w:pStyle w:val="5"/>
              <w:spacing w:before="1" w:line="300" w:lineRule="exact"/>
              <w:ind w:left="490" w:right="381" w:hanging="104"/>
              <w:jc w:val="left"/>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编号和</w:t>
            </w:r>
            <w:r>
              <w:rPr>
                <w:rFonts w:ascii="Microsoft JhengHei" w:hAnsi="Microsoft JhengHei" w:eastAsia="Microsoft JhengHei" w:cs="Microsoft JhengHei"/>
                <w:b/>
                <w:bCs/>
                <w:w w:val="99"/>
                <w:sz w:val="21"/>
                <w:szCs w:val="21"/>
              </w:rPr>
              <w:t xml:space="preserve"> </w:t>
            </w:r>
            <w:r>
              <w:rPr>
                <w:rFonts w:ascii="Microsoft JhengHei" w:hAnsi="Microsoft JhengHei" w:eastAsia="Microsoft JhengHei" w:cs="Microsoft JhengHei"/>
                <w:b/>
                <w:bCs/>
                <w:sz w:val="21"/>
                <w:szCs w:val="21"/>
              </w:rPr>
              <w:t>项目</w:t>
            </w:r>
          </w:p>
        </w:tc>
        <w:tc>
          <w:tcPr>
            <w:tcW w:w="2958" w:type="dxa"/>
            <w:tcBorders>
              <w:top w:val="single" w:color="000000" w:sz="4" w:space="0"/>
              <w:left w:val="single" w:color="000000" w:sz="4" w:space="0"/>
              <w:bottom w:val="single" w:color="000000" w:sz="4" w:space="0"/>
              <w:right w:val="single" w:color="000000" w:sz="4" w:space="0"/>
            </w:tcBorders>
          </w:tcPr>
          <w:p w14:paraId="529199A7">
            <w:pPr>
              <w:pStyle w:val="5"/>
              <w:spacing w:before="78" w:line="240" w:lineRule="auto"/>
              <w:ind w:left="753" w:right="0"/>
              <w:jc w:val="left"/>
              <w:rPr>
                <w:rFonts w:ascii="Microsoft JhengHei" w:hAnsi="Microsoft JhengHei" w:eastAsia="Microsoft JhengHei" w:cs="Microsoft JhengHei"/>
                <w:sz w:val="21"/>
                <w:szCs w:val="21"/>
              </w:rPr>
            </w:pPr>
            <w:r>
              <w:rPr>
                <w:rFonts w:ascii="Microsoft JhengHei" w:hAnsi="Microsoft JhengHei" w:eastAsia="Microsoft JhengHei" w:cs="Microsoft JhengHei"/>
                <w:b/>
                <w:bCs/>
                <w:spacing w:val="-3"/>
                <w:sz w:val="21"/>
                <w:szCs w:val="21"/>
              </w:rPr>
              <w:t>检查方法和内容</w:t>
            </w:r>
          </w:p>
        </w:tc>
        <w:tc>
          <w:tcPr>
            <w:tcW w:w="2232" w:type="dxa"/>
            <w:tcBorders>
              <w:top w:val="single" w:color="000000" w:sz="4" w:space="0"/>
              <w:left w:val="single" w:color="000000" w:sz="4" w:space="0"/>
              <w:bottom w:val="single" w:color="000000" w:sz="4" w:space="0"/>
              <w:right w:val="single" w:color="000000" w:sz="4" w:space="0"/>
            </w:tcBorders>
          </w:tcPr>
          <w:p w14:paraId="5A515B0C">
            <w:pPr>
              <w:pStyle w:val="5"/>
              <w:spacing w:before="1" w:line="300" w:lineRule="exact"/>
              <w:ind w:left="596" w:right="179" w:hanging="411"/>
              <w:jc w:val="left"/>
              <w:rPr>
                <w:rFonts w:ascii="Microsoft JhengHei" w:hAnsi="Microsoft JhengHei" w:eastAsia="Microsoft JhengHei" w:cs="Microsoft JhengHei"/>
                <w:sz w:val="21"/>
                <w:szCs w:val="21"/>
              </w:rPr>
            </w:pPr>
            <w:r>
              <w:rPr>
                <w:rFonts w:ascii="Microsoft JhengHei" w:hAnsi="Microsoft JhengHei" w:eastAsia="Microsoft JhengHei" w:cs="Microsoft JhengHei"/>
                <w:b/>
                <w:bCs/>
                <w:spacing w:val="-4"/>
                <w:sz w:val="21"/>
                <w:szCs w:val="21"/>
              </w:rPr>
              <w:t>检查项目（缺陷风险</w:t>
            </w:r>
            <w:r>
              <w:rPr>
                <w:rFonts w:ascii="Microsoft JhengHei" w:hAnsi="Microsoft JhengHei" w:eastAsia="Microsoft JhengHei" w:cs="Microsoft JhengHei"/>
                <w:b/>
                <w:bCs/>
                <w:w w:val="99"/>
                <w:sz w:val="21"/>
                <w:szCs w:val="21"/>
              </w:rPr>
              <w:t xml:space="preserve"> </w:t>
            </w:r>
            <w:r>
              <w:rPr>
                <w:rFonts w:ascii="Microsoft JhengHei" w:hAnsi="Microsoft JhengHei" w:eastAsia="Microsoft JhengHei" w:cs="Microsoft JhengHei"/>
                <w:b/>
                <w:bCs/>
                <w:spacing w:val="-3"/>
                <w:sz w:val="21"/>
                <w:szCs w:val="21"/>
              </w:rPr>
              <w:t>建议等级）</w:t>
            </w:r>
          </w:p>
        </w:tc>
        <w:tc>
          <w:tcPr>
            <w:tcW w:w="7123" w:type="dxa"/>
            <w:tcBorders>
              <w:top w:val="single" w:color="000000" w:sz="4" w:space="0"/>
              <w:left w:val="single" w:color="000000" w:sz="4" w:space="0"/>
              <w:bottom w:val="single" w:color="000000" w:sz="4" w:space="0"/>
              <w:right w:val="single" w:color="000000" w:sz="4" w:space="0"/>
            </w:tcBorders>
          </w:tcPr>
          <w:p w14:paraId="10A471C1">
            <w:pPr>
              <w:pStyle w:val="5"/>
              <w:spacing w:before="78" w:line="240" w:lineRule="auto"/>
              <w:ind w:left="2" w:right="0"/>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pacing w:val="-3"/>
                <w:sz w:val="21"/>
                <w:szCs w:val="21"/>
              </w:rPr>
              <w:t>检查要点</w:t>
            </w:r>
          </w:p>
        </w:tc>
      </w:tr>
      <w:tr w14:paraId="7620C814">
        <w:tblPrEx>
          <w:tblCellMar>
            <w:top w:w="0" w:type="dxa"/>
            <w:left w:w="0" w:type="dxa"/>
            <w:bottom w:w="0" w:type="dxa"/>
            <w:right w:w="0" w:type="dxa"/>
          </w:tblCellMar>
        </w:tblPrEx>
        <w:trPr>
          <w:trHeight w:val="594" w:hRule="exact"/>
        </w:trPr>
        <w:tc>
          <w:tcPr>
            <w:tcW w:w="13716" w:type="dxa"/>
            <w:gridSpan w:val="4"/>
            <w:tcBorders>
              <w:top w:val="single" w:color="000000" w:sz="4" w:space="0"/>
              <w:left w:val="single" w:color="000000" w:sz="4" w:space="0"/>
              <w:bottom w:val="single" w:color="000000" w:sz="4" w:space="0"/>
              <w:right w:val="single" w:color="000000" w:sz="4" w:space="0"/>
            </w:tcBorders>
          </w:tcPr>
          <w:p w14:paraId="764D264B">
            <w:pPr>
              <w:pStyle w:val="5"/>
              <w:spacing w:before="70" w:line="240" w:lineRule="auto"/>
              <w:ind w:left="2" w:right="0"/>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pacing w:val="-4"/>
                <w:sz w:val="21"/>
                <w:szCs w:val="21"/>
              </w:rPr>
              <w:t>一、机构人员与资源</w:t>
            </w:r>
          </w:p>
        </w:tc>
      </w:tr>
      <w:tr w14:paraId="5A856EDC">
        <w:tblPrEx>
          <w:tblCellMar>
            <w:top w:w="0" w:type="dxa"/>
            <w:left w:w="0" w:type="dxa"/>
            <w:bottom w:w="0" w:type="dxa"/>
            <w:right w:w="0" w:type="dxa"/>
          </w:tblCellMar>
        </w:tblPrEx>
        <w:trPr>
          <w:trHeight w:val="331" w:hRule="exact"/>
        </w:trPr>
        <w:tc>
          <w:tcPr>
            <w:tcW w:w="1403" w:type="dxa"/>
            <w:vMerge w:val="restart"/>
            <w:tcBorders>
              <w:top w:val="single" w:color="000000" w:sz="4" w:space="0"/>
              <w:left w:val="single" w:color="000000" w:sz="4" w:space="0"/>
              <w:right w:val="single" w:color="000000" w:sz="4" w:space="0"/>
            </w:tcBorders>
          </w:tcPr>
          <w:p w14:paraId="6DD6A6FF">
            <w:pPr>
              <w:pStyle w:val="5"/>
              <w:spacing w:line="240" w:lineRule="auto"/>
              <w:ind w:right="0"/>
              <w:jc w:val="left"/>
              <w:rPr>
                <w:rFonts w:ascii="宋体" w:hAnsi="宋体" w:eastAsia="宋体" w:cs="宋体"/>
                <w:sz w:val="20"/>
                <w:szCs w:val="20"/>
              </w:rPr>
            </w:pPr>
          </w:p>
          <w:p w14:paraId="68E488B2">
            <w:pPr>
              <w:pStyle w:val="5"/>
              <w:spacing w:line="240" w:lineRule="auto"/>
              <w:ind w:right="0"/>
              <w:jc w:val="left"/>
              <w:rPr>
                <w:rFonts w:ascii="宋体" w:hAnsi="宋体" w:eastAsia="宋体" w:cs="宋体"/>
                <w:sz w:val="20"/>
                <w:szCs w:val="20"/>
              </w:rPr>
            </w:pPr>
          </w:p>
          <w:p w14:paraId="4C47008F">
            <w:pPr>
              <w:pStyle w:val="5"/>
              <w:spacing w:line="240" w:lineRule="auto"/>
              <w:ind w:right="0"/>
              <w:jc w:val="left"/>
              <w:rPr>
                <w:rFonts w:ascii="宋体" w:hAnsi="宋体" w:eastAsia="宋体" w:cs="宋体"/>
                <w:sz w:val="20"/>
                <w:szCs w:val="20"/>
              </w:rPr>
            </w:pPr>
          </w:p>
          <w:p w14:paraId="1C495F1F">
            <w:pPr>
              <w:pStyle w:val="5"/>
              <w:spacing w:line="240" w:lineRule="auto"/>
              <w:ind w:right="0"/>
              <w:jc w:val="left"/>
              <w:rPr>
                <w:rFonts w:ascii="宋体" w:hAnsi="宋体" w:eastAsia="宋体" w:cs="宋体"/>
                <w:sz w:val="20"/>
                <w:szCs w:val="20"/>
              </w:rPr>
            </w:pPr>
          </w:p>
          <w:p w14:paraId="512E51D8">
            <w:pPr>
              <w:pStyle w:val="5"/>
              <w:spacing w:line="240" w:lineRule="auto"/>
              <w:ind w:right="0"/>
              <w:jc w:val="left"/>
              <w:rPr>
                <w:rFonts w:ascii="宋体" w:hAnsi="宋体" w:eastAsia="宋体" w:cs="宋体"/>
                <w:sz w:val="20"/>
                <w:szCs w:val="20"/>
              </w:rPr>
            </w:pPr>
          </w:p>
          <w:p w14:paraId="45D4E5E1">
            <w:pPr>
              <w:pStyle w:val="5"/>
              <w:spacing w:line="240" w:lineRule="auto"/>
              <w:ind w:right="0"/>
              <w:jc w:val="left"/>
              <w:rPr>
                <w:rFonts w:ascii="宋体" w:hAnsi="宋体" w:eastAsia="宋体" w:cs="宋体"/>
                <w:sz w:val="20"/>
                <w:szCs w:val="20"/>
              </w:rPr>
            </w:pPr>
          </w:p>
          <w:p w14:paraId="27EC3EC1">
            <w:pPr>
              <w:pStyle w:val="5"/>
              <w:spacing w:line="240" w:lineRule="auto"/>
              <w:ind w:right="0"/>
              <w:jc w:val="left"/>
              <w:rPr>
                <w:rFonts w:ascii="宋体" w:hAnsi="宋体" w:eastAsia="宋体" w:cs="宋体"/>
                <w:sz w:val="20"/>
                <w:szCs w:val="20"/>
              </w:rPr>
            </w:pPr>
          </w:p>
          <w:p w14:paraId="718B7F61">
            <w:pPr>
              <w:pStyle w:val="5"/>
              <w:spacing w:line="240" w:lineRule="auto"/>
              <w:ind w:right="0"/>
              <w:jc w:val="left"/>
              <w:rPr>
                <w:rFonts w:ascii="宋体" w:hAnsi="宋体" w:eastAsia="宋体" w:cs="宋体"/>
                <w:sz w:val="20"/>
                <w:szCs w:val="20"/>
              </w:rPr>
            </w:pPr>
          </w:p>
          <w:p w14:paraId="4472F2A6">
            <w:pPr>
              <w:pStyle w:val="5"/>
              <w:spacing w:line="240" w:lineRule="auto"/>
              <w:ind w:right="0"/>
              <w:jc w:val="left"/>
              <w:rPr>
                <w:rFonts w:ascii="宋体" w:hAnsi="宋体" w:eastAsia="宋体" w:cs="宋体"/>
                <w:sz w:val="20"/>
                <w:szCs w:val="20"/>
              </w:rPr>
            </w:pPr>
          </w:p>
          <w:p w14:paraId="6CAFEEC2">
            <w:pPr>
              <w:pStyle w:val="5"/>
              <w:spacing w:line="240" w:lineRule="auto"/>
              <w:ind w:right="0"/>
              <w:jc w:val="left"/>
              <w:rPr>
                <w:rFonts w:ascii="宋体" w:hAnsi="宋体" w:eastAsia="宋体" w:cs="宋体"/>
                <w:sz w:val="20"/>
                <w:szCs w:val="20"/>
              </w:rPr>
            </w:pPr>
          </w:p>
          <w:p w14:paraId="4D7AC94D">
            <w:pPr>
              <w:pStyle w:val="5"/>
              <w:spacing w:before="12" w:line="240" w:lineRule="auto"/>
              <w:ind w:right="0"/>
              <w:jc w:val="left"/>
              <w:rPr>
                <w:rFonts w:ascii="宋体" w:hAnsi="宋体" w:eastAsia="宋体" w:cs="宋体"/>
                <w:sz w:val="14"/>
                <w:szCs w:val="14"/>
              </w:rPr>
            </w:pPr>
          </w:p>
          <w:p w14:paraId="036E594D">
            <w:pPr>
              <w:pStyle w:val="5"/>
              <w:spacing w:line="247" w:lineRule="auto"/>
              <w:ind w:left="287" w:right="122" w:hanging="159"/>
              <w:jc w:val="left"/>
              <w:rPr>
                <w:rFonts w:ascii="宋体" w:hAnsi="宋体" w:eastAsia="宋体" w:cs="宋体"/>
                <w:sz w:val="21"/>
                <w:szCs w:val="21"/>
              </w:rPr>
            </w:pPr>
            <w:r>
              <w:rPr>
                <w:rFonts w:ascii="Times New Roman" w:hAnsi="Times New Roman" w:eastAsia="Times New Roman" w:cs="Times New Roman"/>
                <w:spacing w:val="-3"/>
                <w:sz w:val="21"/>
                <w:szCs w:val="21"/>
              </w:rPr>
              <w:t>PV01</w:t>
            </w:r>
            <w:r>
              <w:rPr>
                <w:rFonts w:ascii="Times New Roman" w:hAnsi="Times New Roman" w:eastAsia="Times New Roman" w:cs="Times New Roman"/>
                <w:spacing w:val="-2"/>
                <w:sz w:val="21"/>
                <w:szCs w:val="21"/>
              </w:rPr>
              <w:t xml:space="preserve"> </w:t>
            </w:r>
            <w:r>
              <w:rPr>
                <w:rFonts w:ascii="宋体" w:hAnsi="宋体" w:eastAsia="宋体" w:cs="宋体"/>
                <w:spacing w:val="-3"/>
                <w:sz w:val="21"/>
                <w:szCs w:val="21"/>
              </w:rPr>
              <w:t>药品安</w:t>
            </w:r>
            <w:r>
              <w:rPr>
                <w:rFonts w:ascii="宋体" w:hAnsi="宋体" w:eastAsia="宋体" w:cs="宋体"/>
                <w:w w:val="99"/>
                <w:sz w:val="21"/>
                <w:szCs w:val="21"/>
              </w:rPr>
              <w:t xml:space="preserve"> </w:t>
            </w:r>
            <w:r>
              <w:rPr>
                <w:rFonts w:ascii="宋体" w:hAnsi="宋体" w:eastAsia="宋体" w:cs="宋体"/>
                <w:spacing w:val="-4"/>
                <w:sz w:val="21"/>
                <w:szCs w:val="21"/>
              </w:rPr>
              <w:t>全委员会</w:t>
            </w:r>
          </w:p>
        </w:tc>
        <w:tc>
          <w:tcPr>
            <w:tcW w:w="2958" w:type="dxa"/>
            <w:vMerge w:val="restart"/>
            <w:tcBorders>
              <w:top w:val="single" w:color="000000" w:sz="4" w:space="0"/>
              <w:left w:val="single" w:color="000000" w:sz="4" w:space="0"/>
              <w:right w:val="single" w:color="000000" w:sz="4" w:space="0"/>
            </w:tcBorders>
          </w:tcPr>
          <w:p w14:paraId="266ADFA8">
            <w:pPr>
              <w:pStyle w:val="5"/>
              <w:spacing w:line="240" w:lineRule="auto"/>
              <w:ind w:right="0"/>
              <w:jc w:val="left"/>
              <w:rPr>
                <w:rFonts w:ascii="宋体" w:hAnsi="宋体" w:eastAsia="宋体" w:cs="宋体"/>
                <w:sz w:val="20"/>
                <w:szCs w:val="20"/>
              </w:rPr>
            </w:pPr>
          </w:p>
          <w:p w14:paraId="1D29E9E2">
            <w:pPr>
              <w:pStyle w:val="5"/>
              <w:spacing w:before="11" w:line="240" w:lineRule="auto"/>
              <w:ind w:right="0"/>
              <w:jc w:val="left"/>
              <w:rPr>
                <w:rFonts w:ascii="宋体" w:hAnsi="宋体" w:eastAsia="宋体" w:cs="宋体"/>
                <w:sz w:val="17"/>
                <w:szCs w:val="17"/>
              </w:rPr>
            </w:pPr>
          </w:p>
          <w:p w14:paraId="0518CCD6">
            <w:pPr>
              <w:pStyle w:val="5"/>
              <w:spacing w:line="240" w:lineRule="auto"/>
              <w:ind w:right="-82"/>
              <w:jc w:val="right"/>
              <w:rPr>
                <w:rFonts w:ascii="Times New Roman" w:hAnsi="Times New Roman" w:eastAsia="Times New Roman" w:cs="Times New Roman"/>
                <w:sz w:val="21"/>
                <w:szCs w:val="21"/>
              </w:rPr>
            </w:pPr>
            <w:r>
              <w:rPr>
                <w:rFonts w:ascii="Times New Roman"/>
                <w:w w:val="99"/>
                <w:sz w:val="21"/>
              </w:rPr>
              <w:t>1</w:t>
            </w:r>
          </w:p>
          <w:p w14:paraId="75E83C7D">
            <w:pPr>
              <w:pStyle w:val="5"/>
              <w:spacing w:before="124" w:line="240" w:lineRule="auto"/>
              <w:ind w:left="103" w:right="0"/>
              <w:jc w:val="left"/>
              <w:rPr>
                <w:rFonts w:ascii="宋体" w:hAnsi="宋体" w:eastAsia="宋体" w:cs="宋体"/>
                <w:sz w:val="21"/>
                <w:szCs w:val="21"/>
              </w:rPr>
            </w:pPr>
            <w:r>
              <w:rPr>
                <w:rFonts w:ascii="宋体" w:hAnsi="宋体" w:eastAsia="宋体" w:cs="宋体"/>
                <w:spacing w:val="-5"/>
                <w:sz w:val="21"/>
                <w:szCs w:val="21"/>
              </w:rPr>
              <w:t>查看药品安全委员会组织结</w:t>
            </w:r>
          </w:p>
        </w:tc>
        <w:tc>
          <w:tcPr>
            <w:tcW w:w="2232" w:type="dxa"/>
            <w:vMerge w:val="restart"/>
            <w:tcBorders>
              <w:top w:val="single" w:color="000000" w:sz="4" w:space="0"/>
              <w:left w:val="single" w:color="000000" w:sz="4" w:space="0"/>
              <w:right w:val="single" w:color="000000" w:sz="4" w:space="0"/>
            </w:tcBorders>
          </w:tcPr>
          <w:p w14:paraId="2B8804FA">
            <w:pPr>
              <w:pStyle w:val="5"/>
              <w:spacing w:line="240" w:lineRule="auto"/>
              <w:ind w:right="0"/>
              <w:jc w:val="left"/>
              <w:rPr>
                <w:rFonts w:ascii="宋体" w:hAnsi="宋体" w:eastAsia="宋体" w:cs="宋体"/>
                <w:sz w:val="20"/>
                <w:szCs w:val="20"/>
              </w:rPr>
            </w:pPr>
          </w:p>
          <w:p w14:paraId="008A2A01">
            <w:pPr>
              <w:pStyle w:val="5"/>
              <w:spacing w:before="1" w:line="240" w:lineRule="auto"/>
              <w:ind w:right="0"/>
              <w:jc w:val="left"/>
              <w:rPr>
                <w:rFonts w:ascii="宋体" w:hAnsi="宋体" w:eastAsia="宋体" w:cs="宋体"/>
                <w:sz w:val="14"/>
                <w:szCs w:val="14"/>
              </w:rPr>
            </w:pPr>
          </w:p>
          <w:p w14:paraId="746D2B04">
            <w:pPr>
              <w:pStyle w:val="5"/>
              <w:spacing w:line="247" w:lineRule="auto"/>
              <w:ind w:left="20" w:right="251" w:firstLine="48"/>
              <w:jc w:val="left"/>
              <w:rPr>
                <w:rFonts w:ascii="宋体" w:hAnsi="宋体" w:eastAsia="宋体" w:cs="宋体"/>
                <w:sz w:val="21"/>
                <w:szCs w:val="21"/>
              </w:rPr>
            </w:pPr>
            <w:r>
              <w:rPr>
                <w:rFonts w:ascii="Times New Roman" w:hAnsi="Times New Roman" w:eastAsia="Times New Roman" w:cs="Times New Roman"/>
                <w:spacing w:val="-4"/>
                <w:sz w:val="21"/>
                <w:szCs w:val="21"/>
              </w:rPr>
              <w:t>.</w:t>
            </w:r>
            <w:r>
              <w:rPr>
                <w:rFonts w:ascii="宋体" w:hAnsi="宋体" w:eastAsia="宋体" w:cs="宋体"/>
                <w:spacing w:val="-4"/>
                <w:sz w:val="21"/>
                <w:szCs w:val="21"/>
              </w:rPr>
              <w:t>持有人是否建立了药</w:t>
            </w:r>
            <w:r>
              <w:rPr>
                <w:rFonts w:ascii="宋体" w:hAnsi="宋体" w:eastAsia="宋体" w:cs="宋体"/>
                <w:w w:val="99"/>
                <w:sz w:val="21"/>
                <w:szCs w:val="21"/>
              </w:rPr>
              <w:t xml:space="preserve"> </w:t>
            </w:r>
            <w:r>
              <w:rPr>
                <w:rFonts w:ascii="宋体" w:hAnsi="宋体" w:eastAsia="宋体" w:cs="宋体"/>
                <w:spacing w:val="-4"/>
                <w:sz w:val="21"/>
                <w:szCs w:val="21"/>
              </w:rPr>
              <w:t>安全委员会（</w:t>
            </w:r>
            <w:r>
              <w:rPr>
                <w:rFonts w:ascii="Times New Roman" w:hAnsi="Times New Roman" w:eastAsia="Times New Roman" w:cs="Times New Roman"/>
                <w:spacing w:val="-4"/>
                <w:sz w:val="21"/>
                <w:szCs w:val="21"/>
              </w:rPr>
              <w:t>**</w:t>
            </w:r>
            <w:r>
              <w:rPr>
                <w:rFonts w:ascii="宋体" w:hAnsi="宋体" w:eastAsia="宋体" w:cs="宋体"/>
                <w:spacing w:val="-4"/>
                <w:sz w:val="21"/>
                <w:szCs w:val="21"/>
              </w:rPr>
              <w:t>）</w:t>
            </w:r>
          </w:p>
        </w:tc>
        <w:tc>
          <w:tcPr>
            <w:tcW w:w="7123" w:type="dxa"/>
            <w:tcBorders>
              <w:top w:val="single" w:color="000000" w:sz="4" w:space="0"/>
              <w:left w:val="single" w:color="000000" w:sz="4" w:space="0"/>
              <w:bottom w:val="nil"/>
              <w:right w:val="single" w:color="000000" w:sz="4" w:space="0"/>
            </w:tcBorders>
          </w:tcPr>
          <w:p w14:paraId="56885DAD">
            <w:pPr>
              <w:pStyle w:val="5"/>
              <w:spacing w:line="285" w:lineRule="exact"/>
              <w:ind w:left="101" w:right="0"/>
              <w:jc w:val="left"/>
              <w:rPr>
                <w:rFonts w:ascii="宋体" w:hAnsi="宋体" w:eastAsia="宋体" w:cs="宋体"/>
                <w:sz w:val="21"/>
                <w:szCs w:val="21"/>
              </w:rPr>
            </w:pPr>
            <w:r>
              <w:rPr>
                <w:rFonts w:ascii="Times New Roman" w:hAnsi="Times New Roman" w:eastAsia="Times New Roman" w:cs="Times New Roman"/>
                <w:spacing w:val="-2"/>
                <w:sz w:val="21"/>
                <w:szCs w:val="21"/>
              </w:rPr>
              <w:t>1.1</w:t>
            </w:r>
            <w:r>
              <w:rPr>
                <w:rFonts w:ascii="Times New Roman" w:hAnsi="Times New Roman" w:eastAsia="Times New Roman" w:cs="Times New Roman"/>
                <w:spacing w:val="-5"/>
                <w:sz w:val="21"/>
                <w:szCs w:val="21"/>
              </w:rPr>
              <w:t xml:space="preserve"> </w:t>
            </w:r>
            <w:r>
              <w:rPr>
                <w:rFonts w:ascii="宋体" w:hAnsi="宋体" w:eastAsia="宋体" w:cs="宋体"/>
                <w:spacing w:val="-5"/>
                <w:sz w:val="21"/>
                <w:szCs w:val="21"/>
              </w:rPr>
              <w:t>持有人应当建立药品安全委员会，并有成立文件或制度程序进行明确。</w:t>
            </w:r>
          </w:p>
        </w:tc>
      </w:tr>
      <w:tr w14:paraId="19ECCAD6">
        <w:tblPrEx>
          <w:tblCellMar>
            <w:top w:w="0" w:type="dxa"/>
            <w:left w:w="0" w:type="dxa"/>
            <w:bottom w:w="0" w:type="dxa"/>
            <w:right w:w="0" w:type="dxa"/>
          </w:tblCellMar>
        </w:tblPrEx>
        <w:trPr>
          <w:trHeight w:val="884" w:hRule="exact"/>
        </w:trPr>
        <w:tc>
          <w:tcPr>
            <w:tcW w:w="1403" w:type="dxa"/>
            <w:vMerge w:val="continue"/>
            <w:tcBorders>
              <w:left w:val="single" w:color="000000" w:sz="4" w:space="0"/>
              <w:right w:val="single" w:color="000000" w:sz="4" w:space="0"/>
            </w:tcBorders>
          </w:tcPr>
          <w:p w14:paraId="449625C2"/>
        </w:tc>
        <w:tc>
          <w:tcPr>
            <w:tcW w:w="2958" w:type="dxa"/>
            <w:vMerge w:val="continue"/>
            <w:tcBorders>
              <w:left w:val="single" w:color="000000" w:sz="4" w:space="0"/>
              <w:bottom w:val="nil"/>
              <w:right w:val="single" w:color="000000" w:sz="4" w:space="0"/>
            </w:tcBorders>
          </w:tcPr>
          <w:p w14:paraId="1C126910"/>
        </w:tc>
        <w:tc>
          <w:tcPr>
            <w:tcW w:w="2232" w:type="dxa"/>
            <w:vMerge w:val="continue"/>
            <w:tcBorders>
              <w:left w:val="single" w:color="000000" w:sz="4" w:space="0"/>
              <w:right w:val="single" w:color="000000" w:sz="4" w:space="0"/>
            </w:tcBorders>
          </w:tcPr>
          <w:p w14:paraId="6752F79E"/>
        </w:tc>
        <w:tc>
          <w:tcPr>
            <w:tcW w:w="7123" w:type="dxa"/>
            <w:tcBorders>
              <w:top w:val="nil"/>
              <w:left w:val="single" w:color="000000" w:sz="4" w:space="0"/>
              <w:bottom w:val="nil"/>
              <w:right w:val="single" w:color="000000" w:sz="4" w:space="0"/>
            </w:tcBorders>
          </w:tcPr>
          <w:p w14:paraId="5BBE559B">
            <w:pPr>
              <w:pStyle w:val="5"/>
              <w:spacing w:line="259" w:lineRule="exact"/>
              <w:ind w:left="101" w:right="0"/>
              <w:jc w:val="left"/>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w:t>
            </w:r>
            <w:r>
              <w:rPr>
                <w:rFonts w:ascii="宋体" w:hAnsi="宋体" w:eastAsia="宋体" w:cs="宋体"/>
                <w:spacing w:val="-3"/>
                <w:sz w:val="21"/>
                <w:szCs w:val="21"/>
              </w:rPr>
              <w:t>）</w:t>
            </w:r>
          </w:p>
          <w:p w14:paraId="7A633BDA">
            <w:pPr>
              <w:pStyle w:val="5"/>
              <w:spacing w:before="9" w:line="247" w:lineRule="auto"/>
              <w:ind w:left="101" w:right="140"/>
              <w:jc w:val="left"/>
              <w:rPr>
                <w:rFonts w:ascii="宋体" w:hAnsi="宋体" w:eastAsia="宋体" w:cs="宋体"/>
                <w:sz w:val="21"/>
                <w:szCs w:val="21"/>
              </w:rPr>
            </w:pPr>
            <w:r>
              <w:rPr>
                <w:rFonts w:ascii="Times New Roman" w:hAnsi="Times New Roman" w:eastAsia="Times New Roman" w:cs="Times New Roman"/>
                <w:spacing w:val="-2"/>
                <w:sz w:val="21"/>
                <w:szCs w:val="21"/>
              </w:rPr>
              <w:t>1.2</w:t>
            </w:r>
            <w:r>
              <w:rPr>
                <w:rFonts w:ascii="Times New Roman" w:hAnsi="Times New Roman" w:eastAsia="Times New Roman" w:cs="Times New Roman"/>
                <w:spacing w:val="-5"/>
                <w:sz w:val="21"/>
                <w:szCs w:val="21"/>
              </w:rPr>
              <w:t xml:space="preserve"> </w:t>
            </w:r>
            <w:r>
              <w:rPr>
                <w:rFonts w:ascii="宋体" w:hAnsi="宋体" w:eastAsia="宋体" w:cs="宋体"/>
                <w:spacing w:val="-5"/>
                <w:sz w:val="21"/>
                <w:szCs w:val="21"/>
              </w:rPr>
              <w:t>药品安全委员会应有相应的组织结构图（表），清晰呈现委员会成员所在</w:t>
            </w:r>
            <w:r>
              <w:rPr>
                <w:rFonts w:ascii="宋体" w:hAnsi="宋体" w:eastAsia="宋体" w:cs="宋体"/>
                <w:w w:val="99"/>
                <w:sz w:val="21"/>
                <w:szCs w:val="21"/>
              </w:rPr>
              <w:t xml:space="preserve"> </w:t>
            </w:r>
            <w:r>
              <w:rPr>
                <w:rFonts w:ascii="宋体" w:hAnsi="宋体" w:eastAsia="宋体" w:cs="宋体"/>
                <w:spacing w:val="-5"/>
                <w:sz w:val="21"/>
                <w:szCs w:val="21"/>
              </w:rPr>
              <w:t>部门及成员姓名、职位等信息。（</w:t>
            </w:r>
            <w:r>
              <w:rPr>
                <w:rFonts w:ascii="Times New Roman" w:hAnsi="Times New Roman" w:eastAsia="Times New Roman" w:cs="Times New Roman"/>
                <w:spacing w:val="-5"/>
                <w:sz w:val="21"/>
                <w:szCs w:val="21"/>
              </w:rPr>
              <w:t>*</w:t>
            </w:r>
            <w:r>
              <w:rPr>
                <w:rFonts w:ascii="宋体" w:hAnsi="宋体" w:eastAsia="宋体" w:cs="宋体"/>
                <w:spacing w:val="-5"/>
                <w:sz w:val="21"/>
                <w:szCs w:val="21"/>
              </w:rPr>
              <w:t>）</w:t>
            </w:r>
          </w:p>
        </w:tc>
      </w:tr>
      <w:tr w14:paraId="32AE81A9">
        <w:tblPrEx>
          <w:tblCellMar>
            <w:top w:w="0" w:type="dxa"/>
            <w:left w:w="0" w:type="dxa"/>
            <w:bottom w:w="0" w:type="dxa"/>
            <w:right w:w="0" w:type="dxa"/>
          </w:tblCellMar>
        </w:tblPrEx>
        <w:trPr>
          <w:trHeight w:val="295" w:hRule="exact"/>
        </w:trPr>
        <w:tc>
          <w:tcPr>
            <w:tcW w:w="1403" w:type="dxa"/>
            <w:vMerge w:val="continue"/>
            <w:tcBorders>
              <w:left w:val="single" w:color="000000" w:sz="4" w:space="0"/>
              <w:right w:val="single" w:color="000000" w:sz="4" w:space="0"/>
            </w:tcBorders>
          </w:tcPr>
          <w:p w14:paraId="032C1F7F"/>
        </w:tc>
        <w:tc>
          <w:tcPr>
            <w:tcW w:w="2958" w:type="dxa"/>
            <w:tcBorders>
              <w:top w:val="nil"/>
              <w:left w:val="single" w:color="000000" w:sz="4" w:space="0"/>
              <w:bottom w:val="nil"/>
              <w:right w:val="single" w:color="000000" w:sz="4" w:space="0"/>
            </w:tcBorders>
          </w:tcPr>
          <w:p w14:paraId="3F525965">
            <w:pPr>
              <w:pStyle w:val="5"/>
              <w:spacing w:line="225" w:lineRule="exact"/>
              <w:ind w:left="103" w:right="0"/>
              <w:jc w:val="left"/>
              <w:rPr>
                <w:rFonts w:ascii="宋体" w:hAnsi="宋体" w:eastAsia="宋体" w:cs="宋体"/>
                <w:sz w:val="21"/>
                <w:szCs w:val="21"/>
              </w:rPr>
            </w:pPr>
            <w:r>
              <w:rPr>
                <w:rFonts w:ascii="宋体" w:hAnsi="宋体" w:eastAsia="宋体" w:cs="宋体"/>
                <w:spacing w:val="-5"/>
                <w:sz w:val="21"/>
                <w:szCs w:val="21"/>
              </w:rPr>
              <w:t>构，应包括委员会主要人员姓</w:t>
            </w:r>
          </w:p>
        </w:tc>
        <w:tc>
          <w:tcPr>
            <w:tcW w:w="2232" w:type="dxa"/>
            <w:vMerge w:val="continue"/>
            <w:tcBorders>
              <w:left w:val="single" w:color="000000" w:sz="4" w:space="0"/>
              <w:bottom w:val="single" w:color="000000" w:sz="4" w:space="0"/>
              <w:right w:val="single" w:color="000000" w:sz="4" w:space="0"/>
            </w:tcBorders>
          </w:tcPr>
          <w:p w14:paraId="1804E0C0"/>
        </w:tc>
        <w:tc>
          <w:tcPr>
            <w:tcW w:w="7123" w:type="dxa"/>
            <w:tcBorders>
              <w:top w:val="nil"/>
              <w:left w:val="single" w:color="000000" w:sz="4" w:space="0"/>
              <w:bottom w:val="single" w:color="000000" w:sz="4" w:space="0"/>
              <w:right w:val="single" w:color="000000" w:sz="4" w:space="0"/>
            </w:tcBorders>
          </w:tcPr>
          <w:p w14:paraId="4196C3AE">
            <w:pPr>
              <w:pStyle w:val="5"/>
              <w:spacing w:line="275" w:lineRule="exact"/>
              <w:ind w:left="101" w:right="0"/>
              <w:jc w:val="left"/>
              <w:rPr>
                <w:rFonts w:ascii="宋体" w:hAnsi="宋体" w:eastAsia="宋体" w:cs="宋体"/>
                <w:sz w:val="21"/>
                <w:szCs w:val="21"/>
              </w:rPr>
            </w:pPr>
            <w:r>
              <w:rPr>
                <w:rFonts w:ascii="Times New Roman" w:hAnsi="Times New Roman" w:eastAsia="Times New Roman" w:cs="Times New Roman"/>
                <w:spacing w:val="-2"/>
                <w:sz w:val="21"/>
                <w:szCs w:val="21"/>
              </w:rPr>
              <w:t>1.3</w:t>
            </w:r>
            <w:r>
              <w:rPr>
                <w:rFonts w:ascii="Times New Roman" w:hAnsi="Times New Roman" w:eastAsia="Times New Roman" w:cs="Times New Roman"/>
                <w:spacing w:val="-5"/>
                <w:sz w:val="21"/>
                <w:szCs w:val="21"/>
              </w:rPr>
              <w:t xml:space="preserve"> </w:t>
            </w:r>
            <w:r>
              <w:rPr>
                <w:rFonts w:ascii="宋体" w:hAnsi="宋体" w:eastAsia="宋体" w:cs="宋体"/>
                <w:spacing w:val="-5"/>
                <w:sz w:val="21"/>
                <w:szCs w:val="21"/>
              </w:rPr>
              <w:t>药品安全委员会的组织结构图（表）应及时更新。</w:t>
            </w:r>
          </w:p>
        </w:tc>
      </w:tr>
      <w:tr w14:paraId="65949F46">
        <w:tblPrEx>
          <w:tblCellMar>
            <w:top w:w="0" w:type="dxa"/>
            <w:left w:w="0" w:type="dxa"/>
            <w:bottom w:w="0" w:type="dxa"/>
            <w:right w:w="0" w:type="dxa"/>
          </w:tblCellMar>
        </w:tblPrEx>
        <w:trPr>
          <w:trHeight w:val="310" w:hRule="exact"/>
        </w:trPr>
        <w:tc>
          <w:tcPr>
            <w:tcW w:w="1403" w:type="dxa"/>
            <w:vMerge w:val="continue"/>
            <w:tcBorders>
              <w:left w:val="single" w:color="000000" w:sz="4" w:space="0"/>
              <w:right w:val="single" w:color="000000" w:sz="4" w:space="0"/>
            </w:tcBorders>
          </w:tcPr>
          <w:p w14:paraId="68398E85"/>
        </w:tc>
        <w:tc>
          <w:tcPr>
            <w:tcW w:w="2958" w:type="dxa"/>
            <w:tcBorders>
              <w:top w:val="nil"/>
              <w:left w:val="single" w:color="000000" w:sz="4" w:space="0"/>
              <w:bottom w:val="nil"/>
              <w:right w:val="single" w:color="000000" w:sz="4" w:space="0"/>
            </w:tcBorders>
          </w:tcPr>
          <w:p w14:paraId="48B016E0">
            <w:pPr>
              <w:pStyle w:val="5"/>
              <w:spacing w:line="230" w:lineRule="exact"/>
              <w:ind w:left="103" w:right="0"/>
              <w:jc w:val="left"/>
              <w:rPr>
                <w:rFonts w:ascii="宋体" w:hAnsi="宋体" w:eastAsia="宋体" w:cs="宋体"/>
                <w:sz w:val="21"/>
                <w:szCs w:val="21"/>
              </w:rPr>
            </w:pPr>
            <w:r>
              <w:rPr>
                <w:rFonts w:ascii="宋体" w:hAnsi="宋体" w:eastAsia="宋体" w:cs="宋体"/>
                <w:spacing w:val="-5"/>
                <w:sz w:val="21"/>
                <w:szCs w:val="21"/>
              </w:rPr>
              <w:t>名、职位信息等；查看相关制</w:t>
            </w:r>
          </w:p>
        </w:tc>
        <w:tc>
          <w:tcPr>
            <w:tcW w:w="2232" w:type="dxa"/>
            <w:vMerge w:val="restart"/>
            <w:tcBorders>
              <w:top w:val="single" w:color="000000" w:sz="4" w:space="0"/>
              <w:left w:val="single" w:color="000000" w:sz="4" w:space="0"/>
              <w:right w:val="single" w:color="000000" w:sz="4" w:space="0"/>
            </w:tcBorders>
          </w:tcPr>
          <w:p w14:paraId="32D02290">
            <w:pPr>
              <w:pStyle w:val="5"/>
              <w:spacing w:line="240" w:lineRule="auto"/>
              <w:ind w:right="0"/>
              <w:jc w:val="left"/>
              <w:rPr>
                <w:rFonts w:ascii="宋体" w:hAnsi="宋体" w:eastAsia="宋体" w:cs="宋体"/>
                <w:sz w:val="20"/>
                <w:szCs w:val="20"/>
              </w:rPr>
            </w:pPr>
          </w:p>
          <w:p w14:paraId="24509604">
            <w:pPr>
              <w:pStyle w:val="5"/>
              <w:spacing w:line="240" w:lineRule="auto"/>
              <w:ind w:right="0"/>
              <w:jc w:val="left"/>
              <w:rPr>
                <w:rFonts w:ascii="宋体" w:hAnsi="宋体" w:eastAsia="宋体" w:cs="宋体"/>
                <w:sz w:val="20"/>
                <w:szCs w:val="20"/>
              </w:rPr>
            </w:pPr>
          </w:p>
          <w:p w14:paraId="3CE005E9">
            <w:pPr>
              <w:pStyle w:val="5"/>
              <w:spacing w:before="12" w:line="240" w:lineRule="auto"/>
              <w:ind w:right="0"/>
              <w:jc w:val="left"/>
              <w:rPr>
                <w:rFonts w:ascii="宋体" w:hAnsi="宋体" w:eastAsia="宋体" w:cs="宋体"/>
                <w:sz w:val="16"/>
                <w:szCs w:val="16"/>
              </w:rPr>
            </w:pPr>
          </w:p>
          <w:p w14:paraId="25F8D7F1">
            <w:pPr>
              <w:pStyle w:val="5"/>
              <w:spacing w:line="247" w:lineRule="auto"/>
              <w:ind w:left="101" w:right="116"/>
              <w:jc w:val="left"/>
              <w:rPr>
                <w:rFonts w:ascii="宋体" w:hAnsi="宋体" w:eastAsia="宋体" w:cs="宋体"/>
                <w:sz w:val="21"/>
                <w:szCs w:val="21"/>
              </w:rPr>
            </w:pPr>
            <w:r>
              <w:rPr>
                <w:rFonts w:ascii="Times New Roman" w:hAnsi="Times New Roman" w:eastAsia="Times New Roman" w:cs="Times New Roman"/>
                <w:spacing w:val="-4"/>
                <w:sz w:val="21"/>
                <w:szCs w:val="21"/>
              </w:rPr>
              <w:t>2.</w:t>
            </w:r>
            <w:r>
              <w:rPr>
                <w:rFonts w:ascii="宋体" w:hAnsi="宋体" w:eastAsia="宋体" w:cs="宋体"/>
                <w:spacing w:val="-4"/>
                <w:sz w:val="21"/>
                <w:szCs w:val="21"/>
              </w:rPr>
              <w:t>药品安全委员会职责</w:t>
            </w:r>
            <w:r>
              <w:rPr>
                <w:rFonts w:ascii="宋体" w:hAnsi="宋体" w:eastAsia="宋体" w:cs="宋体"/>
                <w:w w:val="99"/>
                <w:sz w:val="21"/>
                <w:szCs w:val="21"/>
              </w:rPr>
              <w:t xml:space="preserve"> </w:t>
            </w:r>
            <w:r>
              <w:rPr>
                <w:rFonts w:ascii="宋体" w:hAnsi="宋体" w:eastAsia="宋体" w:cs="宋体"/>
                <w:spacing w:val="-5"/>
                <w:sz w:val="21"/>
                <w:szCs w:val="21"/>
              </w:rPr>
              <w:t>是否清晰、合理</w:t>
            </w:r>
          </w:p>
        </w:tc>
        <w:tc>
          <w:tcPr>
            <w:tcW w:w="7123" w:type="dxa"/>
            <w:tcBorders>
              <w:top w:val="single" w:color="000000" w:sz="4" w:space="0"/>
              <w:left w:val="single" w:color="000000" w:sz="4" w:space="0"/>
              <w:bottom w:val="nil"/>
              <w:right w:val="single" w:color="000000" w:sz="4" w:space="0"/>
            </w:tcBorders>
          </w:tcPr>
          <w:p w14:paraId="51809004">
            <w:pPr>
              <w:pStyle w:val="5"/>
              <w:spacing w:line="285" w:lineRule="exact"/>
              <w:ind w:left="101" w:right="0"/>
              <w:jc w:val="left"/>
              <w:rPr>
                <w:rFonts w:ascii="宋体" w:hAnsi="宋体" w:eastAsia="宋体" w:cs="宋体"/>
                <w:sz w:val="21"/>
                <w:szCs w:val="21"/>
              </w:rPr>
            </w:pPr>
            <w:r>
              <w:rPr>
                <w:rFonts w:ascii="Times New Roman" w:hAnsi="Times New Roman" w:eastAsia="Times New Roman" w:cs="Times New Roman"/>
                <w:spacing w:val="-2"/>
                <w:sz w:val="21"/>
                <w:szCs w:val="21"/>
              </w:rPr>
              <w:t>2.1</w:t>
            </w:r>
            <w:r>
              <w:rPr>
                <w:rFonts w:ascii="Times New Roman" w:hAnsi="Times New Roman" w:eastAsia="Times New Roman" w:cs="Times New Roman"/>
                <w:spacing w:val="-4"/>
                <w:sz w:val="21"/>
                <w:szCs w:val="21"/>
              </w:rPr>
              <w:t xml:space="preserve"> </w:t>
            </w:r>
            <w:r>
              <w:rPr>
                <w:rFonts w:ascii="宋体" w:hAnsi="宋体" w:eastAsia="宋体" w:cs="宋体"/>
                <w:spacing w:val="-5"/>
                <w:sz w:val="21"/>
                <w:szCs w:val="21"/>
              </w:rPr>
              <w:t>应当有明确的药品安全委员会职责，职责文件应表述清晰、便于执行；药</w:t>
            </w:r>
          </w:p>
        </w:tc>
      </w:tr>
      <w:tr w14:paraId="528EA222">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0D2AEA1D"/>
        </w:tc>
        <w:tc>
          <w:tcPr>
            <w:tcW w:w="2958" w:type="dxa"/>
            <w:tcBorders>
              <w:top w:val="nil"/>
              <w:left w:val="single" w:color="000000" w:sz="4" w:space="0"/>
              <w:bottom w:val="nil"/>
              <w:right w:val="single" w:color="000000" w:sz="4" w:space="0"/>
            </w:tcBorders>
          </w:tcPr>
          <w:p w14:paraId="3AF715AF">
            <w:pPr>
              <w:pStyle w:val="5"/>
              <w:spacing w:line="221" w:lineRule="exact"/>
              <w:ind w:left="103" w:right="0"/>
              <w:jc w:val="left"/>
              <w:rPr>
                <w:rFonts w:ascii="宋体" w:hAnsi="宋体" w:eastAsia="宋体" w:cs="宋体"/>
                <w:sz w:val="21"/>
                <w:szCs w:val="21"/>
              </w:rPr>
            </w:pPr>
            <w:r>
              <w:rPr>
                <w:rFonts w:ascii="宋体" w:hAnsi="宋体" w:eastAsia="宋体" w:cs="宋体"/>
                <w:spacing w:val="-5"/>
                <w:sz w:val="21"/>
                <w:szCs w:val="21"/>
              </w:rPr>
              <w:t>度或规程文件，应包括委员会</w:t>
            </w:r>
          </w:p>
        </w:tc>
        <w:tc>
          <w:tcPr>
            <w:tcW w:w="2232" w:type="dxa"/>
            <w:vMerge w:val="continue"/>
            <w:tcBorders>
              <w:left w:val="single" w:color="000000" w:sz="4" w:space="0"/>
              <w:right w:val="single" w:color="000000" w:sz="4" w:space="0"/>
            </w:tcBorders>
          </w:tcPr>
          <w:p w14:paraId="1425629A"/>
        </w:tc>
        <w:tc>
          <w:tcPr>
            <w:tcW w:w="7123" w:type="dxa"/>
            <w:tcBorders>
              <w:top w:val="nil"/>
              <w:left w:val="single" w:color="000000" w:sz="4" w:space="0"/>
              <w:bottom w:val="nil"/>
              <w:right w:val="single" w:color="000000" w:sz="4" w:space="0"/>
            </w:tcBorders>
          </w:tcPr>
          <w:p w14:paraId="23AA412F">
            <w:pPr>
              <w:pStyle w:val="5"/>
              <w:spacing w:line="264" w:lineRule="exact"/>
              <w:ind w:left="101" w:right="0"/>
              <w:jc w:val="left"/>
              <w:rPr>
                <w:rFonts w:ascii="宋体" w:hAnsi="宋体" w:eastAsia="宋体" w:cs="宋体"/>
                <w:sz w:val="21"/>
                <w:szCs w:val="21"/>
              </w:rPr>
            </w:pPr>
            <w:r>
              <w:rPr>
                <w:rFonts w:ascii="宋体" w:hAnsi="宋体" w:eastAsia="宋体" w:cs="宋体"/>
                <w:spacing w:val="-5"/>
                <w:sz w:val="21"/>
                <w:szCs w:val="21"/>
              </w:rPr>
              <w:t>品安全委员会职责至少包括：</w:t>
            </w:r>
          </w:p>
        </w:tc>
      </w:tr>
      <w:tr w14:paraId="6CE00816">
        <w:tblPrEx>
          <w:tblCellMar>
            <w:top w:w="0" w:type="dxa"/>
            <w:left w:w="0" w:type="dxa"/>
            <w:bottom w:w="0" w:type="dxa"/>
            <w:right w:w="0" w:type="dxa"/>
          </w:tblCellMar>
        </w:tblPrEx>
        <w:trPr>
          <w:trHeight w:val="1500" w:hRule="exact"/>
        </w:trPr>
        <w:tc>
          <w:tcPr>
            <w:tcW w:w="1403" w:type="dxa"/>
            <w:vMerge w:val="continue"/>
            <w:tcBorders>
              <w:left w:val="single" w:color="000000" w:sz="4" w:space="0"/>
              <w:right w:val="single" w:color="000000" w:sz="4" w:space="0"/>
            </w:tcBorders>
          </w:tcPr>
          <w:p w14:paraId="15B7F914"/>
        </w:tc>
        <w:tc>
          <w:tcPr>
            <w:tcW w:w="2958" w:type="dxa"/>
            <w:tcBorders>
              <w:top w:val="nil"/>
              <w:left w:val="single" w:color="000000" w:sz="4" w:space="0"/>
              <w:bottom w:val="nil"/>
              <w:right w:val="single" w:color="000000" w:sz="4" w:space="0"/>
            </w:tcBorders>
          </w:tcPr>
          <w:p w14:paraId="338A8EC9">
            <w:pPr>
              <w:pStyle w:val="5"/>
              <w:spacing w:line="221" w:lineRule="exact"/>
              <w:ind w:left="103" w:right="0"/>
              <w:jc w:val="both"/>
              <w:rPr>
                <w:rFonts w:ascii="宋体" w:hAnsi="宋体" w:eastAsia="宋体" w:cs="宋体"/>
                <w:sz w:val="21"/>
                <w:szCs w:val="21"/>
              </w:rPr>
            </w:pPr>
            <w:r>
              <w:rPr>
                <w:rFonts w:ascii="宋体" w:hAnsi="宋体" w:eastAsia="宋体" w:cs="宋体"/>
                <w:spacing w:val="-5"/>
                <w:sz w:val="21"/>
                <w:szCs w:val="21"/>
              </w:rPr>
              <w:t>职责、工作机制、工作程序等</w:t>
            </w:r>
          </w:p>
          <w:p w14:paraId="0AE9BBC5">
            <w:pPr>
              <w:pStyle w:val="5"/>
              <w:spacing w:before="25" w:line="261" w:lineRule="auto"/>
              <w:ind w:left="103" w:right="174"/>
              <w:jc w:val="both"/>
              <w:rPr>
                <w:rFonts w:ascii="宋体" w:hAnsi="宋体" w:eastAsia="宋体" w:cs="宋体"/>
                <w:sz w:val="21"/>
                <w:szCs w:val="21"/>
              </w:rPr>
            </w:pPr>
            <w:r>
              <w:rPr>
                <w:rFonts w:ascii="宋体" w:hAnsi="宋体" w:eastAsia="宋体" w:cs="宋体"/>
                <w:spacing w:val="-5"/>
                <w:sz w:val="21"/>
                <w:szCs w:val="21"/>
              </w:rPr>
              <w:t>描述；查看委员会工作记录，</w:t>
            </w:r>
            <w:r>
              <w:rPr>
                <w:rFonts w:ascii="宋体" w:hAnsi="宋体" w:eastAsia="宋体" w:cs="宋体"/>
                <w:spacing w:val="-103"/>
                <w:sz w:val="21"/>
                <w:szCs w:val="21"/>
              </w:rPr>
              <w:t xml:space="preserve"> </w:t>
            </w:r>
            <w:r>
              <w:rPr>
                <w:rFonts w:ascii="宋体" w:hAnsi="宋体" w:eastAsia="宋体" w:cs="宋体"/>
                <w:spacing w:val="-5"/>
                <w:sz w:val="21"/>
                <w:szCs w:val="21"/>
              </w:rPr>
              <w:t>如会议纪要、决策文件等；查</w:t>
            </w:r>
            <w:r>
              <w:rPr>
                <w:rFonts w:ascii="宋体" w:hAnsi="宋体" w:eastAsia="宋体" w:cs="宋体"/>
                <w:spacing w:val="-103"/>
                <w:sz w:val="21"/>
                <w:szCs w:val="21"/>
              </w:rPr>
              <w:t xml:space="preserve"> </w:t>
            </w:r>
            <w:r>
              <w:rPr>
                <w:rFonts w:ascii="宋体" w:hAnsi="宋体" w:eastAsia="宋体" w:cs="宋体"/>
                <w:spacing w:val="-5"/>
                <w:sz w:val="21"/>
                <w:szCs w:val="21"/>
              </w:rPr>
              <w:t>看决策文件的实施和追踪是否</w:t>
            </w:r>
            <w:r>
              <w:rPr>
                <w:rFonts w:ascii="宋体" w:hAnsi="宋体" w:eastAsia="宋体" w:cs="宋体"/>
                <w:spacing w:val="-103"/>
                <w:sz w:val="21"/>
                <w:szCs w:val="21"/>
              </w:rPr>
              <w:t xml:space="preserve"> </w:t>
            </w:r>
            <w:r>
              <w:rPr>
                <w:rFonts w:ascii="宋体" w:hAnsi="宋体" w:eastAsia="宋体" w:cs="宋体"/>
                <w:spacing w:val="-5"/>
                <w:sz w:val="21"/>
                <w:szCs w:val="21"/>
              </w:rPr>
              <w:t>与所描述的相一致；抽查询问</w:t>
            </w:r>
          </w:p>
        </w:tc>
        <w:tc>
          <w:tcPr>
            <w:tcW w:w="2232" w:type="dxa"/>
            <w:vMerge w:val="continue"/>
            <w:tcBorders>
              <w:left w:val="single" w:color="000000" w:sz="4" w:space="0"/>
              <w:bottom w:val="single" w:color="000000" w:sz="4" w:space="0"/>
              <w:right w:val="single" w:color="000000" w:sz="4" w:space="0"/>
            </w:tcBorders>
          </w:tcPr>
          <w:p w14:paraId="69F1611F"/>
        </w:tc>
        <w:tc>
          <w:tcPr>
            <w:tcW w:w="7123" w:type="dxa"/>
            <w:tcBorders>
              <w:top w:val="nil"/>
              <w:left w:val="single" w:color="000000" w:sz="4" w:space="0"/>
              <w:bottom w:val="single" w:color="000000" w:sz="4" w:space="0"/>
              <w:right w:val="single" w:color="000000" w:sz="4" w:space="0"/>
            </w:tcBorders>
          </w:tcPr>
          <w:p w14:paraId="79E67498">
            <w:pPr>
              <w:pStyle w:val="5"/>
              <w:spacing w:line="280" w:lineRule="exact"/>
              <w:ind w:left="101" w:right="0"/>
              <w:jc w:val="left"/>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1</w:t>
            </w:r>
            <w:r>
              <w:rPr>
                <w:rFonts w:ascii="宋体" w:hAnsi="宋体" w:eastAsia="宋体" w:cs="宋体"/>
                <w:spacing w:val="-5"/>
                <w:sz w:val="21"/>
                <w:szCs w:val="21"/>
              </w:rPr>
              <w:t>）负责重大风险研判；</w:t>
            </w:r>
          </w:p>
          <w:p w14:paraId="78907F03">
            <w:pPr>
              <w:pStyle w:val="5"/>
              <w:spacing w:before="9" w:line="240" w:lineRule="auto"/>
              <w:ind w:left="101" w:right="0"/>
              <w:jc w:val="left"/>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2</w:t>
            </w:r>
            <w:r>
              <w:rPr>
                <w:rFonts w:ascii="宋体" w:hAnsi="宋体" w:eastAsia="宋体" w:cs="宋体"/>
                <w:spacing w:val="-5"/>
                <w:sz w:val="21"/>
                <w:szCs w:val="21"/>
              </w:rPr>
              <w:t>）负责重大或紧急药品事件处置；</w:t>
            </w:r>
          </w:p>
          <w:p w14:paraId="4081F467">
            <w:pPr>
              <w:pStyle w:val="5"/>
              <w:spacing w:before="9" w:line="240" w:lineRule="auto"/>
              <w:ind w:left="101" w:right="0"/>
              <w:jc w:val="left"/>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3</w:t>
            </w:r>
            <w:r>
              <w:rPr>
                <w:rFonts w:ascii="宋体" w:hAnsi="宋体" w:eastAsia="宋体" w:cs="宋体"/>
                <w:spacing w:val="-5"/>
                <w:sz w:val="21"/>
                <w:szCs w:val="21"/>
              </w:rPr>
              <w:t>）负责风险控制决策；</w:t>
            </w:r>
          </w:p>
          <w:p w14:paraId="7156BB0F">
            <w:pPr>
              <w:pStyle w:val="5"/>
              <w:spacing w:before="9" w:line="240" w:lineRule="auto"/>
              <w:ind w:left="101" w:right="0"/>
              <w:jc w:val="left"/>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4</w:t>
            </w:r>
            <w:r>
              <w:rPr>
                <w:rFonts w:ascii="宋体" w:hAnsi="宋体" w:eastAsia="宋体" w:cs="宋体"/>
                <w:spacing w:val="-5"/>
                <w:sz w:val="21"/>
                <w:szCs w:val="21"/>
              </w:rPr>
              <w:t>）其他与药物警戒有关的重大事项，如审核药物警戒计划等。</w:t>
            </w:r>
          </w:p>
          <w:p w14:paraId="2583B2F6">
            <w:pPr>
              <w:pStyle w:val="5"/>
              <w:spacing w:before="9" w:line="240" w:lineRule="auto"/>
              <w:ind w:left="101" w:right="0"/>
              <w:jc w:val="left"/>
              <w:rPr>
                <w:rFonts w:ascii="宋体" w:hAnsi="宋体" w:eastAsia="宋体" w:cs="宋体"/>
                <w:sz w:val="21"/>
                <w:szCs w:val="21"/>
              </w:rPr>
            </w:pPr>
            <w:r>
              <w:rPr>
                <w:rFonts w:ascii="Times New Roman" w:hAnsi="Times New Roman" w:eastAsia="Times New Roman" w:cs="Times New Roman"/>
                <w:spacing w:val="-2"/>
                <w:sz w:val="21"/>
                <w:szCs w:val="21"/>
              </w:rPr>
              <w:t>2.2</w:t>
            </w:r>
            <w:r>
              <w:rPr>
                <w:rFonts w:ascii="Times New Roman" w:hAnsi="Times New Roman" w:eastAsia="Times New Roman" w:cs="Times New Roman"/>
                <w:spacing w:val="-4"/>
                <w:sz w:val="21"/>
                <w:szCs w:val="21"/>
              </w:rPr>
              <w:t xml:space="preserve"> </w:t>
            </w:r>
            <w:r>
              <w:rPr>
                <w:rFonts w:ascii="宋体" w:hAnsi="宋体" w:eastAsia="宋体" w:cs="宋体"/>
                <w:spacing w:val="-5"/>
                <w:sz w:val="21"/>
                <w:szCs w:val="21"/>
              </w:rPr>
              <w:t>药品安全委员会成员应当了解其岗位的职责并参与到委员会工作中。</w:t>
            </w:r>
          </w:p>
        </w:tc>
      </w:tr>
      <w:tr w14:paraId="721D78C1">
        <w:tblPrEx>
          <w:tblCellMar>
            <w:top w:w="0" w:type="dxa"/>
            <w:left w:w="0" w:type="dxa"/>
            <w:bottom w:w="0" w:type="dxa"/>
            <w:right w:w="0" w:type="dxa"/>
          </w:tblCellMar>
        </w:tblPrEx>
        <w:trPr>
          <w:trHeight w:val="1113" w:hRule="exact"/>
        </w:trPr>
        <w:tc>
          <w:tcPr>
            <w:tcW w:w="1403" w:type="dxa"/>
            <w:vMerge w:val="continue"/>
            <w:tcBorders>
              <w:left w:val="single" w:color="000000" w:sz="4" w:space="0"/>
              <w:right w:val="single" w:color="000000" w:sz="4" w:space="0"/>
            </w:tcBorders>
          </w:tcPr>
          <w:p w14:paraId="34637639"/>
        </w:tc>
        <w:tc>
          <w:tcPr>
            <w:tcW w:w="2958" w:type="dxa"/>
            <w:tcBorders>
              <w:top w:val="nil"/>
              <w:left w:val="single" w:color="000000" w:sz="4" w:space="0"/>
              <w:bottom w:val="nil"/>
              <w:right w:val="single" w:color="000000" w:sz="4" w:space="0"/>
            </w:tcBorders>
          </w:tcPr>
          <w:p w14:paraId="0A1F4638">
            <w:pPr>
              <w:pStyle w:val="5"/>
              <w:spacing w:line="220" w:lineRule="exact"/>
              <w:ind w:left="103" w:right="0"/>
              <w:jc w:val="left"/>
              <w:rPr>
                <w:rFonts w:ascii="宋体" w:hAnsi="宋体" w:eastAsia="宋体" w:cs="宋体"/>
                <w:sz w:val="21"/>
                <w:szCs w:val="21"/>
              </w:rPr>
            </w:pPr>
            <w:r>
              <w:rPr>
                <w:rFonts w:ascii="宋体" w:hAnsi="宋体" w:eastAsia="宋体" w:cs="宋体"/>
                <w:spacing w:val="-5"/>
                <w:sz w:val="21"/>
                <w:szCs w:val="21"/>
              </w:rPr>
              <w:t>药品安全委员会主要人员对岗</w:t>
            </w:r>
          </w:p>
          <w:p w14:paraId="646318A7">
            <w:pPr>
              <w:pStyle w:val="5"/>
              <w:spacing w:before="25" w:line="261" w:lineRule="auto"/>
              <w:ind w:left="103" w:right="174"/>
              <w:jc w:val="left"/>
              <w:rPr>
                <w:rFonts w:ascii="宋体" w:hAnsi="宋体" w:eastAsia="宋体" w:cs="宋体"/>
                <w:sz w:val="21"/>
                <w:szCs w:val="21"/>
              </w:rPr>
            </w:pPr>
            <w:r>
              <w:rPr>
                <w:rFonts w:ascii="宋体" w:hAnsi="宋体" w:eastAsia="宋体" w:cs="宋体"/>
                <w:spacing w:val="-5"/>
                <w:sz w:val="21"/>
                <w:szCs w:val="21"/>
              </w:rPr>
              <w:t>位职责的了解程度及参与委员</w:t>
            </w:r>
            <w:r>
              <w:rPr>
                <w:rFonts w:ascii="宋体" w:hAnsi="宋体" w:eastAsia="宋体" w:cs="宋体"/>
                <w:spacing w:val="-103"/>
                <w:sz w:val="21"/>
                <w:szCs w:val="21"/>
              </w:rPr>
              <w:t xml:space="preserve"> </w:t>
            </w:r>
            <w:r>
              <w:rPr>
                <w:rFonts w:ascii="宋体" w:hAnsi="宋体" w:eastAsia="宋体" w:cs="宋体"/>
                <w:spacing w:val="-5"/>
                <w:sz w:val="21"/>
                <w:szCs w:val="21"/>
              </w:rPr>
              <w:t>会工作的情况。</w:t>
            </w:r>
          </w:p>
          <w:p w14:paraId="32815271">
            <w:pPr>
              <w:pStyle w:val="5"/>
              <w:spacing w:before="6" w:line="240" w:lineRule="auto"/>
              <w:ind w:left="103" w:right="0"/>
              <w:jc w:val="left"/>
              <w:rPr>
                <w:rFonts w:ascii="宋体" w:hAnsi="宋体" w:eastAsia="宋体" w:cs="宋体"/>
                <w:sz w:val="21"/>
                <w:szCs w:val="21"/>
              </w:rPr>
            </w:pPr>
            <w:r>
              <w:rPr>
                <w:rFonts w:ascii="宋体" w:hAnsi="宋体" w:eastAsia="宋体" w:cs="宋体"/>
                <w:spacing w:val="-5"/>
                <w:sz w:val="21"/>
                <w:szCs w:val="21"/>
              </w:rPr>
              <w:t>《药物警戒质量管理规范》</w:t>
            </w:r>
          </w:p>
        </w:tc>
        <w:tc>
          <w:tcPr>
            <w:tcW w:w="2232" w:type="dxa"/>
            <w:tcBorders>
              <w:top w:val="single" w:color="000000" w:sz="4" w:space="0"/>
              <w:left w:val="single" w:color="000000" w:sz="4" w:space="0"/>
              <w:bottom w:val="single" w:color="000000" w:sz="4" w:space="0"/>
              <w:right w:val="single" w:color="000000" w:sz="4" w:space="0"/>
            </w:tcBorders>
          </w:tcPr>
          <w:p w14:paraId="52AE1E40">
            <w:pPr>
              <w:pStyle w:val="5"/>
              <w:spacing w:before="10" w:line="240" w:lineRule="auto"/>
              <w:ind w:right="0"/>
              <w:jc w:val="left"/>
              <w:rPr>
                <w:rFonts w:ascii="宋体" w:hAnsi="宋体" w:eastAsia="宋体" w:cs="宋体"/>
                <w:sz w:val="18"/>
                <w:szCs w:val="18"/>
              </w:rPr>
            </w:pPr>
          </w:p>
          <w:p w14:paraId="194604CB">
            <w:pPr>
              <w:pStyle w:val="5"/>
              <w:spacing w:line="247" w:lineRule="auto"/>
              <w:ind w:left="101" w:right="116"/>
              <w:jc w:val="left"/>
              <w:rPr>
                <w:rFonts w:ascii="宋体" w:hAnsi="宋体" w:eastAsia="宋体" w:cs="宋体"/>
                <w:sz w:val="21"/>
                <w:szCs w:val="21"/>
              </w:rPr>
            </w:pPr>
            <w:r>
              <w:rPr>
                <w:rFonts w:ascii="Times New Roman" w:hAnsi="Times New Roman" w:eastAsia="Times New Roman" w:cs="Times New Roman"/>
                <w:spacing w:val="-4"/>
                <w:sz w:val="21"/>
                <w:szCs w:val="21"/>
              </w:rPr>
              <w:t>3.</w:t>
            </w:r>
            <w:r>
              <w:rPr>
                <w:rFonts w:ascii="宋体" w:hAnsi="宋体" w:eastAsia="宋体" w:cs="宋体"/>
                <w:spacing w:val="-4"/>
                <w:sz w:val="21"/>
                <w:szCs w:val="21"/>
              </w:rPr>
              <w:t>药品安全委员会组成</w:t>
            </w:r>
            <w:r>
              <w:rPr>
                <w:rFonts w:ascii="宋体" w:hAnsi="宋体" w:eastAsia="宋体" w:cs="宋体"/>
                <w:w w:val="99"/>
                <w:sz w:val="21"/>
                <w:szCs w:val="21"/>
              </w:rPr>
              <w:t xml:space="preserve"> </w:t>
            </w:r>
            <w:r>
              <w:rPr>
                <w:rFonts w:ascii="宋体" w:hAnsi="宋体" w:eastAsia="宋体" w:cs="宋体"/>
                <w:spacing w:val="-4"/>
                <w:sz w:val="21"/>
                <w:szCs w:val="21"/>
              </w:rPr>
              <w:t>是否满足要求</w:t>
            </w:r>
          </w:p>
        </w:tc>
        <w:tc>
          <w:tcPr>
            <w:tcW w:w="7123" w:type="dxa"/>
            <w:tcBorders>
              <w:top w:val="single" w:color="000000" w:sz="4" w:space="0"/>
              <w:left w:val="single" w:color="000000" w:sz="4" w:space="0"/>
              <w:bottom w:val="single" w:color="000000" w:sz="4" w:space="0"/>
              <w:right w:val="single" w:color="000000" w:sz="4" w:space="0"/>
            </w:tcBorders>
          </w:tcPr>
          <w:p w14:paraId="5F47FEA0">
            <w:pPr>
              <w:pStyle w:val="5"/>
              <w:spacing w:before="96" w:line="254" w:lineRule="auto"/>
              <w:ind w:left="101" w:right="138"/>
              <w:jc w:val="left"/>
              <w:rPr>
                <w:rFonts w:ascii="宋体" w:hAnsi="宋体" w:eastAsia="宋体" w:cs="宋体"/>
                <w:sz w:val="21"/>
                <w:szCs w:val="21"/>
              </w:rPr>
            </w:pPr>
            <w:r>
              <w:rPr>
                <w:rFonts w:ascii="Times New Roman" w:hAnsi="Times New Roman" w:eastAsia="Times New Roman" w:cs="Times New Roman"/>
                <w:spacing w:val="-2"/>
                <w:sz w:val="21"/>
                <w:szCs w:val="21"/>
              </w:rPr>
              <w:t>3.1</w:t>
            </w:r>
            <w:r>
              <w:rPr>
                <w:rFonts w:ascii="Times New Roman" w:hAnsi="Times New Roman" w:eastAsia="Times New Roman" w:cs="Times New Roman"/>
                <w:spacing w:val="-3"/>
                <w:sz w:val="21"/>
                <w:szCs w:val="21"/>
              </w:rPr>
              <w:t xml:space="preserve"> </w:t>
            </w:r>
            <w:r>
              <w:rPr>
                <w:rFonts w:ascii="宋体" w:hAnsi="宋体" w:eastAsia="宋体" w:cs="宋体"/>
                <w:spacing w:val="-5"/>
                <w:sz w:val="21"/>
                <w:szCs w:val="21"/>
              </w:rPr>
              <w:t>药品安全委员会一般由持有人的法定代表人或主要负责人、药物警戒负责</w:t>
            </w:r>
            <w:r>
              <w:rPr>
                <w:rFonts w:ascii="宋体" w:hAnsi="宋体" w:eastAsia="宋体" w:cs="宋体"/>
                <w:w w:val="99"/>
                <w:sz w:val="21"/>
                <w:szCs w:val="21"/>
              </w:rPr>
              <w:t xml:space="preserve"> </w:t>
            </w:r>
            <w:r>
              <w:rPr>
                <w:rFonts w:ascii="宋体" w:hAnsi="宋体" w:eastAsia="宋体" w:cs="宋体"/>
                <w:spacing w:val="-5"/>
                <w:sz w:val="21"/>
                <w:szCs w:val="21"/>
              </w:rPr>
              <w:t>人、药物警戒部门及相关部门负责人等组成，相关部门可包括药物研发、注</w:t>
            </w:r>
            <w:r>
              <w:rPr>
                <w:rFonts w:ascii="宋体" w:hAnsi="宋体" w:eastAsia="宋体" w:cs="宋体"/>
                <w:w w:val="99"/>
                <w:sz w:val="21"/>
                <w:szCs w:val="21"/>
              </w:rPr>
              <w:t xml:space="preserve"> </w:t>
            </w:r>
            <w:r>
              <w:rPr>
                <w:rFonts w:ascii="宋体" w:hAnsi="宋体" w:eastAsia="宋体" w:cs="宋体"/>
                <w:spacing w:val="-5"/>
                <w:sz w:val="21"/>
                <w:szCs w:val="21"/>
              </w:rPr>
              <w:t>册、生产、质量、销售、市场等部门。</w:t>
            </w:r>
          </w:p>
        </w:tc>
      </w:tr>
      <w:tr w14:paraId="4E8DF4EC">
        <w:tblPrEx>
          <w:tblCellMar>
            <w:top w:w="0" w:type="dxa"/>
            <w:left w:w="0" w:type="dxa"/>
            <w:bottom w:w="0" w:type="dxa"/>
            <w:right w:w="0" w:type="dxa"/>
          </w:tblCellMar>
        </w:tblPrEx>
        <w:trPr>
          <w:trHeight w:val="48" w:hRule="exact"/>
        </w:trPr>
        <w:tc>
          <w:tcPr>
            <w:tcW w:w="1403" w:type="dxa"/>
            <w:vMerge w:val="continue"/>
            <w:tcBorders>
              <w:left w:val="single" w:color="000000" w:sz="4" w:space="0"/>
              <w:right w:val="single" w:color="000000" w:sz="4" w:space="0"/>
            </w:tcBorders>
          </w:tcPr>
          <w:p w14:paraId="58D1E0DB"/>
        </w:tc>
        <w:tc>
          <w:tcPr>
            <w:tcW w:w="2958" w:type="dxa"/>
            <w:vMerge w:val="restart"/>
            <w:tcBorders>
              <w:top w:val="nil"/>
              <w:left w:val="single" w:color="000000" w:sz="4" w:space="0"/>
              <w:right w:val="single" w:color="000000" w:sz="4" w:space="0"/>
            </w:tcBorders>
          </w:tcPr>
          <w:p w14:paraId="47BD5B4B">
            <w:pPr>
              <w:pStyle w:val="5"/>
              <w:spacing w:line="275" w:lineRule="exact"/>
              <w:ind w:left="103" w:right="0"/>
              <w:jc w:val="left"/>
              <w:rPr>
                <w:rFonts w:ascii="Times New Roman" w:hAnsi="Times New Roman" w:eastAsia="Times New Roman" w:cs="Times New Roman"/>
                <w:sz w:val="21"/>
                <w:szCs w:val="21"/>
              </w:rPr>
            </w:pPr>
            <w:r>
              <w:rPr>
                <w:rFonts w:ascii="宋体" w:hAnsi="宋体" w:eastAsia="宋体" w:cs="宋体"/>
                <w:spacing w:val="-4"/>
                <w:sz w:val="21"/>
                <w:szCs w:val="21"/>
              </w:rPr>
              <w:t>（</w:t>
            </w:r>
            <w:r>
              <w:rPr>
                <w:rFonts w:ascii="Times New Roman" w:hAnsi="Times New Roman" w:eastAsia="Times New Roman" w:cs="Times New Roman"/>
                <w:spacing w:val="-4"/>
                <w:sz w:val="21"/>
                <w:szCs w:val="21"/>
              </w:rPr>
              <w:t>GVP</w:t>
            </w:r>
            <w:r>
              <w:rPr>
                <w:rFonts w:ascii="宋体" w:hAnsi="宋体" w:eastAsia="宋体" w:cs="宋体"/>
                <w:spacing w:val="-4"/>
                <w:sz w:val="21"/>
                <w:szCs w:val="21"/>
              </w:rPr>
              <w:t>，下同）第</w:t>
            </w:r>
            <w:r>
              <w:rPr>
                <w:rFonts w:ascii="宋体" w:hAnsi="宋体" w:eastAsia="宋体" w:cs="宋体"/>
                <w:spacing w:val="-61"/>
                <w:sz w:val="21"/>
                <w:szCs w:val="21"/>
              </w:rPr>
              <w:t xml:space="preserve"> </w:t>
            </w:r>
            <w:r>
              <w:rPr>
                <w:rFonts w:ascii="Times New Roman" w:hAnsi="Times New Roman" w:eastAsia="Times New Roman" w:cs="Times New Roman"/>
                <w:spacing w:val="-3"/>
                <w:sz w:val="21"/>
                <w:szCs w:val="21"/>
              </w:rPr>
              <w:t>19</w:t>
            </w:r>
            <w:r>
              <w:rPr>
                <w:rFonts w:ascii="宋体" w:hAnsi="宋体" w:eastAsia="宋体" w:cs="宋体"/>
                <w:spacing w:val="-3"/>
                <w:sz w:val="21"/>
                <w:szCs w:val="21"/>
              </w:rPr>
              <w:t>、</w:t>
            </w:r>
            <w:r>
              <w:rPr>
                <w:rFonts w:ascii="Times New Roman" w:hAnsi="Times New Roman" w:eastAsia="Times New Roman" w:cs="Times New Roman"/>
                <w:spacing w:val="-3"/>
                <w:sz w:val="21"/>
                <w:szCs w:val="21"/>
              </w:rPr>
              <w:t>20</w:t>
            </w:r>
            <w:r>
              <w:rPr>
                <w:rFonts w:ascii="宋体" w:hAnsi="宋体" w:eastAsia="宋体" w:cs="宋体"/>
                <w:spacing w:val="-3"/>
                <w:sz w:val="21"/>
                <w:szCs w:val="21"/>
              </w:rPr>
              <w:t>、</w:t>
            </w:r>
            <w:r>
              <w:rPr>
                <w:rFonts w:ascii="Times New Roman" w:hAnsi="Times New Roman" w:eastAsia="Times New Roman" w:cs="Times New Roman"/>
                <w:spacing w:val="-3"/>
                <w:sz w:val="21"/>
                <w:szCs w:val="21"/>
              </w:rPr>
              <w:t>99</w:t>
            </w:r>
          </w:p>
        </w:tc>
        <w:tc>
          <w:tcPr>
            <w:tcW w:w="2232" w:type="dxa"/>
            <w:vMerge w:val="restart"/>
            <w:tcBorders>
              <w:top w:val="single" w:color="000000" w:sz="4" w:space="0"/>
              <w:left w:val="single" w:color="000000" w:sz="4" w:space="0"/>
              <w:right w:val="single" w:color="000000" w:sz="4" w:space="0"/>
            </w:tcBorders>
          </w:tcPr>
          <w:p w14:paraId="5E28B571">
            <w:pPr>
              <w:pStyle w:val="5"/>
              <w:spacing w:before="6" w:line="240" w:lineRule="auto"/>
              <w:ind w:right="0"/>
              <w:jc w:val="left"/>
              <w:rPr>
                <w:rFonts w:ascii="宋体" w:hAnsi="宋体" w:eastAsia="宋体" w:cs="宋体"/>
                <w:sz w:val="22"/>
                <w:szCs w:val="22"/>
              </w:rPr>
            </w:pPr>
          </w:p>
          <w:p w14:paraId="4A5E9538">
            <w:pPr>
              <w:pStyle w:val="5"/>
              <w:spacing w:line="240" w:lineRule="auto"/>
              <w:ind w:left="101" w:right="0"/>
              <w:jc w:val="left"/>
              <w:rPr>
                <w:rFonts w:ascii="宋体" w:hAnsi="宋体" w:eastAsia="宋体" w:cs="宋体"/>
                <w:sz w:val="21"/>
                <w:szCs w:val="21"/>
              </w:rPr>
            </w:pPr>
            <w:r>
              <w:rPr>
                <w:rFonts w:ascii="Times New Roman" w:hAnsi="Times New Roman" w:eastAsia="Times New Roman" w:cs="Times New Roman"/>
                <w:spacing w:val="-4"/>
                <w:sz w:val="21"/>
                <w:szCs w:val="21"/>
              </w:rPr>
              <w:t>4.</w:t>
            </w:r>
            <w:r>
              <w:rPr>
                <w:rFonts w:ascii="宋体" w:hAnsi="宋体" w:eastAsia="宋体" w:cs="宋体"/>
                <w:spacing w:val="-4"/>
                <w:sz w:val="21"/>
                <w:szCs w:val="21"/>
              </w:rPr>
              <w:t>是否建立合理的工作</w:t>
            </w:r>
          </w:p>
        </w:tc>
        <w:tc>
          <w:tcPr>
            <w:tcW w:w="7123" w:type="dxa"/>
            <w:vMerge w:val="restart"/>
            <w:tcBorders>
              <w:top w:val="single" w:color="000000" w:sz="4" w:space="0"/>
              <w:left w:val="single" w:color="000000" w:sz="4" w:space="0"/>
              <w:right w:val="single" w:color="000000" w:sz="4" w:space="0"/>
            </w:tcBorders>
          </w:tcPr>
          <w:p w14:paraId="22DEF27F">
            <w:pPr>
              <w:pStyle w:val="5"/>
              <w:spacing w:line="285" w:lineRule="exact"/>
              <w:ind w:left="101" w:right="0"/>
              <w:jc w:val="left"/>
              <w:rPr>
                <w:rFonts w:ascii="宋体" w:hAnsi="宋体" w:eastAsia="宋体" w:cs="宋体"/>
                <w:sz w:val="21"/>
                <w:szCs w:val="21"/>
              </w:rPr>
            </w:pPr>
            <w:r>
              <w:rPr>
                <w:rFonts w:ascii="Times New Roman" w:hAnsi="Times New Roman" w:eastAsia="Times New Roman" w:cs="Times New Roman"/>
                <w:spacing w:val="-2"/>
                <w:sz w:val="21"/>
                <w:szCs w:val="21"/>
              </w:rPr>
              <w:t>4.1</w:t>
            </w:r>
            <w:r>
              <w:rPr>
                <w:rFonts w:ascii="Times New Roman" w:hAnsi="Times New Roman" w:eastAsia="Times New Roman" w:cs="Times New Roman"/>
                <w:spacing w:val="-5"/>
                <w:sz w:val="21"/>
                <w:szCs w:val="21"/>
              </w:rPr>
              <w:t xml:space="preserve"> </w:t>
            </w:r>
            <w:r>
              <w:rPr>
                <w:rFonts w:ascii="宋体" w:hAnsi="宋体" w:eastAsia="宋体" w:cs="宋体"/>
                <w:spacing w:val="-5"/>
                <w:sz w:val="21"/>
                <w:szCs w:val="21"/>
              </w:rPr>
              <w:t>药品安全委员会应当建立相关的工作机制和工作程序，并按程序开展工</w:t>
            </w:r>
          </w:p>
        </w:tc>
      </w:tr>
      <w:tr w14:paraId="0E68D5B6">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3A291EF4"/>
        </w:tc>
        <w:tc>
          <w:tcPr>
            <w:tcW w:w="2958" w:type="dxa"/>
            <w:vMerge w:val="continue"/>
            <w:tcBorders>
              <w:left w:val="single" w:color="000000" w:sz="4" w:space="0"/>
              <w:bottom w:val="nil"/>
              <w:right w:val="single" w:color="000000" w:sz="4" w:space="0"/>
            </w:tcBorders>
          </w:tcPr>
          <w:p w14:paraId="7F5C8D2F"/>
        </w:tc>
        <w:tc>
          <w:tcPr>
            <w:tcW w:w="2232" w:type="dxa"/>
            <w:vMerge w:val="continue"/>
            <w:tcBorders>
              <w:left w:val="single" w:color="000000" w:sz="4" w:space="0"/>
              <w:right w:val="single" w:color="000000" w:sz="4" w:space="0"/>
            </w:tcBorders>
          </w:tcPr>
          <w:p w14:paraId="1E74F410"/>
        </w:tc>
        <w:tc>
          <w:tcPr>
            <w:tcW w:w="7123" w:type="dxa"/>
            <w:vMerge w:val="continue"/>
            <w:tcBorders>
              <w:left w:val="single" w:color="000000" w:sz="4" w:space="0"/>
              <w:bottom w:val="nil"/>
              <w:right w:val="single" w:color="000000" w:sz="4" w:space="0"/>
            </w:tcBorders>
          </w:tcPr>
          <w:p w14:paraId="18545E11"/>
        </w:tc>
      </w:tr>
      <w:tr w14:paraId="4DEEA57C">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4E4EC96C"/>
        </w:tc>
        <w:tc>
          <w:tcPr>
            <w:tcW w:w="2958" w:type="dxa"/>
            <w:vMerge w:val="restart"/>
            <w:tcBorders>
              <w:top w:val="nil"/>
              <w:left w:val="single" w:color="000000" w:sz="4" w:space="0"/>
              <w:right w:val="single" w:color="000000" w:sz="4" w:space="0"/>
            </w:tcBorders>
          </w:tcPr>
          <w:p w14:paraId="58F4B732">
            <w:pPr>
              <w:pStyle w:val="5"/>
              <w:spacing w:line="260" w:lineRule="exact"/>
              <w:ind w:left="103" w:right="0"/>
              <w:jc w:val="left"/>
              <w:rPr>
                <w:rFonts w:ascii="宋体" w:hAnsi="宋体" w:eastAsia="宋体" w:cs="宋体"/>
                <w:sz w:val="21"/>
                <w:szCs w:val="21"/>
              </w:rPr>
            </w:pPr>
            <w:r>
              <w:rPr>
                <w:rFonts w:ascii="宋体" w:hAnsi="宋体" w:eastAsia="宋体" w:cs="宋体"/>
                <w:w w:val="99"/>
                <w:sz w:val="21"/>
                <w:szCs w:val="21"/>
              </w:rPr>
              <w:t>条</w:t>
            </w:r>
          </w:p>
        </w:tc>
        <w:tc>
          <w:tcPr>
            <w:tcW w:w="2232" w:type="dxa"/>
            <w:vMerge w:val="continue"/>
            <w:tcBorders>
              <w:left w:val="single" w:color="000000" w:sz="4" w:space="0"/>
              <w:bottom w:val="nil"/>
              <w:right w:val="single" w:color="000000" w:sz="4" w:space="0"/>
            </w:tcBorders>
          </w:tcPr>
          <w:p w14:paraId="232B993B"/>
        </w:tc>
        <w:tc>
          <w:tcPr>
            <w:tcW w:w="7123" w:type="dxa"/>
            <w:tcBorders>
              <w:top w:val="nil"/>
              <w:left w:val="single" w:color="000000" w:sz="4" w:space="0"/>
              <w:bottom w:val="nil"/>
              <w:right w:val="single" w:color="000000" w:sz="4" w:space="0"/>
            </w:tcBorders>
          </w:tcPr>
          <w:p w14:paraId="633C90EA">
            <w:pPr>
              <w:pStyle w:val="5"/>
              <w:spacing w:line="226" w:lineRule="exact"/>
              <w:ind w:left="101" w:right="0"/>
              <w:jc w:val="left"/>
              <w:rPr>
                <w:rFonts w:ascii="宋体" w:hAnsi="宋体" w:eastAsia="宋体" w:cs="宋体"/>
                <w:sz w:val="21"/>
                <w:szCs w:val="21"/>
              </w:rPr>
            </w:pPr>
            <w:r>
              <w:rPr>
                <w:rFonts w:ascii="宋体" w:hAnsi="宋体" w:eastAsia="宋体" w:cs="宋体"/>
                <w:spacing w:val="-5"/>
                <w:sz w:val="21"/>
                <w:szCs w:val="21"/>
              </w:rPr>
              <w:t>作。药品安全委员会活动应当有工作记录，如决策文件、会议纪要、会议签</w:t>
            </w:r>
          </w:p>
        </w:tc>
      </w:tr>
      <w:tr w14:paraId="43B8F5C3">
        <w:tblPrEx>
          <w:tblCellMar>
            <w:top w:w="0" w:type="dxa"/>
            <w:left w:w="0" w:type="dxa"/>
            <w:bottom w:w="0" w:type="dxa"/>
            <w:right w:w="0" w:type="dxa"/>
          </w:tblCellMar>
        </w:tblPrEx>
        <w:trPr>
          <w:trHeight w:val="283" w:hRule="exact"/>
        </w:trPr>
        <w:tc>
          <w:tcPr>
            <w:tcW w:w="1403" w:type="dxa"/>
            <w:vMerge w:val="continue"/>
            <w:tcBorders>
              <w:left w:val="single" w:color="000000" w:sz="4" w:space="0"/>
              <w:right w:val="single" w:color="000000" w:sz="4" w:space="0"/>
            </w:tcBorders>
          </w:tcPr>
          <w:p w14:paraId="1A63563E"/>
        </w:tc>
        <w:tc>
          <w:tcPr>
            <w:tcW w:w="2958" w:type="dxa"/>
            <w:vMerge w:val="continue"/>
            <w:tcBorders>
              <w:left w:val="single" w:color="000000" w:sz="4" w:space="0"/>
              <w:right w:val="single" w:color="000000" w:sz="4" w:space="0"/>
            </w:tcBorders>
          </w:tcPr>
          <w:p w14:paraId="6785326D"/>
        </w:tc>
        <w:tc>
          <w:tcPr>
            <w:tcW w:w="2232" w:type="dxa"/>
            <w:tcBorders>
              <w:top w:val="nil"/>
              <w:left w:val="single" w:color="000000" w:sz="4" w:space="0"/>
              <w:bottom w:val="nil"/>
              <w:right w:val="single" w:color="000000" w:sz="4" w:space="0"/>
            </w:tcBorders>
          </w:tcPr>
          <w:p w14:paraId="493BAF89">
            <w:pPr>
              <w:pStyle w:val="5"/>
              <w:spacing w:line="226" w:lineRule="exact"/>
              <w:ind w:left="101" w:right="0"/>
              <w:jc w:val="left"/>
              <w:rPr>
                <w:rFonts w:ascii="宋体" w:hAnsi="宋体" w:eastAsia="宋体" w:cs="宋体"/>
                <w:sz w:val="21"/>
                <w:szCs w:val="21"/>
              </w:rPr>
            </w:pPr>
            <w:r>
              <w:rPr>
                <w:rFonts w:ascii="宋体" w:hAnsi="宋体" w:eastAsia="宋体" w:cs="宋体"/>
                <w:spacing w:val="-5"/>
                <w:sz w:val="21"/>
                <w:szCs w:val="21"/>
              </w:rPr>
              <w:t>机制和程序，并按程</w:t>
            </w:r>
          </w:p>
        </w:tc>
        <w:tc>
          <w:tcPr>
            <w:tcW w:w="7123" w:type="dxa"/>
            <w:tcBorders>
              <w:top w:val="nil"/>
              <w:left w:val="single" w:color="000000" w:sz="4" w:space="0"/>
              <w:bottom w:val="nil"/>
              <w:right w:val="single" w:color="000000" w:sz="4" w:space="0"/>
            </w:tcBorders>
          </w:tcPr>
          <w:p w14:paraId="1DCE4ACE">
            <w:pPr>
              <w:pStyle w:val="5"/>
              <w:spacing w:line="242" w:lineRule="exact"/>
              <w:ind w:left="101" w:right="0"/>
              <w:jc w:val="left"/>
              <w:rPr>
                <w:rFonts w:ascii="宋体" w:hAnsi="宋体" w:eastAsia="宋体" w:cs="宋体"/>
                <w:sz w:val="21"/>
                <w:szCs w:val="21"/>
              </w:rPr>
            </w:pPr>
            <w:r>
              <w:rPr>
                <w:rFonts w:ascii="宋体" w:hAnsi="宋体" w:eastAsia="宋体" w:cs="宋体"/>
                <w:spacing w:val="-5"/>
                <w:sz w:val="21"/>
                <w:szCs w:val="21"/>
              </w:rPr>
              <w:t>到等。决策文件的实施和追踪应当与描述的相一致。（</w:t>
            </w:r>
            <w:r>
              <w:rPr>
                <w:rFonts w:ascii="Times New Roman" w:hAnsi="Times New Roman" w:eastAsia="Times New Roman" w:cs="Times New Roman"/>
                <w:spacing w:val="-5"/>
                <w:sz w:val="21"/>
                <w:szCs w:val="21"/>
              </w:rPr>
              <w:t>*</w:t>
            </w:r>
            <w:r>
              <w:rPr>
                <w:rFonts w:ascii="宋体" w:hAnsi="宋体" w:eastAsia="宋体" w:cs="宋体"/>
                <w:spacing w:val="-5"/>
                <w:sz w:val="21"/>
                <w:szCs w:val="21"/>
              </w:rPr>
              <w:t>）</w:t>
            </w:r>
          </w:p>
        </w:tc>
      </w:tr>
      <w:tr w14:paraId="52633898">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36DEC8E0"/>
        </w:tc>
        <w:tc>
          <w:tcPr>
            <w:tcW w:w="2958" w:type="dxa"/>
            <w:vMerge w:val="continue"/>
            <w:tcBorders>
              <w:left w:val="single" w:color="000000" w:sz="4" w:space="0"/>
              <w:right w:val="single" w:color="000000" w:sz="4" w:space="0"/>
            </w:tcBorders>
          </w:tcPr>
          <w:p w14:paraId="5E271D86"/>
        </w:tc>
        <w:tc>
          <w:tcPr>
            <w:tcW w:w="2232" w:type="dxa"/>
            <w:vMerge w:val="restart"/>
            <w:tcBorders>
              <w:top w:val="nil"/>
              <w:left w:val="single" w:color="000000" w:sz="4" w:space="0"/>
              <w:right w:val="single" w:color="000000" w:sz="4" w:space="0"/>
            </w:tcBorders>
          </w:tcPr>
          <w:p w14:paraId="5EF2F235">
            <w:pPr>
              <w:pStyle w:val="5"/>
              <w:spacing w:line="259" w:lineRule="exact"/>
              <w:ind w:left="101" w:right="0"/>
              <w:jc w:val="left"/>
              <w:rPr>
                <w:rFonts w:ascii="宋体" w:hAnsi="宋体" w:eastAsia="宋体" w:cs="宋体"/>
                <w:sz w:val="21"/>
                <w:szCs w:val="21"/>
              </w:rPr>
            </w:pPr>
            <w:r>
              <w:rPr>
                <w:rFonts w:ascii="宋体" w:hAnsi="宋体" w:eastAsia="宋体" w:cs="宋体"/>
                <w:spacing w:val="-4"/>
                <w:sz w:val="21"/>
                <w:szCs w:val="21"/>
              </w:rPr>
              <w:t>序开展工作（</w:t>
            </w:r>
            <w:r>
              <w:rPr>
                <w:rFonts w:ascii="Times New Roman" w:hAnsi="Times New Roman" w:eastAsia="Times New Roman" w:cs="Times New Roman"/>
                <w:spacing w:val="-4"/>
                <w:sz w:val="21"/>
                <w:szCs w:val="21"/>
              </w:rPr>
              <w:t>*</w:t>
            </w:r>
            <w:r>
              <w:rPr>
                <w:rFonts w:ascii="宋体" w:hAnsi="宋体" w:eastAsia="宋体" w:cs="宋体"/>
                <w:spacing w:val="-4"/>
                <w:sz w:val="21"/>
                <w:szCs w:val="21"/>
              </w:rPr>
              <w:t>）</w:t>
            </w:r>
          </w:p>
        </w:tc>
        <w:tc>
          <w:tcPr>
            <w:tcW w:w="7123" w:type="dxa"/>
            <w:tcBorders>
              <w:top w:val="nil"/>
              <w:left w:val="single" w:color="000000" w:sz="4" w:space="0"/>
              <w:bottom w:val="nil"/>
              <w:right w:val="single" w:color="000000" w:sz="4" w:space="0"/>
            </w:tcBorders>
          </w:tcPr>
          <w:p w14:paraId="783B44F3">
            <w:pPr>
              <w:pStyle w:val="5"/>
              <w:spacing w:line="259" w:lineRule="exact"/>
              <w:ind w:left="101" w:right="0"/>
              <w:jc w:val="left"/>
              <w:rPr>
                <w:rFonts w:ascii="宋体" w:hAnsi="宋体" w:eastAsia="宋体" w:cs="宋体"/>
                <w:sz w:val="21"/>
                <w:szCs w:val="21"/>
              </w:rPr>
            </w:pPr>
            <w:r>
              <w:rPr>
                <w:rFonts w:ascii="Times New Roman" w:hAnsi="Times New Roman" w:eastAsia="Times New Roman" w:cs="Times New Roman"/>
                <w:spacing w:val="-2"/>
                <w:sz w:val="21"/>
                <w:szCs w:val="21"/>
              </w:rPr>
              <w:t>4.2</w:t>
            </w:r>
            <w:r>
              <w:rPr>
                <w:rFonts w:ascii="Times New Roman" w:hAnsi="Times New Roman" w:eastAsia="Times New Roman" w:cs="Times New Roman"/>
                <w:spacing w:val="-4"/>
                <w:sz w:val="21"/>
                <w:szCs w:val="21"/>
              </w:rPr>
              <w:t xml:space="preserve"> </w:t>
            </w:r>
            <w:r>
              <w:rPr>
                <w:rFonts w:ascii="宋体" w:hAnsi="宋体" w:eastAsia="宋体" w:cs="宋体"/>
                <w:spacing w:val="-5"/>
                <w:sz w:val="21"/>
                <w:szCs w:val="21"/>
              </w:rPr>
              <w:t>有关工作机制和工作程序应涵盖全面、表述清晰、便于执行；有关记录应</w:t>
            </w:r>
          </w:p>
        </w:tc>
      </w:tr>
      <w:tr w14:paraId="34DCB1B3">
        <w:tblPrEx>
          <w:tblCellMar>
            <w:top w:w="0" w:type="dxa"/>
            <w:left w:w="0" w:type="dxa"/>
            <w:bottom w:w="0" w:type="dxa"/>
            <w:right w:w="0" w:type="dxa"/>
          </w:tblCellMar>
        </w:tblPrEx>
        <w:trPr>
          <w:trHeight w:val="277" w:hRule="exact"/>
        </w:trPr>
        <w:tc>
          <w:tcPr>
            <w:tcW w:w="1403" w:type="dxa"/>
            <w:vMerge w:val="continue"/>
            <w:tcBorders>
              <w:left w:val="single" w:color="000000" w:sz="4" w:space="0"/>
              <w:bottom w:val="single" w:color="000000" w:sz="4" w:space="0"/>
              <w:right w:val="single" w:color="000000" w:sz="4" w:space="0"/>
            </w:tcBorders>
          </w:tcPr>
          <w:p w14:paraId="7C436A7D"/>
        </w:tc>
        <w:tc>
          <w:tcPr>
            <w:tcW w:w="2958" w:type="dxa"/>
            <w:vMerge w:val="continue"/>
            <w:tcBorders>
              <w:left w:val="single" w:color="000000" w:sz="4" w:space="0"/>
              <w:bottom w:val="single" w:color="000000" w:sz="4" w:space="0"/>
              <w:right w:val="single" w:color="000000" w:sz="4" w:space="0"/>
            </w:tcBorders>
          </w:tcPr>
          <w:p w14:paraId="75FC82CC"/>
        </w:tc>
        <w:tc>
          <w:tcPr>
            <w:tcW w:w="2232" w:type="dxa"/>
            <w:vMerge w:val="continue"/>
            <w:tcBorders>
              <w:left w:val="single" w:color="000000" w:sz="4" w:space="0"/>
              <w:bottom w:val="single" w:color="000000" w:sz="4" w:space="0"/>
              <w:right w:val="single" w:color="000000" w:sz="4" w:space="0"/>
            </w:tcBorders>
          </w:tcPr>
          <w:p w14:paraId="18AB88CE"/>
        </w:tc>
        <w:tc>
          <w:tcPr>
            <w:tcW w:w="7123" w:type="dxa"/>
            <w:tcBorders>
              <w:top w:val="nil"/>
              <w:left w:val="single" w:color="000000" w:sz="4" w:space="0"/>
              <w:bottom w:val="single" w:color="000000" w:sz="4" w:space="0"/>
              <w:right w:val="single" w:color="000000" w:sz="4" w:space="0"/>
            </w:tcBorders>
          </w:tcPr>
          <w:p w14:paraId="35202B3E">
            <w:pPr>
              <w:pStyle w:val="5"/>
              <w:spacing w:line="242" w:lineRule="exact"/>
              <w:ind w:left="101" w:right="0"/>
              <w:jc w:val="left"/>
              <w:rPr>
                <w:rFonts w:ascii="宋体" w:hAnsi="宋体" w:eastAsia="宋体" w:cs="宋体"/>
                <w:sz w:val="21"/>
                <w:szCs w:val="21"/>
              </w:rPr>
            </w:pPr>
            <w:r>
              <w:rPr>
                <w:rFonts w:ascii="宋体" w:hAnsi="宋体" w:eastAsia="宋体" w:cs="宋体"/>
                <w:spacing w:val="-4"/>
                <w:sz w:val="21"/>
                <w:szCs w:val="21"/>
              </w:rPr>
              <w:t>完整、清晰。</w:t>
            </w:r>
          </w:p>
        </w:tc>
      </w:tr>
    </w:tbl>
    <w:p w14:paraId="3D95FA43">
      <w:pPr>
        <w:spacing w:after="0" w:line="242" w:lineRule="exact"/>
        <w:jc w:val="left"/>
        <w:rPr>
          <w:rFonts w:ascii="宋体" w:hAnsi="宋体" w:eastAsia="宋体" w:cs="宋体"/>
          <w:sz w:val="21"/>
          <w:szCs w:val="21"/>
        </w:rPr>
        <w:sectPr>
          <w:footerReference r:id="rId5" w:type="default"/>
          <w:footerReference r:id="rId6" w:type="even"/>
          <w:pgSz w:w="16840" w:h="11910" w:orient="landscape"/>
          <w:pgMar w:top="1100" w:right="1700" w:bottom="1300" w:left="1200" w:header="720" w:footer="1118" w:gutter="0"/>
          <w:pgNumType w:start="1"/>
          <w:cols w:space="720" w:num="1"/>
        </w:sectPr>
      </w:pPr>
    </w:p>
    <w:p w14:paraId="5175425D">
      <w:pPr>
        <w:spacing w:before="0" w:line="240" w:lineRule="auto"/>
        <w:rPr>
          <w:rFonts w:ascii="Times New Roman" w:hAnsi="Times New Roman" w:eastAsia="Times New Roman" w:cs="Times New Roman"/>
          <w:sz w:val="20"/>
          <w:szCs w:val="20"/>
        </w:rPr>
      </w:pPr>
    </w:p>
    <w:p w14:paraId="2A7B0FD1">
      <w:pPr>
        <w:spacing w:before="10" w:line="240" w:lineRule="auto"/>
        <w:rPr>
          <w:rFonts w:ascii="Times New Roman" w:hAnsi="Times New Roman" w:eastAsia="Times New Roman" w:cs="Times New Roman"/>
          <w:sz w:val="21"/>
          <w:szCs w:val="21"/>
        </w:rPr>
      </w:pPr>
    </w:p>
    <w:tbl>
      <w:tblPr>
        <w:tblStyle w:val="3"/>
        <w:tblW w:w="0" w:type="auto"/>
        <w:tblInd w:w="104" w:type="dxa"/>
        <w:tblLayout w:type="fixed"/>
        <w:tblCellMar>
          <w:top w:w="0" w:type="dxa"/>
          <w:left w:w="0" w:type="dxa"/>
          <w:bottom w:w="0" w:type="dxa"/>
          <w:right w:w="0" w:type="dxa"/>
        </w:tblCellMar>
      </w:tblPr>
      <w:tblGrid>
        <w:gridCol w:w="1403"/>
        <w:gridCol w:w="2958"/>
        <w:gridCol w:w="2232"/>
        <w:gridCol w:w="7123"/>
      </w:tblGrid>
      <w:tr w14:paraId="6CAD03CB">
        <w:tblPrEx>
          <w:tblCellMar>
            <w:top w:w="0" w:type="dxa"/>
            <w:left w:w="0" w:type="dxa"/>
            <w:bottom w:w="0" w:type="dxa"/>
            <w:right w:w="0" w:type="dxa"/>
          </w:tblCellMar>
        </w:tblPrEx>
        <w:trPr>
          <w:trHeight w:val="610" w:hRule="exact"/>
        </w:trPr>
        <w:tc>
          <w:tcPr>
            <w:tcW w:w="1403" w:type="dxa"/>
            <w:tcBorders>
              <w:top w:val="single" w:color="000000" w:sz="4" w:space="0"/>
              <w:left w:val="single" w:color="000000" w:sz="4" w:space="0"/>
              <w:bottom w:val="single" w:color="000000" w:sz="4" w:space="0"/>
              <w:right w:val="single" w:color="000000" w:sz="4" w:space="0"/>
            </w:tcBorders>
          </w:tcPr>
          <w:p w14:paraId="346D85A7">
            <w:pPr>
              <w:pStyle w:val="5"/>
              <w:spacing w:line="300" w:lineRule="exact"/>
              <w:ind w:left="490" w:right="381" w:hanging="104"/>
              <w:jc w:val="left"/>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编号和</w:t>
            </w:r>
            <w:r>
              <w:rPr>
                <w:rFonts w:ascii="Microsoft JhengHei" w:hAnsi="Microsoft JhengHei" w:eastAsia="Microsoft JhengHei" w:cs="Microsoft JhengHei"/>
                <w:b/>
                <w:bCs/>
                <w:w w:val="99"/>
                <w:sz w:val="21"/>
                <w:szCs w:val="21"/>
              </w:rPr>
              <w:t xml:space="preserve"> </w:t>
            </w:r>
            <w:r>
              <w:rPr>
                <w:rFonts w:ascii="Microsoft JhengHei" w:hAnsi="Microsoft JhengHei" w:eastAsia="Microsoft JhengHei" w:cs="Microsoft JhengHei"/>
                <w:b/>
                <w:bCs/>
                <w:sz w:val="21"/>
                <w:szCs w:val="21"/>
              </w:rPr>
              <w:t>项目</w:t>
            </w:r>
          </w:p>
        </w:tc>
        <w:tc>
          <w:tcPr>
            <w:tcW w:w="2958" w:type="dxa"/>
            <w:tcBorders>
              <w:top w:val="single" w:color="000000" w:sz="4" w:space="0"/>
              <w:left w:val="single" w:color="000000" w:sz="4" w:space="0"/>
              <w:bottom w:val="single" w:color="000000" w:sz="4" w:space="0"/>
              <w:right w:val="single" w:color="000000" w:sz="4" w:space="0"/>
            </w:tcBorders>
          </w:tcPr>
          <w:p w14:paraId="3982F792">
            <w:pPr>
              <w:pStyle w:val="5"/>
              <w:spacing w:before="77" w:line="240" w:lineRule="auto"/>
              <w:ind w:left="753" w:right="0"/>
              <w:jc w:val="left"/>
              <w:rPr>
                <w:rFonts w:ascii="Microsoft JhengHei" w:hAnsi="Microsoft JhengHei" w:eastAsia="Microsoft JhengHei" w:cs="Microsoft JhengHei"/>
                <w:sz w:val="21"/>
                <w:szCs w:val="21"/>
              </w:rPr>
            </w:pPr>
            <w:r>
              <w:rPr>
                <w:rFonts w:ascii="Microsoft JhengHei" w:hAnsi="Microsoft JhengHei" w:eastAsia="Microsoft JhengHei" w:cs="Microsoft JhengHei"/>
                <w:b/>
                <w:bCs/>
                <w:spacing w:val="-3"/>
                <w:sz w:val="21"/>
                <w:szCs w:val="21"/>
              </w:rPr>
              <w:t>检查方法和内容</w:t>
            </w:r>
          </w:p>
        </w:tc>
        <w:tc>
          <w:tcPr>
            <w:tcW w:w="2232" w:type="dxa"/>
            <w:tcBorders>
              <w:top w:val="single" w:color="000000" w:sz="4" w:space="0"/>
              <w:left w:val="single" w:color="000000" w:sz="4" w:space="0"/>
              <w:bottom w:val="single" w:color="000000" w:sz="4" w:space="0"/>
              <w:right w:val="single" w:color="000000" w:sz="4" w:space="0"/>
            </w:tcBorders>
          </w:tcPr>
          <w:p w14:paraId="29D12BA1">
            <w:pPr>
              <w:pStyle w:val="5"/>
              <w:spacing w:line="300" w:lineRule="exact"/>
              <w:ind w:left="596" w:right="179" w:hanging="411"/>
              <w:jc w:val="left"/>
              <w:rPr>
                <w:rFonts w:ascii="Microsoft JhengHei" w:hAnsi="Microsoft JhengHei" w:eastAsia="Microsoft JhengHei" w:cs="Microsoft JhengHei"/>
                <w:sz w:val="21"/>
                <w:szCs w:val="21"/>
              </w:rPr>
            </w:pPr>
            <w:r>
              <w:rPr>
                <w:rFonts w:ascii="Microsoft JhengHei" w:hAnsi="Microsoft JhengHei" w:eastAsia="Microsoft JhengHei" w:cs="Microsoft JhengHei"/>
                <w:b/>
                <w:bCs/>
                <w:spacing w:val="-4"/>
                <w:sz w:val="21"/>
                <w:szCs w:val="21"/>
              </w:rPr>
              <w:t>检查项目（缺陷风险</w:t>
            </w:r>
            <w:r>
              <w:rPr>
                <w:rFonts w:ascii="Microsoft JhengHei" w:hAnsi="Microsoft JhengHei" w:eastAsia="Microsoft JhengHei" w:cs="Microsoft JhengHei"/>
                <w:b/>
                <w:bCs/>
                <w:w w:val="99"/>
                <w:sz w:val="21"/>
                <w:szCs w:val="21"/>
              </w:rPr>
              <w:t xml:space="preserve"> </w:t>
            </w:r>
            <w:r>
              <w:rPr>
                <w:rFonts w:ascii="Microsoft JhengHei" w:hAnsi="Microsoft JhengHei" w:eastAsia="Microsoft JhengHei" w:cs="Microsoft JhengHei"/>
                <w:b/>
                <w:bCs/>
                <w:spacing w:val="-3"/>
                <w:sz w:val="21"/>
                <w:szCs w:val="21"/>
              </w:rPr>
              <w:t>建议等级）</w:t>
            </w:r>
          </w:p>
        </w:tc>
        <w:tc>
          <w:tcPr>
            <w:tcW w:w="7123" w:type="dxa"/>
            <w:tcBorders>
              <w:top w:val="single" w:color="000000" w:sz="4" w:space="0"/>
              <w:left w:val="single" w:color="000000" w:sz="4" w:space="0"/>
              <w:bottom w:val="single" w:color="000000" w:sz="4" w:space="0"/>
              <w:right w:val="single" w:color="000000" w:sz="4" w:space="0"/>
            </w:tcBorders>
          </w:tcPr>
          <w:p w14:paraId="4C94AF5C">
            <w:pPr>
              <w:pStyle w:val="5"/>
              <w:spacing w:before="77" w:line="240" w:lineRule="auto"/>
              <w:ind w:left="2" w:right="0"/>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pacing w:val="-3"/>
                <w:sz w:val="21"/>
                <w:szCs w:val="21"/>
              </w:rPr>
              <w:t>检查要点</w:t>
            </w:r>
          </w:p>
        </w:tc>
      </w:tr>
      <w:tr w14:paraId="1BC98E29">
        <w:tblPrEx>
          <w:tblCellMar>
            <w:top w:w="0" w:type="dxa"/>
            <w:left w:w="0" w:type="dxa"/>
            <w:bottom w:w="0" w:type="dxa"/>
            <w:right w:w="0" w:type="dxa"/>
          </w:tblCellMar>
        </w:tblPrEx>
        <w:trPr>
          <w:trHeight w:val="312" w:hRule="exact"/>
        </w:trPr>
        <w:tc>
          <w:tcPr>
            <w:tcW w:w="1403" w:type="dxa"/>
            <w:vMerge w:val="restart"/>
            <w:tcBorders>
              <w:top w:val="single" w:color="000000" w:sz="4" w:space="0"/>
              <w:left w:val="single" w:color="000000" w:sz="4" w:space="0"/>
              <w:right w:val="single" w:color="000000" w:sz="4" w:space="0"/>
            </w:tcBorders>
          </w:tcPr>
          <w:p w14:paraId="2F24C029">
            <w:pPr>
              <w:pStyle w:val="5"/>
              <w:spacing w:line="240" w:lineRule="auto"/>
              <w:ind w:right="0"/>
              <w:jc w:val="left"/>
              <w:rPr>
                <w:rFonts w:ascii="Times New Roman" w:hAnsi="Times New Roman" w:eastAsia="Times New Roman" w:cs="Times New Roman"/>
                <w:sz w:val="20"/>
                <w:szCs w:val="20"/>
              </w:rPr>
            </w:pPr>
          </w:p>
          <w:p w14:paraId="3BBC9287">
            <w:pPr>
              <w:pStyle w:val="5"/>
              <w:spacing w:line="240" w:lineRule="auto"/>
              <w:ind w:right="0"/>
              <w:jc w:val="left"/>
              <w:rPr>
                <w:rFonts w:ascii="Times New Roman" w:hAnsi="Times New Roman" w:eastAsia="Times New Roman" w:cs="Times New Roman"/>
                <w:sz w:val="20"/>
                <w:szCs w:val="20"/>
              </w:rPr>
            </w:pPr>
          </w:p>
          <w:p w14:paraId="194FCEC7">
            <w:pPr>
              <w:pStyle w:val="5"/>
              <w:spacing w:line="240" w:lineRule="auto"/>
              <w:ind w:right="0"/>
              <w:jc w:val="left"/>
              <w:rPr>
                <w:rFonts w:ascii="Times New Roman" w:hAnsi="Times New Roman" w:eastAsia="Times New Roman" w:cs="Times New Roman"/>
                <w:sz w:val="20"/>
                <w:szCs w:val="20"/>
              </w:rPr>
            </w:pPr>
          </w:p>
          <w:p w14:paraId="0E83B24E">
            <w:pPr>
              <w:pStyle w:val="5"/>
              <w:spacing w:line="240" w:lineRule="auto"/>
              <w:ind w:right="0"/>
              <w:jc w:val="left"/>
              <w:rPr>
                <w:rFonts w:ascii="Times New Roman" w:hAnsi="Times New Roman" w:eastAsia="Times New Roman" w:cs="Times New Roman"/>
                <w:sz w:val="20"/>
                <w:szCs w:val="20"/>
              </w:rPr>
            </w:pPr>
          </w:p>
          <w:p w14:paraId="28177ED0">
            <w:pPr>
              <w:pStyle w:val="5"/>
              <w:spacing w:line="240" w:lineRule="auto"/>
              <w:ind w:right="0"/>
              <w:jc w:val="left"/>
              <w:rPr>
                <w:rFonts w:ascii="Times New Roman" w:hAnsi="Times New Roman" w:eastAsia="Times New Roman" w:cs="Times New Roman"/>
                <w:sz w:val="20"/>
                <w:szCs w:val="20"/>
              </w:rPr>
            </w:pPr>
          </w:p>
          <w:p w14:paraId="5057B385">
            <w:pPr>
              <w:pStyle w:val="5"/>
              <w:spacing w:line="240" w:lineRule="auto"/>
              <w:ind w:right="0"/>
              <w:jc w:val="left"/>
              <w:rPr>
                <w:rFonts w:ascii="Times New Roman" w:hAnsi="Times New Roman" w:eastAsia="Times New Roman" w:cs="Times New Roman"/>
                <w:sz w:val="20"/>
                <w:szCs w:val="20"/>
              </w:rPr>
            </w:pPr>
          </w:p>
          <w:p w14:paraId="54C1304F">
            <w:pPr>
              <w:pStyle w:val="5"/>
              <w:spacing w:line="240" w:lineRule="auto"/>
              <w:ind w:right="0"/>
              <w:jc w:val="left"/>
              <w:rPr>
                <w:rFonts w:ascii="Times New Roman" w:hAnsi="Times New Roman" w:eastAsia="Times New Roman" w:cs="Times New Roman"/>
                <w:sz w:val="20"/>
                <w:szCs w:val="20"/>
              </w:rPr>
            </w:pPr>
          </w:p>
          <w:p w14:paraId="701FD8EA">
            <w:pPr>
              <w:pStyle w:val="5"/>
              <w:spacing w:line="240" w:lineRule="auto"/>
              <w:ind w:right="0"/>
              <w:jc w:val="left"/>
              <w:rPr>
                <w:rFonts w:ascii="Times New Roman" w:hAnsi="Times New Roman" w:eastAsia="Times New Roman" w:cs="Times New Roman"/>
                <w:sz w:val="20"/>
                <w:szCs w:val="20"/>
              </w:rPr>
            </w:pPr>
          </w:p>
          <w:p w14:paraId="2B4DF3DB">
            <w:pPr>
              <w:pStyle w:val="5"/>
              <w:spacing w:before="9" w:line="240" w:lineRule="auto"/>
              <w:ind w:right="0"/>
              <w:jc w:val="left"/>
              <w:rPr>
                <w:rFonts w:ascii="Times New Roman" w:hAnsi="Times New Roman" w:eastAsia="Times New Roman" w:cs="Times New Roman"/>
                <w:sz w:val="21"/>
                <w:szCs w:val="21"/>
              </w:rPr>
            </w:pPr>
          </w:p>
          <w:p w14:paraId="47C3C887">
            <w:pPr>
              <w:pStyle w:val="5"/>
              <w:spacing w:line="240" w:lineRule="auto"/>
              <w:ind w:left="128" w:right="0"/>
              <w:jc w:val="left"/>
              <w:rPr>
                <w:rFonts w:ascii="宋体" w:hAnsi="宋体" w:eastAsia="宋体" w:cs="宋体"/>
                <w:sz w:val="21"/>
                <w:szCs w:val="21"/>
              </w:rPr>
            </w:pPr>
            <w:r>
              <w:rPr>
                <w:rFonts w:ascii="Times New Roman" w:hAnsi="Times New Roman" w:eastAsia="Times New Roman" w:cs="Times New Roman"/>
                <w:spacing w:val="-3"/>
                <w:sz w:val="21"/>
                <w:szCs w:val="21"/>
              </w:rPr>
              <w:t xml:space="preserve">PV02 </w:t>
            </w:r>
            <w:r>
              <w:rPr>
                <w:rFonts w:ascii="宋体" w:hAnsi="宋体" w:eastAsia="宋体" w:cs="宋体"/>
                <w:spacing w:val="-3"/>
                <w:sz w:val="21"/>
                <w:szCs w:val="21"/>
              </w:rPr>
              <w:t>药物警</w:t>
            </w:r>
          </w:p>
        </w:tc>
        <w:tc>
          <w:tcPr>
            <w:tcW w:w="2958" w:type="dxa"/>
            <w:vMerge w:val="restart"/>
            <w:tcBorders>
              <w:top w:val="single" w:color="000000" w:sz="4" w:space="0"/>
              <w:left w:val="single" w:color="000000" w:sz="4" w:space="0"/>
              <w:right w:val="single" w:color="000000" w:sz="4" w:space="0"/>
            </w:tcBorders>
          </w:tcPr>
          <w:p w14:paraId="389B5209">
            <w:pPr>
              <w:pStyle w:val="5"/>
              <w:spacing w:line="240" w:lineRule="auto"/>
              <w:ind w:right="0"/>
              <w:jc w:val="left"/>
              <w:rPr>
                <w:rFonts w:ascii="Times New Roman" w:hAnsi="Times New Roman" w:eastAsia="Times New Roman" w:cs="Times New Roman"/>
                <w:sz w:val="20"/>
                <w:szCs w:val="20"/>
              </w:rPr>
            </w:pPr>
          </w:p>
          <w:p w14:paraId="31A2EE55">
            <w:pPr>
              <w:pStyle w:val="5"/>
              <w:spacing w:line="240" w:lineRule="auto"/>
              <w:ind w:right="0"/>
              <w:jc w:val="left"/>
              <w:rPr>
                <w:rFonts w:ascii="Times New Roman" w:hAnsi="Times New Roman" w:eastAsia="Times New Roman" w:cs="Times New Roman"/>
                <w:sz w:val="20"/>
                <w:szCs w:val="20"/>
              </w:rPr>
            </w:pPr>
          </w:p>
          <w:p w14:paraId="1BD49ECE">
            <w:pPr>
              <w:pStyle w:val="5"/>
              <w:spacing w:line="240" w:lineRule="auto"/>
              <w:ind w:right="0"/>
              <w:jc w:val="left"/>
              <w:rPr>
                <w:rFonts w:ascii="Times New Roman" w:hAnsi="Times New Roman" w:eastAsia="Times New Roman" w:cs="Times New Roman"/>
                <w:sz w:val="20"/>
                <w:szCs w:val="20"/>
              </w:rPr>
            </w:pPr>
          </w:p>
          <w:p w14:paraId="4BA11CE6">
            <w:pPr>
              <w:pStyle w:val="5"/>
              <w:spacing w:line="240" w:lineRule="auto"/>
              <w:ind w:right="0"/>
              <w:jc w:val="left"/>
              <w:rPr>
                <w:rFonts w:ascii="Times New Roman" w:hAnsi="Times New Roman" w:eastAsia="Times New Roman" w:cs="Times New Roman"/>
                <w:sz w:val="20"/>
                <w:szCs w:val="20"/>
              </w:rPr>
            </w:pPr>
          </w:p>
          <w:p w14:paraId="36506C53">
            <w:pPr>
              <w:pStyle w:val="5"/>
              <w:spacing w:before="6" w:line="240" w:lineRule="auto"/>
              <w:ind w:right="0"/>
              <w:jc w:val="left"/>
              <w:rPr>
                <w:rFonts w:ascii="Times New Roman" w:hAnsi="Times New Roman" w:eastAsia="Times New Roman" w:cs="Times New Roman"/>
                <w:sz w:val="23"/>
                <w:szCs w:val="23"/>
              </w:rPr>
            </w:pPr>
          </w:p>
          <w:p w14:paraId="46783FC0">
            <w:pPr>
              <w:pStyle w:val="5"/>
              <w:spacing w:line="240" w:lineRule="auto"/>
              <w:ind w:left="103" w:right="0"/>
              <w:jc w:val="left"/>
              <w:rPr>
                <w:rFonts w:ascii="宋体" w:hAnsi="宋体" w:eastAsia="宋体" w:cs="宋体"/>
                <w:sz w:val="21"/>
                <w:szCs w:val="21"/>
              </w:rPr>
            </w:pPr>
            <w:r>
              <w:rPr>
                <w:rFonts w:ascii="宋体" w:hAnsi="宋体" w:eastAsia="宋体" w:cs="宋体"/>
                <w:spacing w:val="-5"/>
                <w:sz w:val="21"/>
                <w:szCs w:val="21"/>
              </w:rPr>
              <w:t>查看持有人组织机构图、药物</w:t>
            </w:r>
          </w:p>
        </w:tc>
        <w:tc>
          <w:tcPr>
            <w:tcW w:w="2232" w:type="dxa"/>
            <w:vMerge w:val="restart"/>
            <w:tcBorders>
              <w:top w:val="single" w:color="000000" w:sz="4" w:space="0"/>
              <w:left w:val="single" w:color="000000" w:sz="4" w:space="0"/>
              <w:right w:val="single" w:color="000000" w:sz="4" w:space="0"/>
            </w:tcBorders>
          </w:tcPr>
          <w:p w14:paraId="1AF126D8">
            <w:pPr>
              <w:pStyle w:val="5"/>
              <w:spacing w:before="9" w:line="240" w:lineRule="auto"/>
              <w:ind w:right="0"/>
              <w:jc w:val="left"/>
              <w:rPr>
                <w:rFonts w:ascii="Times New Roman" w:hAnsi="Times New Roman" w:eastAsia="Times New Roman" w:cs="Times New Roman"/>
                <w:sz w:val="24"/>
                <w:szCs w:val="24"/>
              </w:rPr>
            </w:pPr>
          </w:p>
          <w:p w14:paraId="1BF2F481">
            <w:pPr>
              <w:pStyle w:val="5"/>
              <w:spacing w:line="240" w:lineRule="auto"/>
              <w:ind w:left="101" w:right="0"/>
              <w:jc w:val="left"/>
              <w:rPr>
                <w:rFonts w:ascii="宋体" w:hAnsi="宋体" w:eastAsia="宋体" w:cs="宋体"/>
                <w:sz w:val="21"/>
                <w:szCs w:val="21"/>
              </w:rPr>
            </w:pPr>
            <w:r>
              <w:rPr>
                <w:rFonts w:ascii="Times New Roman" w:hAnsi="Times New Roman" w:eastAsia="Times New Roman" w:cs="Times New Roman"/>
                <w:spacing w:val="-4"/>
                <w:sz w:val="21"/>
                <w:szCs w:val="21"/>
              </w:rPr>
              <w:t>5.</w:t>
            </w:r>
            <w:r>
              <w:rPr>
                <w:rFonts w:ascii="宋体" w:hAnsi="宋体" w:eastAsia="宋体" w:cs="宋体"/>
                <w:spacing w:val="-4"/>
                <w:sz w:val="21"/>
                <w:szCs w:val="21"/>
              </w:rPr>
              <w:t>持有人是否设置了专</w:t>
            </w:r>
          </w:p>
        </w:tc>
        <w:tc>
          <w:tcPr>
            <w:tcW w:w="7123" w:type="dxa"/>
            <w:tcBorders>
              <w:top w:val="single" w:color="000000" w:sz="4" w:space="0"/>
              <w:left w:val="single" w:color="000000" w:sz="4" w:space="0"/>
              <w:bottom w:val="nil"/>
              <w:right w:val="single" w:color="000000" w:sz="4" w:space="0"/>
            </w:tcBorders>
          </w:tcPr>
          <w:p w14:paraId="6009A448">
            <w:pPr>
              <w:pStyle w:val="5"/>
              <w:spacing w:line="269" w:lineRule="exact"/>
              <w:ind w:left="101" w:right="0"/>
              <w:jc w:val="left"/>
              <w:rPr>
                <w:rFonts w:ascii="宋体" w:hAnsi="宋体" w:eastAsia="宋体" w:cs="宋体"/>
                <w:sz w:val="21"/>
                <w:szCs w:val="21"/>
              </w:rPr>
            </w:pPr>
            <w:r>
              <w:rPr>
                <w:rFonts w:ascii="Times New Roman" w:hAnsi="Times New Roman" w:eastAsia="Times New Roman" w:cs="Times New Roman"/>
                <w:spacing w:val="-2"/>
                <w:sz w:val="21"/>
                <w:szCs w:val="21"/>
              </w:rPr>
              <w:t xml:space="preserve">5.1 </w:t>
            </w:r>
            <w:r>
              <w:rPr>
                <w:rFonts w:ascii="宋体" w:hAnsi="宋体" w:eastAsia="宋体" w:cs="宋体"/>
                <w:spacing w:val="5"/>
                <w:sz w:val="21"/>
                <w:szCs w:val="21"/>
              </w:rPr>
              <w:t>持有人应当设置专门的药物警戒部门</w:t>
            </w:r>
            <w:r>
              <w:rPr>
                <w:rFonts w:ascii="Times New Roman" w:hAnsi="Times New Roman" w:eastAsia="Times New Roman" w:cs="Times New Roman"/>
                <w:spacing w:val="5"/>
                <w:sz w:val="21"/>
                <w:szCs w:val="21"/>
              </w:rPr>
              <w:t>,</w:t>
            </w:r>
            <w:r>
              <w:rPr>
                <w:rFonts w:ascii="Times New Roman" w:hAnsi="Times New Roman" w:eastAsia="Times New Roman" w:cs="Times New Roman"/>
                <w:spacing w:val="44"/>
                <w:sz w:val="21"/>
                <w:szCs w:val="21"/>
              </w:rPr>
              <w:t xml:space="preserve"> </w:t>
            </w:r>
            <w:r>
              <w:rPr>
                <w:rFonts w:ascii="宋体" w:hAnsi="宋体" w:eastAsia="宋体" w:cs="宋体"/>
                <w:spacing w:val="4"/>
                <w:sz w:val="21"/>
                <w:szCs w:val="21"/>
              </w:rPr>
              <w:t>并有成立文件或制度程序进行明</w:t>
            </w:r>
          </w:p>
        </w:tc>
      </w:tr>
      <w:tr w14:paraId="3D4289CA">
        <w:tblPrEx>
          <w:tblCellMar>
            <w:top w:w="0" w:type="dxa"/>
            <w:left w:w="0" w:type="dxa"/>
            <w:bottom w:w="0" w:type="dxa"/>
            <w:right w:w="0" w:type="dxa"/>
          </w:tblCellMar>
        </w:tblPrEx>
        <w:trPr>
          <w:trHeight w:val="302" w:hRule="exact"/>
        </w:trPr>
        <w:tc>
          <w:tcPr>
            <w:tcW w:w="1403" w:type="dxa"/>
            <w:vMerge w:val="continue"/>
            <w:tcBorders>
              <w:left w:val="single" w:color="000000" w:sz="4" w:space="0"/>
              <w:right w:val="single" w:color="000000" w:sz="4" w:space="0"/>
            </w:tcBorders>
          </w:tcPr>
          <w:p w14:paraId="452B9839"/>
        </w:tc>
        <w:tc>
          <w:tcPr>
            <w:tcW w:w="2958" w:type="dxa"/>
            <w:vMerge w:val="continue"/>
            <w:tcBorders>
              <w:left w:val="single" w:color="000000" w:sz="4" w:space="0"/>
              <w:right w:val="single" w:color="000000" w:sz="4" w:space="0"/>
            </w:tcBorders>
          </w:tcPr>
          <w:p w14:paraId="2CB4A2ED"/>
        </w:tc>
        <w:tc>
          <w:tcPr>
            <w:tcW w:w="2232" w:type="dxa"/>
            <w:vMerge w:val="continue"/>
            <w:tcBorders>
              <w:left w:val="single" w:color="000000" w:sz="4" w:space="0"/>
              <w:bottom w:val="nil"/>
              <w:right w:val="single" w:color="000000" w:sz="4" w:space="0"/>
            </w:tcBorders>
          </w:tcPr>
          <w:p w14:paraId="3BBCE19B"/>
        </w:tc>
        <w:tc>
          <w:tcPr>
            <w:tcW w:w="7123" w:type="dxa"/>
            <w:tcBorders>
              <w:top w:val="nil"/>
              <w:left w:val="single" w:color="000000" w:sz="4" w:space="0"/>
              <w:bottom w:val="nil"/>
              <w:right w:val="single" w:color="000000" w:sz="4" w:space="0"/>
            </w:tcBorders>
          </w:tcPr>
          <w:p w14:paraId="5DF2D943">
            <w:pPr>
              <w:pStyle w:val="5"/>
              <w:spacing w:line="256" w:lineRule="exact"/>
              <w:ind w:left="101" w:right="0"/>
              <w:jc w:val="left"/>
              <w:rPr>
                <w:rFonts w:ascii="宋体" w:hAnsi="宋体" w:eastAsia="宋体" w:cs="宋体"/>
                <w:sz w:val="21"/>
                <w:szCs w:val="21"/>
              </w:rPr>
            </w:pPr>
            <w:r>
              <w:rPr>
                <w:rFonts w:ascii="宋体" w:hAnsi="宋体" w:eastAsia="宋体" w:cs="宋体"/>
                <w:spacing w:val="-3"/>
                <w:sz w:val="21"/>
                <w:szCs w:val="21"/>
              </w:rPr>
              <w:t>确。（</w:t>
            </w:r>
            <w:r>
              <w:rPr>
                <w:rFonts w:ascii="Times New Roman" w:hAnsi="Times New Roman" w:eastAsia="Times New Roman" w:cs="Times New Roman"/>
                <w:spacing w:val="-3"/>
                <w:sz w:val="21"/>
                <w:szCs w:val="21"/>
              </w:rPr>
              <w:t>**</w:t>
            </w:r>
            <w:r>
              <w:rPr>
                <w:rFonts w:ascii="宋体" w:hAnsi="宋体" w:eastAsia="宋体" w:cs="宋体"/>
                <w:spacing w:val="-3"/>
                <w:sz w:val="21"/>
                <w:szCs w:val="21"/>
              </w:rPr>
              <w:t>）</w:t>
            </w:r>
          </w:p>
        </w:tc>
      </w:tr>
      <w:tr w14:paraId="7847E8CD">
        <w:tblPrEx>
          <w:tblCellMar>
            <w:top w:w="0" w:type="dxa"/>
            <w:left w:w="0" w:type="dxa"/>
            <w:bottom w:w="0" w:type="dxa"/>
            <w:right w:w="0" w:type="dxa"/>
          </w:tblCellMar>
        </w:tblPrEx>
        <w:trPr>
          <w:trHeight w:val="298" w:hRule="exact"/>
        </w:trPr>
        <w:tc>
          <w:tcPr>
            <w:tcW w:w="1403" w:type="dxa"/>
            <w:vMerge w:val="continue"/>
            <w:tcBorders>
              <w:left w:val="single" w:color="000000" w:sz="4" w:space="0"/>
              <w:right w:val="single" w:color="000000" w:sz="4" w:space="0"/>
            </w:tcBorders>
          </w:tcPr>
          <w:p w14:paraId="3C9EF1CB"/>
        </w:tc>
        <w:tc>
          <w:tcPr>
            <w:tcW w:w="2958" w:type="dxa"/>
            <w:vMerge w:val="continue"/>
            <w:tcBorders>
              <w:left w:val="single" w:color="000000" w:sz="4" w:space="0"/>
              <w:right w:val="single" w:color="000000" w:sz="4" w:space="0"/>
            </w:tcBorders>
          </w:tcPr>
          <w:p w14:paraId="3CC42C56"/>
        </w:tc>
        <w:tc>
          <w:tcPr>
            <w:tcW w:w="2232" w:type="dxa"/>
            <w:tcBorders>
              <w:top w:val="nil"/>
              <w:left w:val="single" w:color="000000" w:sz="4" w:space="0"/>
              <w:bottom w:val="nil"/>
              <w:right w:val="single" w:color="000000" w:sz="4" w:space="0"/>
            </w:tcBorders>
          </w:tcPr>
          <w:p w14:paraId="55CB75B0">
            <w:pPr>
              <w:pStyle w:val="5"/>
              <w:spacing w:line="250" w:lineRule="exact"/>
              <w:ind w:left="101" w:right="0"/>
              <w:jc w:val="left"/>
              <w:rPr>
                <w:rFonts w:ascii="宋体" w:hAnsi="宋体" w:eastAsia="宋体" w:cs="宋体"/>
                <w:sz w:val="21"/>
                <w:szCs w:val="21"/>
              </w:rPr>
            </w:pPr>
            <w:r>
              <w:rPr>
                <w:rFonts w:ascii="宋体" w:hAnsi="宋体" w:eastAsia="宋体" w:cs="宋体"/>
                <w:spacing w:val="-5"/>
                <w:sz w:val="21"/>
                <w:szCs w:val="21"/>
              </w:rPr>
              <w:t>门的药物警戒部门</w:t>
            </w:r>
          </w:p>
        </w:tc>
        <w:tc>
          <w:tcPr>
            <w:tcW w:w="7123" w:type="dxa"/>
            <w:tcBorders>
              <w:top w:val="nil"/>
              <w:left w:val="single" w:color="000000" w:sz="4" w:space="0"/>
              <w:bottom w:val="nil"/>
              <w:right w:val="single" w:color="000000" w:sz="4" w:space="0"/>
            </w:tcBorders>
          </w:tcPr>
          <w:p w14:paraId="7BE38B01">
            <w:pPr>
              <w:pStyle w:val="5"/>
              <w:spacing w:line="251" w:lineRule="exact"/>
              <w:ind w:left="101" w:right="0"/>
              <w:jc w:val="left"/>
              <w:rPr>
                <w:rFonts w:ascii="宋体" w:hAnsi="宋体" w:eastAsia="宋体" w:cs="宋体"/>
                <w:sz w:val="21"/>
                <w:szCs w:val="21"/>
              </w:rPr>
            </w:pPr>
            <w:r>
              <w:rPr>
                <w:rFonts w:ascii="Times New Roman" w:hAnsi="Times New Roman" w:eastAsia="Times New Roman" w:cs="Times New Roman"/>
                <w:spacing w:val="-2"/>
                <w:sz w:val="21"/>
                <w:szCs w:val="21"/>
              </w:rPr>
              <w:t>5.2</w:t>
            </w:r>
            <w:r>
              <w:rPr>
                <w:rFonts w:ascii="Times New Roman" w:hAnsi="Times New Roman" w:eastAsia="Times New Roman" w:cs="Times New Roman"/>
                <w:spacing w:val="-1"/>
                <w:sz w:val="21"/>
                <w:szCs w:val="21"/>
              </w:rPr>
              <w:t xml:space="preserve"> </w:t>
            </w:r>
            <w:r>
              <w:rPr>
                <w:rFonts w:ascii="宋体" w:hAnsi="宋体" w:eastAsia="宋体" w:cs="宋体"/>
                <w:spacing w:val="-4"/>
                <w:sz w:val="21"/>
                <w:szCs w:val="21"/>
              </w:rPr>
              <w:t>持有人组织机构图或药物警戒组织机构图应能反映药物警戒部门在持有人</w:t>
            </w:r>
          </w:p>
        </w:tc>
      </w:tr>
      <w:tr w14:paraId="7727B951">
        <w:tblPrEx>
          <w:tblCellMar>
            <w:top w:w="0" w:type="dxa"/>
            <w:left w:w="0" w:type="dxa"/>
            <w:bottom w:w="0" w:type="dxa"/>
            <w:right w:w="0" w:type="dxa"/>
          </w:tblCellMar>
        </w:tblPrEx>
        <w:trPr>
          <w:trHeight w:val="297" w:hRule="exact"/>
        </w:trPr>
        <w:tc>
          <w:tcPr>
            <w:tcW w:w="1403" w:type="dxa"/>
            <w:vMerge w:val="continue"/>
            <w:tcBorders>
              <w:left w:val="single" w:color="000000" w:sz="4" w:space="0"/>
              <w:right w:val="single" w:color="000000" w:sz="4" w:space="0"/>
            </w:tcBorders>
          </w:tcPr>
          <w:p w14:paraId="1A13F8CF"/>
        </w:tc>
        <w:tc>
          <w:tcPr>
            <w:tcW w:w="2958" w:type="dxa"/>
            <w:vMerge w:val="continue"/>
            <w:tcBorders>
              <w:left w:val="single" w:color="000000" w:sz="4" w:space="0"/>
              <w:right w:val="single" w:color="000000" w:sz="4" w:space="0"/>
            </w:tcBorders>
          </w:tcPr>
          <w:p w14:paraId="0AD15C00"/>
        </w:tc>
        <w:tc>
          <w:tcPr>
            <w:tcW w:w="2232" w:type="dxa"/>
            <w:vMerge w:val="restart"/>
            <w:tcBorders>
              <w:top w:val="nil"/>
              <w:left w:val="single" w:color="000000" w:sz="4" w:space="0"/>
              <w:right w:val="single" w:color="000000" w:sz="4" w:space="0"/>
            </w:tcBorders>
          </w:tcPr>
          <w:p w14:paraId="420A4025">
            <w:pPr>
              <w:pStyle w:val="5"/>
              <w:spacing w:line="268" w:lineRule="exact"/>
              <w:ind w:left="101" w:right="0"/>
              <w:jc w:val="left"/>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w:t>
            </w:r>
            <w:r>
              <w:rPr>
                <w:rFonts w:ascii="宋体" w:hAnsi="宋体" w:eastAsia="宋体" w:cs="宋体"/>
                <w:spacing w:val="-3"/>
                <w:sz w:val="21"/>
                <w:szCs w:val="21"/>
              </w:rPr>
              <w:t>）</w:t>
            </w:r>
          </w:p>
        </w:tc>
        <w:tc>
          <w:tcPr>
            <w:tcW w:w="7123" w:type="dxa"/>
            <w:tcBorders>
              <w:top w:val="nil"/>
              <w:left w:val="single" w:color="000000" w:sz="4" w:space="0"/>
              <w:bottom w:val="nil"/>
              <w:right w:val="single" w:color="000000" w:sz="4" w:space="0"/>
            </w:tcBorders>
          </w:tcPr>
          <w:p w14:paraId="7C65E8B3">
            <w:pPr>
              <w:pStyle w:val="5"/>
              <w:spacing w:line="233" w:lineRule="exact"/>
              <w:ind w:left="101" w:right="0"/>
              <w:jc w:val="left"/>
              <w:rPr>
                <w:rFonts w:ascii="宋体" w:hAnsi="宋体" w:eastAsia="宋体" w:cs="宋体"/>
                <w:sz w:val="21"/>
                <w:szCs w:val="21"/>
              </w:rPr>
            </w:pPr>
            <w:r>
              <w:rPr>
                <w:rFonts w:ascii="宋体" w:hAnsi="宋体" w:eastAsia="宋体" w:cs="宋体"/>
                <w:sz w:val="21"/>
                <w:szCs w:val="21"/>
              </w:rPr>
              <w:t>中的层级以及与其他相关部门的关系，如涉及集团持有人层面的药物警戒，</w:t>
            </w:r>
          </w:p>
        </w:tc>
      </w:tr>
      <w:tr w14:paraId="080E9930">
        <w:tblPrEx>
          <w:tblCellMar>
            <w:top w:w="0" w:type="dxa"/>
            <w:left w:w="0" w:type="dxa"/>
            <w:bottom w:w="0" w:type="dxa"/>
            <w:right w:w="0" w:type="dxa"/>
          </w:tblCellMar>
        </w:tblPrEx>
        <w:trPr>
          <w:trHeight w:val="280" w:hRule="exact"/>
        </w:trPr>
        <w:tc>
          <w:tcPr>
            <w:tcW w:w="1403" w:type="dxa"/>
            <w:vMerge w:val="continue"/>
            <w:tcBorders>
              <w:left w:val="single" w:color="000000" w:sz="4" w:space="0"/>
              <w:right w:val="single" w:color="000000" w:sz="4" w:space="0"/>
            </w:tcBorders>
          </w:tcPr>
          <w:p w14:paraId="20843231"/>
        </w:tc>
        <w:tc>
          <w:tcPr>
            <w:tcW w:w="2958" w:type="dxa"/>
            <w:vMerge w:val="continue"/>
            <w:tcBorders>
              <w:left w:val="single" w:color="000000" w:sz="4" w:space="0"/>
              <w:bottom w:val="nil"/>
              <w:right w:val="single" w:color="000000" w:sz="4" w:space="0"/>
            </w:tcBorders>
          </w:tcPr>
          <w:p w14:paraId="78D43DFF"/>
        </w:tc>
        <w:tc>
          <w:tcPr>
            <w:tcW w:w="2232" w:type="dxa"/>
            <w:vMerge w:val="continue"/>
            <w:tcBorders>
              <w:left w:val="single" w:color="000000" w:sz="4" w:space="0"/>
              <w:bottom w:val="single" w:color="000000" w:sz="4" w:space="0"/>
              <w:right w:val="single" w:color="000000" w:sz="4" w:space="0"/>
            </w:tcBorders>
          </w:tcPr>
          <w:p w14:paraId="1DD4A2F6"/>
        </w:tc>
        <w:tc>
          <w:tcPr>
            <w:tcW w:w="7123" w:type="dxa"/>
            <w:tcBorders>
              <w:top w:val="nil"/>
              <w:left w:val="single" w:color="000000" w:sz="4" w:space="0"/>
              <w:bottom w:val="single" w:color="000000" w:sz="4" w:space="0"/>
              <w:right w:val="single" w:color="000000" w:sz="4" w:space="0"/>
            </w:tcBorders>
          </w:tcPr>
          <w:p w14:paraId="6AD05525">
            <w:pPr>
              <w:pStyle w:val="5"/>
              <w:spacing w:line="247" w:lineRule="exact"/>
              <w:ind w:left="101" w:right="0"/>
              <w:jc w:val="left"/>
              <w:rPr>
                <w:rFonts w:ascii="宋体" w:hAnsi="宋体" w:eastAsia="宋体" w:cs="宋体"/>
                <w:sz w:val="21"/>
                <w:szCs w:val="21"/>
              </w:rPr>
            </w:pPr>
            <w:r>
              <w:rPr>
                <w:rFonts w:ascii="宋体" w:hAnsi="宋体" w:eastAsia="宋体" w:cs="宋体"/>
                <w:spacing w:val="-5"/>
                <w:sz w:val="21"/>
                <w:szCs w:val="21"/>
              </w:rPr>
              <w:t>图中应反映与集团中相关单位的关系。（</w:t>
            </w:r>
            <w:r>
              <w:rPr>
                <w:rFonts w:ascii="Times New Roman" w:hAnsi="Times New Roman" w:eastAsia="Times New Roman" w:cs="Times New Roman"/>
                <w:spacing w:val="-5"/>
                <w:sz w:val="21"/>
                <w:szCs w:val="21"/>
              </w:rPr>
              <w:t>*</w:t>
            </w:r>
            <w:r>
              <w:rPr>
                <w:rFonts w:ascii="宋体" w:hAnsi="宋体" w:eastAsia="宋体" w:cs="宋体"/>
                <w:spacing w:val="-5"/>
                <w:sz w:val="21"/>
                <w:szCs w:val="21"/>
              </w:rPr>
              <w:t>）</w:t>
            </w:r>
          </w:p>
        </w:tc>
      </w:tr>
      <w:tr w14:paraId="325AA33A">
        <w:tblPrEx>
          <w:tblCellMar>
            <w:top w:w="0" w:type="dxa"/>
            <w:left w:w="0" w:type="dxa"/>
            <w:bottom w:w="0" w:type="dxa"/>
            <w:right w:w="0" w:type="dxa"/>
          </w:tblCellMar>
        </w:tblPrEx>
        <w:trPr>
          <w:trHeight w:val="334" w:hRule="exact"/>
        </w:trPr>
        <w:tc>
          <w:tcPr>
            <w:tcW w:w="1403" w:type="dxa"/>
            <w:vMerge w:val="continue"/>
            <w:tcBorders>
              <w:left w:val="single" w:color="000000" w:sz="4" w:space="0"/>
              <w:right w:val="single" w:color="000000" w:sz="4" w:space="0"/>
            </w:tcBorders>
          </w:tcPr>
          <w:p w14:paraId="410BA168"/>
        </w:tc>
        <w:tc>
          <w:tcPr>
            <w:tcW w:w="2958" w:type="dxa"/>
            <w:tcBorders>
              <w:top w:val="nil"/>
              <w:left w:val="single" w:color="000000" w:sz="4" w:space="0"/>
              <w:bottom w:val="nil"/>
              <w:right w:val="single" w:color="000000" w:sz="4" w:space="0"/>
            </w:tcBorders>
          </w:tcPr>
          <w:p w14:paraId="2BADB4AB">
            <w:pPr>
              <w:pStyle w:val="5"/>
              <w:spacing w:before="4" w:line="240" w:lineRule="auto"/>
              <w:ind w:left="103" w:right="0"/>
              <w:jc w:val="left"/>
              <w:rPr>
                <w:rFonts w:ascii="宋体" w:hAnsi="宋体" w:eastAsia="宋体" w:cs="宋体"/>
                <w:sz w:val="21"/>
                <w:szCs w:val="21"/>
              </w:rPr>
            </w:pPr>
            <w:r>
              <w:rPr>
                <w:rFonts w:ascii="宋体" w:hAnsi="宋体" w:eastAsia="宋体" w:cs="宋体"/>
                <w:spacing w:val="-5"/>
                <w:sz w:val="21"/>
                <w:szCs w:val="21"/>
              </w:rPr>
              <w:t>警戒体系组织结构图（如果涉</w:t>
            </w:r>
          </w:p>
        </w:tc>
        <w:tc>
          <w:tcPr>
            <w:tcW w:w="2232" w:type="dxa"/>
            <w:vMerge w:val="restart"/>
            <w:tcBorders>
              <w:top w:val="single" w:color="000000" w:sz="4" w:space="0"/>
              <w:left w:val="single" w:color="000000" w:sz="4" w:space="0"/>
              <w:right w:val="single" w:color="000000" w:sz="4" w:space="0"/>
            </w:tcBorders>
          </w:tcPr>
          <w:p w14:paraId="6702C11F">
            <w:pPr>
              <w:pStyle w:val="5"/>
              <w:spacing w:line="240" w:lineRule="auto"/>
              <w:ind w:right="0"/>
              <w:jc w:val="left"/>
              <w:rPr>
                <w:rFonts w:ascii="Times New Roman" w:hAnsi="Times New Roman" w:eastAsia="Times New Roman" w:cs="Times New Roman"/>
                <w:sz w:val="20"/>
                <w:szCs w:val="20"/>
              </w:rPr>
            </w:pPr>
          </w:p>
          <w:p w14:paraId="0FB1D661">
            <w:pPr>
              <w:pStyle w:val="5"/>
              <w:spacing w:line="240" w:lineRule="auto"/>
              <w:ind w:right="0"/>
              <w:jc w:val="left"/>
              <w:rPr>
                <w:rFonts w:ascii="Times New Roman" w:hAnsi="Times New Roman" w:eastAsia="Times New Roman" w:cs="Times New Roman"/>
                <w:sz w:val="20"/>
                <w:szCs w:val="20"/>
              </w:rPr>
            </w:pPr>
          </w:p>
          <w:p w14:paraId="62C67D4C">
            <w:pPr>
              <w:pStyle w:val="5"/>
              <w:spacing w:line="240" w:lineRule="auto"/>
              <w:ind w:right="0"/>
              <w:jc w:val="left"/>
              <w:rPr>
                <w:rFonts w:ascii="Times New Roman" w:hAnsi="Times New Roman" w:eastAsia="Times New Roman" w:cs="Times New Roman"/>
                <w:sz w:val="20"/>
                <w:szCs w:val="20"/>
              </w:rPr>
            </w:pPr>
          </w:p>
          <w:p w14:paraId="5D376E29">
            <w:pPr>
              <w:pStyle w:val="5"/>
              <w:spacing w:line="240" w:lineRule="auto"/>
              <w:ind w:right="0"/>
              <w:jc w:val="left"/>
              <w:rPr>
                <w:rFonts w:ascii="Times New Roman" w:hAnsi="Times New Roman" w:eastAsia="Times New Roman" w:cs="Times New Roman"/>
                <w:sz w:val="20"/>
                <w:szCs w:val="20"/>
              </w:rPr>
            </w:pPr>
          </w:p>
          <w:p w14:paraId="6ED3AC2A">
            <w:pPr>
              <w:pStyle w:val="5"/>
              <w:spacing w:before="124" w:line="252" w:lineRule="auto"/>
              <w:ind w:left="101" w:right="267"/>
              <w:jc w:val="left"/>
              <w:rPr>
                <w:rFonts w:ascii="宋体" w:hAnsi="宋体" w:eastAsia="宋体" w:cs="宋体"/>
                <w:sz w:val="21"/>
                <w:szCs w:val="21"/>
              </w:rPr>
            </w:pPr>
            <w:r>
              <w:rPr>
                <w:rFonts w:ascii="Times New Roman" w:hAnsi="Times New Roman" w:eastAsia="Times New Roman" w:cs="Times New Roman"/>
                <w:spacing w:val="-4"/>
                <w:sz w:val="21"/>
                <w:szCs w:val="21"/>
              </w:rPr>
              <w:t>6.</w:t>
            </w:r>
            <w:r>
              <w:rPr>
                <w:rFonts w:ascii="宋体" w:hAnsi="宋体" w:eastAsia="宋体" w:cs="宋体"/>
                <w:spacing w:val="-4"/>
                <w:sz w:val="21"/>
                <w:szCs w:val="21"/>
              </w:rPr>
              <w:t>是否有部门职责和</w:t>
            </w:r>
            <w:r>
              <w:rPr>
                <w:rFonts w:ascii="Times New Roman" w:hAnsi="Times New Roman" w:eastAsia="Times New Roman" w:cs="Times New Roman"/>
                <w:spacing w:val="-4"/>
                <w:sz w:val="21"/>
                <w:szCs w:val="21"/>
              </w:rPr>
              <w:t>/</w:t>
            </w:r>
            <w:r>
              <w:rPr>
                <w:rFonts w:ascii="Times New Roman" w:hAnsi="Times New Roman" w:eastAsia="Times New Roman" w:cs="Times New Roman"/>
                <w:w w:val="99"/>
                <w:sz w:val="21"/>
                <w:szCs w:val="21"/>
              </w:rPr>
              <w:t xml:space="preserve"> </w:t>
            </w:r>
            <w:r>
              <w:rPr>
                <w:rFonts w:ascii="宋体" w:hAnsi="宋体" w:eastAsia="宋体" w:cs="宋体"/>
                <w:spacing w:val="-5"/>
                <w:sz w:val="21"/>
                <w:szCs w:val="21"/>
              </w:rPr>
              <w:t>或岗位职责，部门职</w:t>
            </w:r>
            <w:r>
              <w:rPr>
                <w:rFonts w:ascii="宋体" w:hAnsi="宋体" w:eastAsia="宋体" w:cs="宋体"/>
                <w:spacing w:val="-103"/>
                <w:sz w:val="21"/>
                <w:szCs w:val="21"/>
              </w:rPr>
              <w:t xml:space="preserve"> </w:t>
            </w:r>
            <w:r>
              <w:rPr>
                <w:rFonts w:ascii="宋体" w:hAnsi="宋体" w:eastAsia="宋体" w:cs="宋体"/>
                <w:spacing w:val="-4"/>
                <w:sz w:val="21"/>
                <w:szCs w:val="21"/>
              </w:rPr>
              <w:t>责</w:t>
            </w:r>
            <w:r>
              <w:rPr>
                <w:rFonts w:ascii="Times New Roman" w:hAnsi="Times New Roman" w:eastAsia="Times New Roman" w:cs="Times New Roman"/>
                <w:spacing w:val="-4"/>
                <w:sz w:val="21"/>
                <w:szCs w:val="21"/>
              </w:rPr>
              <w:t>/</w:t>
            </w:r>
            <w:r>
              <w:rPr>
                <w:rFonts w:ascii="宋体" w:hAnsi="宋体" w:eastAsia="宋体" w:cs="宋体"/>
                <w:spacing w:val="-4"/>
                <w:sz w:val="21"/>
                <w:szCs w:val="21"/>
              </w:rPr>
              <w:t>岗位职责是否全</w:t>
            </w:r>
            <w:r>
              <w:rPr>
                <w:rFonts w:ascii="宋体" w:hAnsi="宋体" w:eastAsia="宋体" w:cs="宋体"/>
                <w:w w:val="99"/>
                <w:sz w:val="21"/>
                <w:szCs w:val="21"/>
              </w:rPr>
              <w:t xml:space="preserve"> </w:t>
            </w:r>
            <w:r>
              <w:rPr>
                <w:rFonts w:ascii="宋体" w:hAnsi="宋体" w:eastAsia="宋体" w:cs="宋体"/>
                <w:spacing w:val="-5"/>
                <w:sz w:val="21"/>
                <w:szCs w:val="21"/>
              </w:rPr>
              <w:t>面、清晰、合理</w:t>
            </w:r>
          </w:p>
        </w:tc>
        <w:tc>
          <w:tcPr>
            <w:tcW w:w="7123" w:type="dxa"/>
            <w:tcBorders>
              <w:top w:val="single" w:color="000000" w:sz="4" w:space="0"/>
              <w:left w:val="single" w:color="000000" w:sz="4" w:space="0"/>
              <w:bottom w:val="nil"/>
              <w:right w:val="single" w:color="000000" w:sz="4" w:space="0"/>
            </w:tcBorders>
          </w:tcPr>
          <w:p w14:paraId="1BFC62F4">
            <w:pPr>
              <w:pStyle w:val="5"/>
              <w:spacing w:line="286" w:lineRule="exact"/>
              <w:ind w:left="101" w:right="0"/>
              <w:jc w:val="left"/>
              <w:rPr>
                <w:rFonts w:ascii="宋体" w:hAnsi="宋体" w:eastAsia="宋体" w:cs="宋体"/>
                <w:sz w:val="21"/>
                <w:szCs w:val="21"/>
              </w:rPr>
            </w:pPr>
            <w:r>
              <w:rPr>
                <w:rFonts w:ascii="Times New Roman" w:hAnsi="Times New Roman" w:eastAsia="Times New Roman" w:cs="Times New Roman"/>
                <w:spacing w:val="-2"/>
                <w:sz w:val="21"/>
                <w:szCs w:val="21"/>
              </w:rPr>
              <w:t>6.1</w:t>
            </w:r>
            <w:r>
              <w:rPr>
                <w:rFonts w:ascii="Times New Roman" w:hAnsi="Times New Roman" w:eastAsia="Times New Roman" w:cs="Times New Roman"/>
                <w:spacing w:val="1"/>
                <w:sz w:val="21"/>
                <w:szCs w:val="21"/>
              </w:rPr>
              <w:t xml:space="preserve"> </w:t>
            </w:r>
            <w:r>
              <w:rPr>
                <w:rFonts w:ascii="宋体" w:hAnsi="宋体" w:eastAsia="宋体" w:cs="宋体"/>
                <w:spacing w:val="-5"/>
                <w:sz w:val="21"/>
                <w:szCs w:val="21"/>
              </w:rPr>
              <w:t>药物警戒部门应当有明确的职责和</w:t>
            </w:r>
            <w:r>
              <w:rPr>
                <w:rFonts w:ascii="Times New Roman" w:hAnsi="Times New Roman" w:eastAsia="Times New Roman" w:cs="Times New Roman"/>
                <w:spacing w:val="-5"/>
                <w:sz w:val="21"/>
                <w:szCs w:val="21"/>
              </w:rPr>
              <w:t>/</w:t>
            </w:r>
            <w:r>
              <w:rPr>
                <w:rFonts w:ascii="宋体" w:hAnsi="宋体" w:eastAsia="宋体" w:cs="宋体"/>
                <w:spacing w:val="-5"/>
                <w:sz w:val="21"/>
                <w:szCs w:val="21"/>
              </w:rPr>
              <w:t>或岗位职责。</w:t>
            </w:r>
          </w:p>
        </w:tc>
      </w:tr>
      <w:tr w14:paraId="1027A66A">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0C2DB421"/>
        </w:tc>
        <w:tc>
          <w:tcPr>
            <w:tcW w:w="2958" w:type="dxa"/>
            <w:tcBorders>
              <w:top w:val="nil"/>
              <w:left w:val="single" w:color="000000" w:sz="4" w:space="0"/>
              <w:bottom w:val="nil"/>
              <w:right w:val="single" w:color="000000" w:sz="4" w:space="0"/>
            </w:tcBorders>
          </w:tcPr>
          <w:p w14:paraId="1CC58332">
            <w:pPr>
              <w:pStyle w:val="5"/>
              <w:spacing w:line="245" w:lineRule="exact"/>
              <w:ind w:left="103" w:right="0"/>
              <w:jc w:val="left"/>
              <w:rPr>
                <w:rFonts w:ascii="宋体" w:hAnsi="宋体" w:eastAsia="宋体" w:cs="宋体"/>
                <w:sz w:val="21"/>
                <w:szCs w:val="21"/>
              </w:rPr>
            </w:pPr>
            <w:r>
              <w:rPr>
                <w:rFonts w:ascii="宋体" w:hAnsi="宋体" w:eastAsia="宋体" w:cs="宋体"/>
                <w:spacing w:val="-5"/>
                <w:sz w:val="21"/>
                <w:szCs w:val="21"/>
              </w:rPr>
              <w:t>及集团持有人层面的药物警</w:t>
            </w:r>
          </w:p>
        </w:tc>
        <w:tc>
          <w:tcPr>
            <w:tcW w:w="2232" w:type="dxa"/>
            <w:vMerge w:val="continue"/>
            <w:tcBorders>
              <w:left w:val="single" w:color="000000" w:sz="4" w:space="0"/>
              <w:right w:val="single" w:color="000000" w:sz="4" w:space="0"/>
            </w:tcBorders>
          </w:tcPr>
          <w:p w14:paraId="0970664C"/>
        </w:tc>
        <w:tc>
          <w:tcPr>
            <w:tcW w:w="7123" w:type="dxa"/>
            <w:tcBorders>
              <w:top w:val="nil"/>
              <w:left w:val="single" w:color="000000" w:sz="4" w:space="0"/>
              <w:bottom w:val="nil"/>
              <w:right w:val="single" w:color="000000" w:sz="4" w:space="0"/>
            </w:tcBorders>
          </w:tcPr>
          <w:p w14:paraId="05033A7D">
            <w:pPr>
              <w:pStyle w:val="5"/>
              <w:spacing w:line="256" w:lineRule="exact"/>
              <w:ind w:left="101" w:right="0"/>
              <w:jc w:val="left"/>
              <w:rPr>
                <w:rFonts w:ascii="宋体" w:hAnsi="宋体" w:eastAsia="宋体" w:cs="宋体"/>
                <w:sz w:val="21"/>
                <w:szCs w:val="21"/>
              </w:rPr>
            </w:pPr>
            <w:r>
              <w:rPr>
                <w:rFonts w:ascii="Times New Roman" w:hAnsi="Times New Roman" w:eastAsia="Times New Roman" w:cs="Times New Roman"/>
                <w:spacing w:val="-2"/>
                <w:sz w:val="21"/>
                <w:szCs w:val="21"/>
              </w:rPr>
              <w:t>6.2</w:t>
            </w:r>
            <w:r>
              <w:rPr>
                <w:rFonts w:ascii="Times New Roman" w:hAnsi="Times New Roman" w:eastAsia="Times New Roman" w:cs="Times New Roman"/>
                <w:spacing w:val="-3"/>
                <w:sz w:val="21"/>
                <w:szCs w:val="21"/>
              </w:rPr>
              <w:t xml:space="preserve"> </w:t>
            </w:r>
            <w:r>
              <w:rPr>
                <w:rFonts w:ascii="宋体" w:hAnsi="宋体" w:eastAsia="宋体" w:cs="宋体"/>
                <w:spacing w:val="-5"/>
                <w:sz w:val="21"/>
                <w:szCs w:val="21"/>
              </w:rPr>
              <w:t>职责文件应全面、清晰、合理，便于执行。</w:t>
            </w:r>
          </w:p>
        </w:tc>
      </w:tr>
      <w:tr w14:paraId="73B97CF8">
        <w:tblPrEx>
          <w:tblCellMar>
            <w:top w:w="0" w:type="dxa"/>
            <w:left w:w="0" w:type="dxa"/>
            <w:bottom w:w="0" w:type="dxa"/>
            <w:right w:w="0" w:type="dxa"/>
          </w:tblCellMar>
        </w:tblPrEx>
        <w:trPr>
          <w:trHeight w:val="300" w:hRule="exact"/>
        </w:trPr>
        <w:tc>
          <w:tcPr>
            <w:tcW w:w="1403" w:type="dxa"/>
            <w:vMerge w:val="continue"/>
            <w:tcBorders>
              <w:left w:val="single" w:color="000000" w:sz="4" w:space="0"/>
              <w:bottom w:val="nil"/>
              <w:right w:val="single" w:color="000000" w:sz="4" w:space="0"/>
            </w:tcBorders>
          </w:tcPr>
          <w:p w14:paraId="38BFB3BA"/>
        </w:tc>
        <w:tc>
          <w:tcPr>
            <w:tcW w:w="2958" w:type="dxa"/>
            <w:tcBorders>
              <w:top w:val="nil"/>
              <w:left w:val="single" w:color="000000" w:sz="4" w:space="0"/>
              <w:bottom w:val="nil"/>
              <w:right w:val="single" w:color="000000" w:sz="4" w:space="0"/>
            </w:tcBorders>
          </w:tcPr>
          <w:p w14:paraId="486DE2D3">
            <w:pPr>
              <w:pStyle w:val="5"/>
              <w:spacing w:line="245" w:lineRule="exact"/>
              <w:ind w:left="103" w:right="0"/>
              <w:jc w:val="left"/>
              <w:rPr>
                <w:rFonts w:ascii="宋体" w:hAnsi="宋体" w:eastAsia="宋体" w:cs="宋体"/>
                <w:sz w:val="21"/>
                <w:szCs w:val="21"/>
              </w:rPr>
            </w:pPr>
            <w:r>
              <w:rPr>
                <w:rFonts w:ascii="宋体" w:hAnsi="宋体" w:eastAsia="宋体" w:cs="宋体"/>
                <w:spacing w:val="-5"/>
                <w:sz w:val="21"/>
                <w:szCs w:val="21"/>
              </w:rPr>
              <w:t>戒，图中应反映与集团中相关</w:t>
            </w:r>
          </w:p>
        </w:tc>
        <w:tc>
          <w:tcPr>
            <w:tcW w:w="2232" w:type="dxa"/>
            <w:vMerge w:val="continue"/>
            <w:tcBorders>
              <w:left w:val="single" w:color="000000" w:sz="4" w:space="0"/>
              <w:right w:val="single" w:color="000000" w:sz="4" w:space="0"/>
            </w:tcBorders>
          </w:tcPr>
          <w:p w14:paraId="74D786AF"/>
        </w:tc>
        <w:tc>
          <w:tcPr>
            <w:tcW w:w="7123" w:type="dxa"/>
            <w:tcBorders>
              <w:top w:val="nil"/>
              <w:left w:val="single" w:color="000000" w:sz="4" w:space="0"/>
              <w:bottom w:val="nil"/>
              <w:right w:val="single" w:color="000000" w:sz="4" w:space="0"/>
            </w:tcBorders>
          </w:tcPr>
          <w:p w14:paraId="03B2EFED">
            <w:pPr>
              <w:pStyle w:val="5"/>
              <w:spacing w:line="256" w:lineRule="exact"/>
              <w:ind w:left="101" w:right="0"/>
              <w:jc w:val="left"/>
              <w:rPr>
                <w:rFonts w:ascii="宋体" w:hAnsi="宋体" w:eastAsia="宋体" w:cs="宋体"/>
                <w:sz w:val="21"/>
                <w:szCs w:val="21"/>
              </w:rPr>
            </w:pPr>
            <w:r>
              <w:rPr>
                <w:rFonts w:ascii="Times New Roman" w:hAnsi="Times New Roman" w:eastAsia="Times New Roman" w:cs="Times New Roman"/>
                <w:spacing w:val="-2"/>
                <w:sz w:val="21"/>
                <w:szCs w:val="21"/>
              </w:rPr>
              <w:t xml:space="preserve">6.3 </w:t>
            </w:r>
            <w:r>
              <w:rPr>
                <w:rFonts w:ascii="宋体" w:hAnsi="宋体" w:eastAsia="宋体" w:cs="宋体"/>
                <w:spacing w:val="-5"/>
                <w:sz w:val="21"/>
                <w:szCs w:val="21"/>
              </w:rPr>
              <w:t>药物警戒部门的职责至少包括：</w:t>
            </w:r>
          </w:p>
        </w:tc>
      </w:tr>
      <w:tr w14:paraId="619F409E">
        <w:tblPrEx>
          <w:tblCellMar>
            <w:top w:w="0" w:type="dxa"/>
            <w:left w:w="0" w:type="dxa"/>
            <w:bottom w:w="0" w:type="dxa"/>
            <w:right w:w="0" w:type="dxa"/>
          </w:tblCellMar>
        </w:tblPrEx>
        <w:trPr>
          <w:trHeight w:val="1498" w:hRule="exact"/>
        </w:trPr>
        <w:tc>
          <w:tcPr>
            <w:tcW w:w="1403" w:type="dxa"/>
            <w:vMerge w:val="restart"/>
            <w:tcBorders>
              <w:top w:val="nil"/>
              <w:left w:val="single" w:color="000000" w:sz="4" w:space="0"/>
              <w:right w:val="single" w:color="000000" w:sz="4" w:space="0"/>
            </w:tcBorders>
          </w:tcPr>
          <w:p w14:paraId="3D1A6E34">
            <w:pPr>
              <w:pStyle w:val="5"/>
              <w:spacing w:line="245" w:lineRule="exact"/>
              <w:ind w:left="390" w:right="0"/>
              <w:jc w:val="left"/>
              <w:rPr>
                <w:rFonts w:ascii="宋体" w:hAnsi="宋体" w:eastAsia="宋体" w:cs="宋体"/>
                <w:sz w:val="21"/>
                <w:szCs w:val="21"/>
              </w:rPr>
            </w:pPr>
            <w:r>
              <w:rPr>
                <w:rFonts w:ascii="宋体" w:hAnsi="宋体" w:eastAsia="宋体" w:cs="宋体"/>
                <w:spacing w:val="-3"/>
                <w:sz w:val="21"/>
                <w:szCs w:val="21"/>
              </w:rPr>
              <w:t>戒部门</w:t>
            </w:r>
          </w:p>
        </w:tc>
        <w:tc>
          <w:tcPr>
            <w:tcW w:w="2958" w:type="dxa"/>
            <w:vMerge w:val="restart"/>
            <w:tcBorders>
              <w:top w:val="nil"/>
              <w:left w:val="single" w:color="000000" w:sz="4" w:space="0"/>
              <w:right w:val="single" w:color="000000" w:sz="4" w:space="0"/>
            </w:tcBorders>
          </w:tcPr>
          <w:p w14:paraId="04C6E1A0">
            <w:pPr>
              <w:pStyle w:val="5"/>
              <w:spacing w:line="245" w:lineRule="exact"/>
              <w:ind w:left="103" w:right="0"/>
              <w:jc w:val="left"/>
              <w:rPr>
                <w:rFonts w:ascii="宋体" w:hAnsi="宋体" w:eastAsia="宋体" w:cs="宋体"/>
                <w:sz w:val="21"/>
                <w:szCs w:val="21"/>
              </w:rPr>
            </w:pPr>
            <w:r>
              <w:rPr>
                <w:rFonts w:ascii="宋体" w:hAnsi="宋体" w:eastAsia="宋体" w:cs="宋体"/>
                <w:spacing w:val="-5"/>
                <w:sz w:val="21"/>
                <w:szCs w:val="21"/>
              </w:rPr>
              <w:t>单位的关系）；查看药物警戒</w:t>
            </w:r>
          </w:p>
          <w:p w14:paraId="2B9270B4">
            <w:pPr>
              <w:pStyle w:val="5"/>
              <w:spacing w:before="25" w:line="247" w:lineRule="auto"/>
              <w:ind w:left="103" w:right="119"/>
              <w:jc w:val="left"/>
              <w:rPr>
                <w:rFonts w:ascii="宋体" w:hAnsi="宋体" w:eastAsia="宋体" w:cs="宋体"/>
                <w:sz w:val="21"/>
                <w:szCs w:val="21"/>
              </w:rPr>
            </w:pPr>
            <w:r>
              <w:rPr>
                <w:rFonts w:ascii="宋体" w:hAnsi="宋体" w:eastAsia="宋体" w:cs="宋体"/>
                <w:spacing w:val="-5"/>
                <w:sz w:val="21"/>
                <w:szCs w:val="21"/>
              </w:rPr>
              <w:t>部门职责和</w:t>
            </w:r>
            <w:r>
              <w:rPr>
                <w:rFonts w:ascii="Times New Roman" w:hAnsi="Times New Roman" w:eastAsia="Times New Roman" w:cs="Times New Roman"/>
                <w:spacing w:val="-5"/>
                <w:sz w:val="21"/>
                <w:szCs w:val="21"/>
              </w:rPr>
              <w:t>/</w:t>
            </w:r>
            <w:r>
              <w:rPr>
                <w:rFonts w:ascii="宋体" w:hAnsi="宋体" w:eastAsia="宋体" w:cs="宋体"/>
                <w:spacing w:val="-5"/>
                <w:sz w:val="21"/>
                <w:szCs w:val="21"/>
              </w:rPr>
              <w:t>或岗位职责文件。</w:t>
            </w:r>
            <w:r>
              <w:rPr>
                <w:rFonts w:ascii="宋体" w:hAnsi="宋体" w:eastAsia="宋体" w:cs="宋体"/>
                <w:spacing w:val="-102"/>
                <w:sz w:val="21"/>
                <w:szCs w:val="21"/>
              </w:rPr>
              <w:t xml:space="preserve"> </w:t>
            </w:r>
            <w:r>
              <w:rPr>
                <w:rFonts w:ascii="Times New Roman" w:hAnsi="Times New Roman" w:eastAsia="Times New Roman" w:cs="Times New Roman"/>
                <w:sz w:val="21"/>
                <w:szCs w:val="21"/>
              </w:rPr>
              <w:t>GVP</w:t>
            </w:r>
            <w:r>
              <w:rPr>
                <w:rFonts w:ascii="Times New Roman" w:hAnsi="Times New Roman" w:eastAsia="Times New Roman" w:cs="Times New Roman"/>
                <w:spacing w:val="-7"/>
                <w:sz w:val="21"/>
                <w:szCs w:val="21"/>
              </w:rPr>
              <w:t xml:space="preserve"> </w:t>
            </w:r>
            <w:r>
              <w:rPr>
                <w:rFonts w:ascii="宋体" w:hAnsi="宋体" w:eastAsia="宋体" w:cs="宋体"/>
                <w:sz w:val="21"/>
                <w:szCs w:val="21"/>
              </w:rPr>
              <w:t>第</w:t>
            </w:r>
            <w:r>
              <w:rPr>
                <w:rFonts w:ascii="宋体" w:hAnsi="宋体" w:eastAsia="宋体" w:cs="宋体"/>
                <w:spacing w:val="-61"/>
                <w:sz w:val="21"/>
                <w:szCs w:val="21"/>
              </w:rPr>
              <w:t xml:space="preserve"> </w:t>
            </w:r>
            <w:r>
              <w:rPr>
                <w:rFonts w:ascii="Times New Roman" w:hAnsi="Times New Roman" w:eastAsia="Times New Roman" w:cs="Times New Roman"/>
                <w:spacing w:val="-3"/>
                <w:sz w:val="21"/>
                <w:szCs w:val="21"/>
              </w:rPr>
              <w:t>19</w:t>
            </w:r>
            <w:r>
              <w:rPr>
                <w:rFonts w:ascii="宋体" w:hAnsi="宋体" w:eastAsia="宋体" w:cs="宋体"/>
                <w:spacing w:val="-3"/>
                <w:sz w:val="21"/>
                <w:szCs w:val="21"/>
              </w:rPr>
              <w:t>、</w:t>
            </w:r>
            <w:r>
              <w:rPr>
                <w:rFonts w:ascii="Times New Roman" w:hAnsi="Times New Roman" w:eastAsia="Times New Roman" w:cs="Times New Roman"/>
                <w:spacing w:val="-3"/>
                <w:sz w:val="21"/>
                <w:szCs w:val="21"/>
              </w:rPr>
              <w:t>21</w:t>
            </w:r>
            <w:r>
              <w:rPr>
                <w:rFonts w:ascii="Times New Roman" w:hAnsi="Times New Roman" w:eastAsia="Times New Roman" w:cs="Times New Roman"/>
                <w:spacing w:val="-4"/>
                <w:sz w:val="21"/>
                <w:szCs w:val="21"/>
              </w:rPr>
              <w:t xml:space="preserve"> </w:t>
            </w:r>
            <w:r>
              <w:rPr>
                <w:rFonts w:ascii="宋体" w:hAnsi="宋体" w:eastAsia="宋体" w:cs="宋体"/>
                <w:spacing w:val="-4"/>
                <w:sz w:val="21"/>
                <w:szCs w:val="21"/>
              </w:rPr>
              <w:t>条，疫苗管理</w:t>
            </w:r>
            <w:r>
              <w:rPr>
                <w:rFonts w:ascii="宋体" w:hAnsi="宋体" w:eastAsia="宋体" w:cs="宋体"/>
                <w:w w:val="99"/>
                <w:sz w:val="21"/>
                <w:szCs w:val="21"/>
              </w:rPr>
              <w:t xml:space="preserve"> </w:t>
            </w:r>
            <w:r>
              <w:rPr>
                <w:rFonts w:ascii="宋体" w:hAnsi="宋体" w:eastAsia="宋体" w:cs="宋体"/>
                <w:spacing w:val="-3"/>
                <w:sz w:val="21"/>
                <w:szCs w:val="21"/>
              </w:rPr>
              <w:t>法第</w:t>
            </w:r>
            <w:r>
              <w:rPr>
                <w:rFonts w:ascii="宋体" w:hAnsi="宋体" w:eastAsia="宋体" w:cs="宋体"/>
                <w:spacing w:val="-62"/>
                <w:sz w:val="21"/>
                <w:szCs w:val="21"/>
              </w:rPr>
              <w:t xml:space="preserve"> </w:t>
            </w:r>
            <w:r>
              <w:rPr>
                <w:rFonts w:ascii="Times New Roman" w:hAnsi="Times New Roman" w:eastAsia="Times New Roman" w:cs="Times New Roman"/>
                <w:sz w:val="21"/>
                <w:szCs w:val="21"/>
              </w:rPr>
              <w:t>54</w:t>
            </w:r>
            <w:r>
              <w:rPr>
                <w:rFonts w:ascii="Times New Roman" w:hAnsi="Times New Roman" w:eastAsia="Times New Roman" w:cs="Times New Roman"/>
                <w:spacing w:val="-5"/>
                <w:sz w:val="21"/>
                <w:szCs w:val="21"/>
              </w:rPr>
              <w:t xml:space="preserve"> </w:t>
            </w:r>
            <w:r>
              <w:rPr>
                <w:rFonts w:ascii="宋体" w:hAnsi="宋体" w:eastAsia="宋体" w:cs="宋体"/>
                <w:sz w:val="21"/>
                <w:szCs w:val="21"/>
              </w:rPr>
              <w:t>条</w:t>
            </w:r>
          </w:p>
        </w:tc>
        <w:tc>
          <w:tcPr>
            <w:tcW w:w="2232" w:type="dxa"/>
            <w:vMerge w:val="continue"/>
            <w:tcBorders>
              <w:left w:val="single" w:color="000000" w:sz="4" w:space="0"/>
              <w:right w:val="single" w:color="000000" w:sz="4" w:space="0"/>
            </w:tcBorders>
          </w:tcPr>
          <w:p w14:paraId="5AF1E865"/>
        </w:tc>
        <w:tc>
          <w:tcPr>
            <w:tcW w:w="7123" w:type="dxa"/>
            <w:tcBorders>
              <w:top w:val="nil"/>
              <w:left w:val="single" w:color="000000" w:sz="4" w:space="0"/>
              <w:bottom w:val="nil"/>
              <w:right w:val="single" w:color="000000" w:sz="4" w:space="0"/>
            </w:tcBorders>
          </w:tcPr>
          <w:p w14:paraId="26AB711C">
            <w:pPr>
              <w:pStyle w:val="5"/>
              <w:spacing w:line="256" w:lineRule="exact"/>
              <w:ind w:left="101" w:right="0"/>
              <w:jc w:val="left"/>
              <w:rPr>
                <w:rFonts w:ascii="Times New Roman" w:hAnsi="Times New Roman" w:eastAsia="Times New Roman" w:cs="Times New Roman"/>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1</w:t>
            </w:r>
            <w:r>
              <w:rPr>
                <w:rFonts w:ascii="宋体" w:hAnsi="宋体" w:eastAsia="宋体" w:cs="宋体"/>
                <w:spacing w:val="-5"/>
                <w:sz w:val="21"/>
                <w:szCs w:val="21"/>
              </w:rPr>
              <w:t>）疑似药品不良反应信息的收集、处置与报告</w:t>
            </w:r>
            <w:r>
              <w:rPr>
                <w:rFonts w:ascii="Times New Roman" w:hAnsi="Times New Roman" w:eastAsia="Times New Roman" w:cs="Times New Roman"/>
                <w:spacing w:val="-5"/>
                <w:sz w:val="21"/>
                <w:szCs w:val="21"/>
              </w:rPr>
              <w:t>;</w:t>
            </w:r>
          </w:p>
          <w:p w14:paraId="6C57109B">
            <w:pPr>
              <w:pStyle w:val="5"/>
              <w:spacing w:before="9" w:line="247" w:lineRule="auto"/>
              <w:ind w:left="101" w:right="138"/>
              <w:jc w:val="left"/>
              <w:rPr>
                <w:rFonts w:ascii="Times New Roman" w:hAnsi="Times New Roman" w:eastAsia="Times New Roman" w:cs="Times New Roman"/>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2</w:t>
            </w:r>
            <w:r>
              <w:rPr>
                <w:rFonts w:ascii="宋体" w:hAnsi="宋体" w:eastAsia="宋体" w:cs="宋体"/>
                <w:spacing w:val="-5"/>
                <w:sz w:val="21"/>
                <w:szCs w:val="21"/>
              </w:rPr>
              <w:t>）识别和评估药品风险，提出风险管理建议，组织或参与开展风险控制、</w:t>
            </w:r>
            <w:r>
              <w:rPr>
                <w:rFonts w:ascii="宋体" w:hAnsi="宋体" w:eastAsia="宋体" w:cs="宋体"/>
                <w:w w:val="99"/>
                <w:sz w:val="21"/>
                <w:szCs w:val="21"/>
              </w:rPr>
              <w:t xml:space="preserve"> </w:t>
            </w:r>
            <w:r>
              <w:rPr>
                <w:rFonts w:ascii="宋体" w:hAnsi="宋体" w:eastAsia="宋体" w:cs="宋体"/>
                <w:spacing w:val="-5"/>
                <w:sz w:val="21"/>
                <w:szCs w:val="21"/>
              </w:rPr>
              <w:t>风险沟通等活动</w:t>
            </w:r>
            <w:r>
              <w:rPr>
                <w:rFonts w:ascii="Times New Roman" w:hAnsi="Times New Roman" w:eastAsia="Times New Roman" w:cs="Times New Roman"/>
                <w:spacing w:val="-5"/>
                <w:sz w:val="21"/>
                <w:szCs w:val="21"/>
              </w:rPr>
              <w:t>;</w:t>
            </w:r>
          </w:p>
          <w:p w14:paraId="14505A9B">
            <w:pPr>
              <w:pStyle w:val="5"/>
              <w:spacing w:before="2" w:line="247" w:lineRule="auto"/>
              <w:ind w:left="101" w:right="344"/>
              <w:jc w:val="left"/>
              <w:rPr>
                <w:rFonts w:ascii="Times New Roman" w:hAnsi="Times New Roman" w:eastAsia="Times New Roman" w:cs="Times New Roman"/>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3</w:t>
            </w:r>
            <w:r>
              <w:rPr>
                <w:rFonts w:ascii="宋体" w:hAnsi="宋体" w:eastAsia="宋体" w:cs="宋体"/>
                <w:spacing w:val="-5"/>
                <w:sz w:val="21"/>
                <w:szCs w:val="21"/>
              </w:rPr>
              <w:t>）组织撰写药物警戒体系主文件、定期安全性更新报告、药物警戒计划</w:t>
            </w:r>
            <w:r>
              <w:rPr>
                <w:rFonts w:ascii="宋体" w:hAnsi="宋体" w:eastAsia="宋体" w:cs="宋体"/>
                <w:w w:val="99"/>
                <w:sz w:val="21"/>
                <w:szCs w:val="21"/>
              </w:rPr>
              <w:t xml:space="preserve"> </w:t>
            </w:r>
            <w:r>
              <w:rPr>
                <w:rFonts w:ascii="宋体" w:hAnsi="宋体" w:eastAsia="宋体" w:cs="宋体"/>
                <w:sz w:val="21"/>
                <w:szCs w:val="21"/>
              </w:rPr>
              <w:t>等</w:t>
            </w:r>
            <w:r>
              <w:rPr>
                <w:rFonts w:ascii="Times New Roman" w:hAnsi="Times New Roman" w:eastAsia="Times New Roman" w:cs="Times New Roman"/>
                <w:sz w:val="21"/>
                <w:szCs w:val="21"/>
              </w:rPr>
              <w:t>;</w:t>
            </w:r>
          </w:p>
        </w:tc>
      </w:tr>
      <w:tr w14:paraId="41DF68D2">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3B115925"/>
        </w:tc>
        <w:tc>
          <w:tcPr>
            <w:tcW w:w="2958" w:type="dxa"/>
            <w:vMerge w:val="continue"/>
            <w:tcBorders>
              <w:left w:val="single" w:color="000000" w:sz="4" w:space="0"/>
              <w:right w:val="single" w:color="000000" w:sz="4" w:space="0"/>
            </w:tcBorders>
          </w:tcPr>
          <w:p w14:paraId="67F79967"/>
        </w:tc>
        <w:tc>
          <w:tcPr>
            <w:tcW w:w="2232" w:type="dxa"/>
            <w:vMerge w:val="continue"/>
            <w:tcBorders>
              <w:left w:val="single" w:color="000000" w:sz="4" w:space="0"/>
              <w:right w:val="single" w:color="000000" w:sz="4" w:space="0"/>
            </w:tcBorders>
          </w:tcPr>
          <w:p w14:paraId="5EEB24CA"/>
        </w:tc>
        <w:tc>
          <w:tcPr>
            <w:tcW w:w="7123" w:type="dxa"/>
            <w:tcBorders>
              <w:top w:val="nil"/>
              <w:left w:val="single" w:color="000000" w:sz="4" w:space="0"/>
              <w:bottom w:val="nil"/>
              <w:right w:val="single" w:color="000000" w:sz="4" w:space="0"/>
            </w:tcBorders>
          </w:tcPr>
          <w:p w14:paraId="1BB18379">
            <w:pPr>
              <w:pStyle w:val="5"/>
              <w:spacing w:line="259" w:lineRule="exact"/>
              <w:ind w:left="101" w:right="0"/>
              <w:jc w:val="left"/>
              <w:rPr>
                <w:rFonts w:ascii="Times New Roman" w:hAnsi="Times New Roman" w:eastAsia="Times New Roman" w:cs="Times New Roman"/>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4</w:t>
            </w:r>
            <w:r>
              <w:rPr>
                <w:rFonts w:ascii="宋体" w:hAnsi="宋体" w:eastAsia="宋体" w:cs="宋体"/>
                <w:spacing w:val="-5"/>
                <w:sz w:val="21"/>
                <w:szCs w:val="21"/>
              </w:rPr>
              <w:t>）组织或参与开展药品上市后安全性研究</w:t>
            </w:r>
            <w:r>
              <w:rPr>
                <w:rFonts w:ascii="Times New Roman" w:hAnsi="Times New Roman" w:eastAsia="Times New Roman" w:cs="Times New Roman"/>
                <w:spacing w:val="-5"/>
                <w:sz w:val="21"/>
                <w:szCs w:val="21"/>
              </w:rPr>
              <w:t>;</w:t>
            </w:r>
          </w:p>
        </w:tc>
      </w:tr>
      <w:tr w14:paraId="50ABD0DA">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5ABAFC16"/>
        </w:tc>
        <w:tc>
          <w:tcPr>
            <w:tcW w:w="2958" w:type="dxa"/>
            <w:vMerge w:val="continue"/>
            <w:tcBorders>
              <w:left w:val="single" w:color="000000" w:sz="4" w:space="0"/>
              <w:right w:val="single" w:color="000000" w:sz="4" w:space="0"/>
            </w:tcBorders>
          </w:tcPr>
          <w:p w14:paraId="1DA55506"/>
        </w:tc>
        <w:tc>
          <w:tcPr>
            <w:tcW w:w="2232" w:type="dxa"/>
            <w:vMerge w:val="continue"/>
            <w:tcBorders>
              <w:left w:val="single" w:color="000000" w:sz="4" w:space="0"/>
              <w:right w:val="single" w:color="000000" w:sz="4" w:space="0"/>
            </w:tcBorders>
          </w:tcPr>
          <w:p w14:paraId="4BEBDB28"/>
        </w:tc>
        <w:tc>
          <w:tcPr>
            <w:tcW w:w="7123" w:type="dxa"/>
            <w:tcBorders>
              <w:top w:val="nil"/>
              <w:left w:val="single" w:color="000000" w:sz="4" w:space="0"/>
              <w:bottom w:val="nil"/>
              <w:right w:val="single" w:color="000000" w:sz="4" w:space="0"/>
            </w:tcBorders>
          </w:tcPr>
          <w:p w14:paraId="638F0979">
            <w:pPr>
              <w:pStyle w:val="5"/>
              <w:spacing w:line="259" w:lineRule="exact"/>
              <w:ind w:left="101" w:right="0"/>
              <w:jc w:val="left"/>
              <w:rPr>
                <w:rFonts w:ascii="Times New Roman" w:hAnsi="Times New Roman" w:eastAsia="Times New Roman" w:cs="Times New Roman"/>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5</w:t>
            </w:r>
            <w:r>
              <w:rPr>
                <w:rFonts w:ascii="宋体" w:hAnsi="宋体" w:eastAsia="宋体" w:cs="宋体"/>
                <w:spacing w:val="-5"/>
                <w:sz w:val="21"/>
                <w:szCs w:val="21"/>
              </w:rPr>
              <w:t>）组织或协助开展药物警戒相关的交流、教育和培训</w:t>
            </w:r>
            <w:r>
              <w:rPr>
                <w:rFonts w:ascii="Times New Roman" w:hAnsi="Times New Roman" w:eastAsia="Times New Roman" w:cs="Times New Roman"/>
                <w:spacing w:val="-5"/>
                <w:sz w:val="21"/>
                <w:szCs w:val="21"/>
              </w:rPr>
              <w:t>;</w:t>
            </w:r>
          </w:p>
        </w:tc>
      </w:tr>
      <w:tr w14:paraId="3790892F">
        <w:tblPrEx>
          <w:tblCellMar>
            <w:top w:w="0" w:type="dxa"/>
            <w:left w:w="0" w:type="dxa"/>
            <w:bottom w:w="0" w:type="dxa"/>
            <w:right w:w="0" w:type="dxa"/>
          </w:tblCellMar>
        </w:tblPrEx>
        <w:trPr>
          <w:trHeight w:val="278" w:hRule="exact"/>
        </w:trPr>
        <w:tc>
          <w:tcPr>
            <w:tcW w:w="1403" w:type="dxa"/>
            <w:vMerge w:val="continue"/>
            <w:tcBorders>
              <w:left w:val="single" w:color="000000" w:sz="4" w:space="0"/>
              <w:bottom w:val="single" w:color="000000" w:sz="4" w:space="0"/>
              <w:right w:val="single" w:color="000000" w:sz="4" w:space="0"/>
            </w:tcBorders>
          </w:tcPr>
          <w:p w14:paraId="0DD2FF0F"/>
        </w:tc>
        <w:tc>
          <w:tcPr>
            <w:tcW w:w="2958" w:type="dxa"/>
            <w:vMerge w:val="continue"/>
            <w:tcBorders>
              <w:left w:val="single" w:color="000000" w:sz="4" w:space="0"/>
              <w:bottom w:val="single" w:color="000000" w:sz="4" w:space="0"/>
              <w:right w:val="single" w:color="000000" w:sz="4" w:space="0"/>
            </w:tcBorders>
          </w:tcPr>
          <w:p w14:paraId="2CCD608B"/>
        </w:tc>
        <w:tc>
          <w:tcPr>
            <w:tcW w:w="2232" w:type="dxa"/>
            <w:vMerge w:val="continue"/>
            <w:tcBorders>
              <w:left w:val="single" w:color="000000" w:sz="4" w:space="0"/>
              <w:bottom w:val="single" w:color="000000" w:sz="4" w:space="0"/>
              <w:right w:val="single" w:color="000000" w:sz="4" w:space="0"/>
            </w:tcBorders>
          </w:tcPr>
          <w:p w14:paraId="318512E1"/>
        </w:tc>
        <w:tc>
          <w:tcPr>
            <w:tcW w:w="7123" w:type="dxa"/>
            <w:tcBorders>
              <w:top w:val="nil"/>
              <w:left w:val="single" w:color="000000" w:sz="4" w:space="0"/>
              <w:bottom w:val="single" w:color="000000" w:sz="4" w:space="0"/>
              <w:right w:val="single" w:color="000000" w:sz="4" w:space="0"/>
            </w:tcBorders>
          </w:tcPr>
          <w:p w14:paraId="6F0475E7">
            <w:pPr>
              <w:pStyle w:val="5"/>
              <w:spacing w:line="259" w:lineRule="exact"/>
              <w:ind w:left="101" w:right="0"/>
              <w:jc w:val="left"/>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6</w:t>
            </w:r>
            <w:r>
              <w:rPr>
                <w:rFonts w:ascii="宋体" w:hAnsi="宋体" w:eastAsia="宋体" w:cs="宋体"/>
                <w:spacing w:val="-5"/>
                <w:sz w:val="21"/>
                <w:szCs w:val="21"/>
              </w:rPr>
              <w:t>）其他与药物警戒相关的工作。</w:t>
            </w:r>
          </w:p>
        </w:tc>
      </w:tr>
      <w:tr w14:paraId="6644216D">
        <w:tblPrEx>
          <w:tblCellMar>
            <w:top w:w="0" w:type="dxa"/>
            <w:left w:w="0" w:type="dxa"/>
            <w:bottom w:w="0" w:type="dxa"/>
            <w:right w:w="0" w:type="dxa"/>
          </w:tblCellMar>
        </w:tblPrEx>
        <w:trPr>
          <w:trHeight w:val="332" w:hRule="exact"/>
        </w:trPr>
        <w:tc>
          <w:tcPr>
            <w:tcW w:w="1403" w:type="dxa"/>
            <w:vMerge w:val="restart"/>
            <w:tcBorders>
              <w:top w:val="single" w:color="000000" w:sz="4" w:space="0"/>
              <w:left w:val="single" w:color="000000" w:sz="4" w:space="0"/>
              <w:right w:val="single" w:color="000000" w:sz="4" w:space="0"/>
            </w:tcBorders>
          </w:tcPr>
          <w:p w14:paraId="62659CA4">
            <w:pPr>
              <w:pStyle w:val="5"/>
              <w:spacing w:line="240" w:lineRule="auto"/>
              <w:ind w:right="0"/>
              <w:jc w:val="left"/>
              <w:rPr>
                <w:rFonts w:ascii="Times New Roman" w:hAnsi="Times New Roman" w:eastAsia="Times New Roman" w:cs="Times New Roman"/>
                <w:sz w:val="20"/>
                <w:szCs w:val="20"/>
              </w:rPr>
            </w:pPr>
          </w:p>
          <w:p w14:paraId="0EB6A2EB">
            <w:pPr>
              <w:pStyle w:val="5"/>
              <w:spacing w:line="240" w:lineRule="auto"/>
              <w:ind w:right="0"/>
              <w:jc w:val="left"/>
              <w:rPr>
                <w:rFonts w:ascii="Times New Roman" w:hAnsi="Times New Roman" w:eastAsia="Times New Roman" w:cs="Times New Roman"/>
                <w:sz w:val="20"/>
                <w:szCs w:val="20"/>
              </w:rPr>
            </w:pPr>
          </w:p>
          <w:p w14:paraId="6C03569E">
            <w:pPr>
              <w:pStyle w:val="5"/>
              <w:spacing w:before="134" w:line="240" w:lineRule="auto"/>
              <w:ind w:left="128" w:right="0"/>
              <w:jc w:val="left"/>
              <w:rPr>
                <w:rFonts w:ascii="宋体" w:hAnsi="宋体" w:eastAsia="宋体" w:cs="宋体"/>
                <w:sz w:val="21"/>
                <w:szCs w:val="21"/>
              </w:rPr>
            </w:pPr>
            <w:r>
              <w:rPr>
                <w:rFonts w:ascii="Times New Roman" w:hAnsi="Times New Roman" w:eastAsia="Times New Roman" w:cs="Times New Roman"/>
                <w:spacing w:val="-3"/>
                <w:sz w:val="21"/>
                <w:szCs w:val="21"/>
              </w:rPr>
              <w:t xml:space="preserve">PV03 </w:t>
            </w:r>
            <w:r>
              <w:rPr>
                <w:rFonts w:ascii="宋体" w:hAnsi="宋体" w:eastAsia="宋体" w:cs="宋体"/>
                <w:spacing w:val="-3"/>
                <w:sz w:val="21"/>
                <w:szCs w:val="21"/>
              </w:rPr>
              <w:t>相关部</w:t>
            </w:r>
          </w:p>
        </w:tc>
        <w:tc>
          <w:tcPr>
            <w:tcW w:w="2958" w:type="dxa"/>
            <w:vMerge w:val="restart"/>
            <w:tcBorders>
              <w:top w:val="single" w:color="000000" w:sz="4" w:space="0"/>
              <w:left w:val="single" w:color="000000" w:sz="4" w:space="0"/>
              <w:right w:val="single" w:color="000000" w:sz="4" w:space="0"/>
            </w:tcBorders>
          </w:tcPr>
          <w:p w14:paraId="3AFDE38C">
            <w:pPr>
              <w:pStyle w:val="5"/>
              <w:spacing w:before="7" w:line="240" w:lineRule="auto"/>
              <w:ind w:right="0"/>
              <w:jc w:val="left"/>
              <w:rPr>
                <w:rFonts w:ascii="Times New Roman" w:hAnsi="Times New Roman" w:eastAsia="Times New Roman" w:cs="Times New Roman"/>
                <w:sz w:val="25"/>
                <w:szCs w:val="25"/>
              </w:rPr>
            </w:pPr>
          </w:p>
          <w:p w14:paraId="2DDE095A">
            <w:pPr>
              <w:pStyle w:val="5"/>
              <w:spacing w:line="240" w:lineRule="auto"/>
              <w:ind w:left="103" w:right="0"/>
              <w:jc w:val="left"/>
              <w:rPr>
                <w:rFonts w:ascii="宋体" w:hAnsi="宋体" w:eastAsia="宋体" w:cs="宋体"/>
                <w:sz w:val="21"/>
                <w:szCs w:val="21"/>
              </w:rPr>
            </w:pPr>
            <w:r>
              <w:rPr>
                <w:rFonts w:ascii="宋体" w:hAnsi="宋体" w:eastAsia="宋体" w:cs="宋体"/>
                <w:spacing w:val="19"/>
                <w:sz w:val="21"/>
                <w:szCs w:val="21"/>
              </w:rPr>
              <w:t>查看药物警戒体系组织结构</w:t>
            </w:r>
          </w:p>
        </w:tc>
        <w:tc>
          <w:tcPr>
            <w:tcW w:w="2232" w:type="dxa"/>
            <w:tcBorders>
              <w:top w:val="single" w:color="000000" w:sz="4" w:space="0"/>
              <w:left w:val="single" w:color="000000" w:sz="4" w:space="0"/>
              <w:bottom w:val="nil"/>
              <w:right w:val="single" w:color="000000" w:sz="4" w:space="0"/>
            </w:tcBorders>
          </w:tcPr>
          <w:p w14:paraId="4EFDC329">
            <w:pPr>
              <w:pStyle w:val="5"/>
              <w:spacing w:line="285" w:lineRule="exact"/>
              <w:ind w:left="101" w:right="0"/>
              <w:jc w:val="left"/>
              <w:rPr>
                <w:rFonts w:ascii="宋体" w:hAnsi="宋体" w:eastAsia="宋体" w:cs="宋体"/>
                <w:sz w:val="21"/>
                <w:szCs w:val="21"/>
              </w:rPr>
            </w:pPr>
            <w:r>
              <w:rPr>
                <w:rFonts w:ascii="Times New Roman" w:hAnsi="Times New Roman" w:eastAsia="Times New Roman" w:cs="Times New Roman"/>
                <w:spacing w:val="-4"/>
                <w:sz w:val="21"/>
                <w:szCs w:val="21"/>
              </w:rPr>
              <w:t>7.</w:t>
            </w:r>
            <w:r>
              <w:rPr>
                <w:rFonts w:ascii="宋体" w:hAnsi="宋体" w:eastAsia="宋体" w:cs="宋体"/>
                <w:spacing w:val="-4"/>
                <w:sz w:val="21"/>
                <w:szCs w:val="21"/>
              </w:rPr>
              <w:t>持有人是否明确各相</w:t>
            </w:r>
          </w:p>
        </w:tc>
        <w:tc>
          <w:tcPr>
            <w:tcW w:w="7123" w:type="dxa"/>
            <w:vMerge w:val="restart"/>
            <w:tcBorders>
              <w:top w:val="single" w:color="000000" w:sz="4" w:space="0"/>
              <w:left w:val="single" w:color="000000" w:sz="4" w:space="0"/>
              <w:right w:val="single" w:color="000000" w:sz="4" w:space="0"/>
            </w:tcBorders>
          </w:tcPr>
          <w:p w14:paraId="705E2A7E">
            <w:pPr>
              <w:pStyle w:val="5"/>
              <w:spacing w:before="7" w:line="240" w:lineRule="auto"/>
              <w:ind w:right="0"/>
              <w:jc w:val="left"/>
              <w:rPr>
                <w:rFonts w:ascii="Times New Roman" w:hAnsi="Times New Roman" w:eastAsia="Times New Roman" w:cs="Times New Roman"/>
                <w:sz w:val="25"/>
                <w:szCs w:val="25"/>
              </w:rPr>
            </w:pPr>
          </w:p>
          <w:p w14:paraId="4E2C6037">
            <w:pPr>
              <w:pStyle w:val="5"/>
              <w:spacing w:line="240" w:lineRule="auto"/>
              <w:ind w:left="101" w:right="0"/>
              <w:jc w:val="left"/>
              <w:rPr>
                <w:rFonts w:ascii="宋体" w:hAnsi="宋体" w:eastAsia="宋体" w:cs="宋体"/>
                <w:sz w:val="21"/>
                <w:szCs w:val="21"/>
              </w:rPr>
            </w:pPr>
            <w:r>
              <w:rPr>
                <w:rFonts w:ascii="Times New Roman" w:hAnsi="Times New Roman" w:eastAsia="Times New Roman" w:cs="Times New Roman"/>
                <w:spacing w:val="-2"/>
                <w:sz w:val="21"/>
                <w:szCs w:val="21"/>
              </w:rPr>
              <w:t>7.1</w:t>
            </w:r>
            <w:r>
              <w:rPr>
                <w:rFonts w:ascii="Times New Roman" w:hAnsi="Times New Roman" w:eastAsia="Times New Roman" w:cs="Times New Roman"/>
                <w:spacing w:val="-4"/>
                <w:sz w:val="21"/>
                <w:szCs w:val="21"/>
              </w:rPr>
              <w:t xml:space="preserve"> </w:t>
            </w:r>
            <w:r>
              <w:rPr>
                <w:rFonts w:ascii="宋体" w:hAnsi="宋体" w:eastAsia="宋体" w:cs="宋体"/>
                <w:spacing w:val="-5"/>
                <w:sz w:val="21"/>
                <w:szCs w:val="21"/>
              </w:rPr>
              <w:t>持有人应当明确各相关部门在药物警戒活动中职责（如药物研发、注册、</w:t>
            </w:r>
          </w:p>
        </w:tc>
      </w:tr>
      <w:tr w14:paraId="3D093CF9">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6843D066"/>
        </w:tc>
        <w:tc>
          <w:tcPr>
            <w:tcW w:w="2958" w:type="dxa"/>
            <w:vMerge w:val="continue"/>
            <w:tcBorders>
              <w:left w:val="single" w:color="000000" w:sz="4" w:space="0"/>
              <w:bottom w:val="nil"/>
              <w:right w:val="single" w:color="000000" w:sz="4" w:space="0"/>
            </w:tcBorders>
          </w:tcPr>
          <w:p w14:paraId="0C0DBBCE"/>
        </w:tc>
        <w:tc>
          <w:tcPr>
            <w:tcW w:w="2232" w:type="dxa"/>
            <w:tcBorders>
              <w:top w:val="nil"/>
              <w:left w:val="single" w:color="000000" w:sz="4" w:space="0"/>
              <w:bottom w:val="nil"/>
              <w:right w:val="single" w:color="000000" w:sz="4" w:space="0"/>
            </w:tcBorders>
          </w:tcPr>
          <w:p w14:paraId="7123BF3A">
            <w:pPr>
              <w:pStyle w:val="5"/>
              <w:spacing w:line="243" w:lineRule="exact"/>
              <w:ind w:left="101" w:right="0"/>
              <w:jc w:val="left"/>
              <w:rPr>
                <w:rFonts w:ascii="宋体" w:hAnsi="宋体" w:eastAsia="宋体" w:cs="宋体"/>
                <w:sz w:val="21"/>
                <w:szCs w:val="21"/>
              </w:rPr>
            </w:pPr>
            <w:r>
              <w:rPr>
                <w:rFonts w:ascii="宋体" w:hAnsi="宋体" w:eastAsia="宋体" w:cs="宋体"/>
                <w:spacing w:val="-5"/>
                <w:sz w:val="21"/>
                <w:szCs w:val="21"/>
              </w:rPr>
              <w:t>关部门的药物警戒职</w:t>
            </w:r>
          </w:p>
        </w:tc>
        <w:tc>
          <w:tcPr>
            <w:tcW w:w="7123" w:type="dxa"/>
            <w:vMerge w:val="continue"/>
            <w:tcBorders>
              <w:left w:val="single" w:color="000000" w:sz="4" w:space="0"/>
              <w:bottom w:val="nil"/>
              <w:right w:val="single" w:color="000000" w:sz="4" w:space="0"/>
            </w:tcBorders>
          </w:tcPr>
          <w:p w14:paraId="552E5DA0"/>
        </w:tc>
      </w:tr>
      <w:tr w14:paraId="3E6BAB79">
        <w:tblPrEx>
          <w:tblCellMar>
            <w:top w:w="0" w:type="dxa"/>
            <w:left w:w="0" w:type="dxa"/>
            <w:bottom w:w="0" w:type="dxa"/>
            <w:right w:w="0" w:type="dxa"/>
          </w:tblCellMar>
        </w:tblPrEx>
        <w:trPr>
          <w:trHeight w:val="300" w:hRule="exact"/>
        </w:trPr>
        <w:tc>
          <w:tcPr>
            <w:tcW w:w="1403" w:type="dxa"/>
            <w:vMerge w:val="continue"/>
            <w:tcBorders>
              <w:left w:val="single" w:color="000000" w:sz="4" w:space="0"/>
              <w:bottom w:val="nil"/>
              <w:right w:val="single" w:color="000000" w:sz="4" w:space="0"/>
            </w:tcBorders>
          </w:tcPr>
          <w:p w14:paraId="148DD16A"/>
        </w:tc>
        <w:tc>
          <w:tcPr>
            <w:tcW w:w="2958" w:type="dxa"/>
            <w:tcBorders>
              <w:top w:val="nil"/>
              <w:left w:val="single" w:color="000000" w:sz="4" w:space="0"/>
              <w:bottom w:val="nil"/>
              <w:right w:val="single" w:color="000000" w:sz="4" w:space="0"/>
            </w:tcBorders>
          </w:tcPr>
          <w:p w14:paraId="6A48E74C">
            <w:pPr>
              <w:pStyle w:val="5"/>
              <w:spacing w:line="243" w:lineRule="exact"/>
              <w:ind w:left="103" w:right="0"/>
              <w:jc w:val="left"/>
              <w:rPr>
                <w:rFonts w:ascii="宋体" w:hAnsi="宋体" w:eastAsia="宋体" w:cs="宋体"/>
                <w:sz w:val="21"/>
                <w:szCs w:val="21"/>
              </w:rPr>
            </w:pPr>
            <w:r>
              <w:rPr>
                <w:rFonts w:ascii="宋体" w:hAnsi="宋体" w:eastAsia="宋体" w:cs="宋体"/>
                <w:sz w:val="21"/>
                <w:szCs w:val="21"/>
              </w:rPr>
              <w:t>图；查看涉及相关部门职责的</w:t>
            </w:r>
          </w:p>
        </w:tc>
        <w:tc>
          <w:tcPr>
            <w:tcW w:w="2232" w:type="dxa"/>
            <w:tcBorders>
              <w:top w:val="nil"/>
              <w:left w:val="single" w:color="000000" w:sz="4" w:space="0"/>
              <w:bottom w:val="nil"/>
              <w:right w:val="single" w:color="000000" w:sz="4" w:space="0"/>
            </w:tcBorders>
          </w:tcPr>
          <w:p w14:paraId="029D657A">
            <w:pPr>
              <w:pStyle w:val="5"/>
              <w:spacing w:line="243" w:lineRule="exact"/>
              <w:ind w:left="101" w:right="0"/>
              <w:jc w:val="left"/>
              <w:rPr>
                <w:rFonts w:ascii="宋体" w:hAnsi="宋体" w:eastAsia="宋体" w:cs="宋体"/>
                <w:sz w:val="21"/>
                <w:szCs w:val="21"/>
              </w:rPr>
            </w:pPr>
            <w:r>
              <w:rPr>
                <w:rFonts w:ascii="宋体" w:hAnsi="宋体" w:eastAsia="宋体" w:cs="宋体"/>
                <w:spacing w:val="-5"/>
                <w:sz w:val="21"/>
                <w:szCs w:val="21"/>
              </w:rPr>
              <w:t>责，相关部门可能包</w:t>
            </w:r>
          </w:p>
        </w:tc>
        <w:tc>
          <w:tcPr>
            <w:tcW w:w="7123" w:type="dxa"/>
            <w:tcBorders>
              <w:top w:val="nil"/>
              <w:left w:val="single" w:color="000000" w:sz="4" w:space="0"/>
              <w:bottom w:val="nil"/>
              <w:right w:val="single" w:color="000000" w:sz="4" w:space="0"/>
            </w:tcBorders>
          </w:tcPr>
          <w:p w14:paraId="198AFDF7">
            <w:pPr>
              <w:pStyle w:val="5"/>
              <w:spacing w:line="259" w:lineRule="exact"/>
              <w:ind w:left="101" w:right="0"/>
              <w:jc w:val="left"/>
              <w:rPr>
                <w:rFonts w:ascii="宋体" w:hAnsi="宋体" w:eastAsia="宋体" w:cs="宋体"/>
                <w:sz w:val="21"/>
                <w:szCs w:val="21"/>
              </w:rPr>
            </w:pPr>
            <w:r>
              <w:rPr>
                <w:rFonts w:ascii="宋体" w:hAnsi="宋体" w:eastAsia="宋体" w:cs="宋体"/>
                <w:spacing w:val="-5"/>
                <w:sz w:val="21"/>
                <w:szCs w:val="21"/>
              </w:rPr>
              <w:t>生产、质量、销售、市场等部门）。（</w:t>
            </w:r>
            <w:r>
              <w:rPr>
                <w:rFonts w:ascii="Times New Roman" w:hAnsi="Times New Roman" w:eastAsia="Times New Roman" w:cs="Times New Roman"/>
                <w:spacing w:val="-5"/>
                <w:sz w:val="21"/>
                <w:szCs w:val="21"/>
              </w:rPr>
              <w:t>*</w:t>
            </w:r>
            <w:r>
              <w:rPr>
                <w:rFonts w:ascii="宋体" w:hAnsi="宋体" w:eastAsia="宋体" w:cs="宋体"/>
                <w:spacing w:val="-5"/>
                <w:sz w:val="21"/>
                <w:szCs w:val="21"/>
              </w:rPr>
              <w:t>）</w:t>
            </w:r>
          </w:p>
        </w:tc>
      </w:tr>
      <w:tr w14:paraId="682404A0">
        <w:tblPrEx>
          <w:tblCellMar>
            <w:top w:w="0" w:type="dxa"/>
            <w:left w:w="0" w:type="dxa"/>
            <w:bottom w:w="0" w:type="dxa"/>
            <w:right w:w="0" w:type="dxa"/>
          </w:tblCellMar>
        </w:tblPrEx>
        <w:trPr>
          <w:trHeight w:val="300" w:hRule="exact"/>
        </w:trPr>
        <w:tc>
          <w:tcPr>
            <w:tcW w:w="1403" w:type="dxa"/>
            <w:vMerge w:val="restart"/>
            <w:tcBorders>
              <w:top w:val="nil"/>
              <w:left w:val="single" w:color="000000" w:sz="4" w:space="0"/>
              <w:right w:val="single" w:color="000000" w:sz="4" w:space="0"/>
            </w:tcBorders>
          </w:tcPr>
          <w:p w14:paraId="18FF27A2">
            <w:pPr>
              <w:pStyle w:val="5"/>
              <w:spacing w:line="243" w:lineRule="exact"/>
              <w:ind w:left="4" w:right="0"/>
              <w:jc w:val="center"/>
              <w:rPr>
                <w:rFonts w:ascii="宋体" w:hAnsi="宋体" w:eastAsia="宋体" w:cs="宋体"/>
                <w:sz w:val="21"/>
                <w:szCs w:val="21"/>
              </w:rPr>
            </w:pPr>
            <w:r>
              <w:rPr>
                <w:rFonts w:ascii="宋体" w:hAnsi="宋体" w:eastAsia="宋体" w:cs="宋体"/>
                <w:w w:val="99"/>
                <w:sz w:val="21"/>
                <w:szCs w:val="21"/>
              </w:rPr>
              <w:t>门</w:t>
            </w:r>
          </w:p>
        </w:tc>
        <w:tc>
          <w:tcPr>
            <w:tcW w:w="2958" w:type="dxa"/>
            <w:tcBorders>
              <w:top w:val="nil"/>
              <w:left w:val="single" w:color="000000" w:sz="4" w:space="0"/>
              <w:bottom w:val="nil"/>
              <w:right w:val="single" w:color="000000" w:sz="4" w:space="0"/>
            </w:tcBorders>
          </w:tcPr>
          <w:p w14:paraId="5CCF5FC1">
            <w:pPr>
              <w:pStyle w:val="5"/>
              <w:spacing w:line="243" w:lineRule="exact"/>
              <w:ind w:left="103" w:right="0"/>
              <w:jc w:val="left"/>
              <w:rPr>
                <w:rFonts w:ascii="宋体" w:hAnsi="宋体" w:eastAsia="宋体" w:cs="宋体"/>
                <w:sz w:val="21"/>
                <w:szCs w:val="21"/>
              </w:rPr>
            </w:pPr>
            <w:r>
              <w:rPr>
                <w:rFonts w:ascii="宋体" w:hAnsi="宋体" w:eastAsia="宋体" w:cs="宋体"/>
                <w:spacing w:val="-3"/>
                <w:sz w:val="21"/>
                <w:szCs w:val="21"/>
              </w:rPr>
              <w:t>文件。</w:t>
            </w:r>
          </w:p>
        </w:tc>
        <w:tc>
          <w:tcPr>
            <w:tcW w:w="2232" w:type="dxa"/>
            <w:tcBorders>
              <w:top w:val="nil"/>
              <w:left w:val="single" w:color="000000" w:sz="4" w:space="0"/>
              <w:bottom w:val="nil"/>
              <w:right w:val="single" w:color="000000" w:sz="4" w:space="0"/>
            </w:tcBorders>
          </w:tcPr>
          <w:p w14:paraId="5D13BFB2">
            <w:pPr>
              <w:pStyle w:val="5"/>
              <w:spacing w:line="243" w:lineRule="exact"/>
              <w:ind w:left="101" w:right="0"/>
              <w:jc w:val="left"/>
              <w:rPr>
                <w:rFonts w:ascii="宋体" w:hAnsi="宋体" w:eastAsia="宋体" w:cs="宋体"/>
                <w:sz w:val="21"/>
                <w:szCs w:val="21"/>
              </w:rPr>
            </w:pPr>
            <w:r>
              <w:rPr>
                <w:rFonts w:ascii="宋体" w:hAnsi="宋体" w:eastAsia="宋体" w:cs="宋体"/>
                <w:spacing w:val="-5"/>
                <w:sz w:val="21"/>
                <w:szCs w:val="21"/>
              </w:rPr>
              <w:t>括药物研发、注册、</w:t>
            </w:r>
          </w:p>
        </w:tc>
        <w:tc>
          <w:tcPr>
            <w:tcW w:w="7123" w:type="dxa"/>
            <w:tcBorders>
              <w:top w:val="nil"/>
              <w:left w:val="single" w:color="000000" w:sz="4" w:space="0"/>
              <w:bottom w:val="nil"/>
              <w:right w:val="single" w:color="000000" w:sz="4" w:space="0"/>
            </w:tcBorders>
          </w:tcPr>
          <w:p w14:paraId="1DAB1EAA">
            <w:pPr>
              <w:pStyle w:val="5"/>
              <w:spacing w:line="259" w:lineRule="exact"/>
              <w:ind w:left="101" w:right="0"/>
              <w:jc w:val="left"/>
              <w:rPr>
                <w:rFonts w:ascii="宋体" w:hAnsi="宋体" w:eastAsia="宋体" w:cs="宋体"/>
                <w:sz w:val="21"/>
                <w:szCs w:val="21"/>
              </w:rPr>
            </w:pPr>
            <w:r>
              <w:rPr>
                <w:rFonts w:ascii="Times New Roman" w:hAnsi="Times New Roman" w:eastAsia="Times New Roman" w:cs="Times New Roman"/>
                <w:spacing w:val="-2"/>
                <w:sz w:val="21"/>
                <w:szCs w:val="21"/>
              </w:rPr>
              <w:t>7.2</w:t>
            </w:r>
            <w:r>
              <w:rPr>
                <w:rFonts w:ascii="Times New Roman" w:hAnsi="Times New Roman" w:eastAsia="Times New Roman" w:cs="Times New Roman"/>
                <w:spacing w:val="-4"/>
                <w:sz w:val="21"/>
                <w:szCs w:val="21"/>
              </w:rPr>
              <w:t xml:space="preserve"> </w:t>
            </w:r>
            <w:r>
              <w:rPr>
                <w:rFonts w:ascii="宋体" w:hAnsi="宋体" w:eastAsia="宋体" w:cs="宋体"/>
                <w:spacing w:val="-5"/>
                <w:sz w:val="21"/>
                <w:szCs w:val="21"/>
              </w:rPr>
              <w:t>涉及相关部门职责文件应涵盖全面、表述清晰，确保有良好的沟通和协调</w:t>
            </w:r>
          </w:p>
        </w:tc>
      </w:tr>
      <w:tr w14:paraId="066F2924">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557E179C"/>
        </w:tc>
        <w:tc>
          <w:tcPr>
            <w:tcW w:w="2958" w:type="dxa"/>
            <w:vMerge w:val="restart"/>
            <w:tcBorders>
              <w:top w:val="nil"/>
              <w:left w:val="single" w:color="000000" w:sz="4" w:space="0"/>
              <w:right w:val="single" w:color="000000" w:sz="4" w:space="0"/>
            </w:tcBorders>
          </w:tcPr>
          <w:p w14:paraId="4E0728FE">
            <w:pPr>
              <w:pStyle w:val="5"/>
              <w:spacing w:line="259" w:lineRule="exact"/>
              <w:ind w:left="103" w:right="0"/>
              <w:jc w:val="left"/>
              <w:rPr>
                <w:rFonts w:ascii="宋体" w:hAnsi="宋体" w:eastAsia="宋体" w:cs="宋体"/>
                <w:sz w:val="21"/>
                <w:szCs w:val="21"/>
              </w:rPr>
            </w:pPr>
            <w:r>
              <w:rPr>
                <w:rFonts w:ascii="Times New Roman" w:hAnsi="Times New Roman" w:eastAsia="Times New Roman" w:cs="Times New Roman"/>
                <w:sz w:val="21"/>
                <w:szCs w:val="21"/>
              </w:rPr>
              <w:t>GVP</w:t>
            </w:r>
            <w:r>
              <w:rPr>
                <w:rFonts w:ascii="Times New Roman" w:hAnsi="Times New Roman" w:eastAsia="Times New Roman" w:cs="Times New Roman"/>
                <w:spacing w:val="-8"/>
                <w:sz w:val="21"/>
                <w:szCs w:val="21"/>
              </w:rPr>
              <w:t xml:space="preserve"> </w:t>
            </w:r>
            <w:r>
              <w:rPr>
                <w:rFonts w:ascii="宋体" w:hAnsi="宋体" w:eastAsia="宋体" w:cs="宋体"/>
                <w:sz w:val="21"/>
                <w:szCs w:val="21"/>
              </w:rPr>
              <w:t>第</w:t>
            </w:r>
            <w:r>
              <w:rPr>
                <w:rFonts w:ascii="宋体" w:hAnsi="宋体" w:eastAsia="宋体" w:cs="宋体"/>
                <w:spacing w:val="-62"/>
                <w:sz w:val="21"/>
                <w:szCs w:val="21"/>
              </w:rPr>
              <w:t xml:space="preserve"> </w:t>
            </w:r>
            <w:r>
              <w:rPr>
                <w:rFonts w:ascii="Times New Roman" w:hAnsi="Times New Roman" w:eastAsia="Times New Roman" w:cs="Times New Roman"/>
                <w:spacing w:val="-3"/>
                <w:sz w:val="21"/>
                <w:szCs w:val="21"/>
              </w:rPr>
              <w:t>19</w:t>
            </w:r>
            <w:r>
              <w:rPr>
                <w:rFonts w:ascii="宋体" w:hAnsi="宋体" w:eastAsia="宋体" w:cs="宋体"/>
                <w:spacing w:val="-3"/>
                <w:sz w:val="21"/>
                <w:szCs w:val="21"/>
              </w:rPr>
              <w:t>、</w:t>
            </w:r>
            <w:r>
              <w:rPr>
                <w:rFonts w:ascii="Times New Roman" w:hAnsi="Times New Roman" w:eastAsia="Times New Roman" w:cs="Times New Roman"/>
                <w:spacing w:val="-3"/>
                <w:sz w:val="21"/>
                <w:szCs w:val="21"/>
              </w:rPr>
              <w:t>22</w:t>
            </w:r>
            <w:r>
              <w:rPr>
                <w:rFonts w:ascii="Times New Roman" w:hAnsi="Times New Roman" w:eastAsia="Times New Roman" w:cs="Times New Roman"/>
                <w:spacing w:val="-5"/>
                <w:sz w:val="21"/>
                <w:szCs w:val="21"/>
              </w:rPr>
              <w:t xml:space="preserve"> </w:t>
            </w:r>
            <w:r>
              <w:rPr>
                <w:rFonts w:ascii="宋体" w:hAnsi="宋体" w:eastAsia="宋体" w:cs="宋体"/>
                <w:sz w:val="21"/>
                <w:szCs w:val="21"/>
              </w:rPr>
              <w:t>条</w:t>
            </w:r>
          </w:p>
        </w:tc>
        <w:tc>
          <w:tcPr>
            <w:tcW w:w="2232" w:type="dxa"/>
            <w:tcBorders>
              <w:top w:val="nil"/>
              <w:left w:val="single" w:color="000000" w:sz="4" w:space="0"/>
              <w:bottom w:val="nil"/>
              <w:right w:val="single" w:color="000000" w:sz="4" w:space="0"/>
            </w:tcBorders>
          </w:tcPr>
          <w:p w14:paraId="7C732A02">
            <w:pPr>
              <w:pStyle w:val="5"/>
              <w:spacing w:line="243" w:lineRule="exact"/>
              <w:ind w:left="101" w:right="0"/>
              <w:jc w:val="left"/>
              <w:rPr>
                <w:rFonts w:ascii="宋体" w:hAnsi="宋体" w:eastAsia="宋体" w:cs="宋体"/>
                <w:sz w:val="21"/>
                <w:szCs w:val="21"/>
              </w:rPr>
            </w:pPr>
            <w:r>
              <w:rPr>
                <w:rFonts w:ascii="宋体" w:hAnsi="宋体" w:eastAsia="宋体" w:cs="宋体"/>
                <w:spacing w:val="-4"/>
                <w:sz w:val="21"/>
                <w:szCs w:val="21"/>
              </w:rPr>
              <w:t>生产、质量、销售、</w:t>
            </w:r>
          </w:p>
        </w:tc>
        <w:tc>
          <w:tcPr>
            <w:tcW w:w="7123" w:type="dxa"/>
            <w:vMerge w:val="restart"/>
            <w:tcBorders>
              <w:top w:val="nil"/>
              <w:left w:val="single" w:color="000000" w:sz="4" w:space="0"/>
              <w:right w:val="single" w:color="000000" w:sz="4" w:space="0"/>
            </w:tcBorders>
          </w:tcPr>
          <w:p w14:paraId="435CB972">
            <w:pPr>
              <w:pStyle w:val="5"/>
              <w:spacing w:line="243" w:lineRule="exact"/>
              <w:ind w:left="101" w:right="0"/>
              <w:jc w:val="left"/>
              <w:rPr>
                <w:rFonts w:ascii="宋体" w:hAnsi="宋体" w:eastAsia="宋体" w:cs="宋体"/>
                <w:sz w:val="21"/>
                <w:szCs w:val="21"/>
              </w:rPr>
            </w:pPr>
            <w:r>
              <w:rPr>
                <w:rFonts w:ascii="宋体" w:hAnsi="宋体" w:eastAsia="宋体" w:cs="宋体"/>
                <w:spacing w:val="-5"/>
                <w:sz w:val="21"/>
                <w:szCs w:val="21"/>
              </w:rPr>
              <w:t>机制，保证药物警戒活动的顺利开展。</w:t>
            </w:r>
          </w:p>
        </w:tc>
      </w:tr>
      <w:tr w14:paraId="3C781FEA">
        <w:tblPrEx>
          <w:tblCellMar>
            <w:top w:w="0" w:type="dxa"/>
            <w:left w:w="0" w:type="dxa"/>
            <w:bottom w:w="0" w:type="dxa"/>
            <w:right w:w="0" w:type="dxa"/>
          </w:tblCellMar>
        </w:tblPrEx>
        <w:trPr>
          <w:trHeight w:val="278" w:hRule="exact"/>
        </w:trPr>
        <w:tc>
          <w:tcPr>
            <w:tcW w:w="1403" w:type="dxa"/>
            <w:vMerge w:val="continue"/>
            <w:tcBorders>
              <w:left w:val="single" w:color="000000" w:sz="4" w:space="0"/>
              <w:bottom w:val="single" w:color="000000" w:sz="4" w:space="0"/>
              <w:right w:val="single" w:color="000000" w:sz="4" w:space="0"/>
            </w:tcBorders>
          </w:tcPr>
          <w:p w14:paraId="1067C99E"/>
        </w:tc>
        <w:tc>
          <w:tcPr>
            <w:tcW w:w="2958" w:type="dxa"/>
            <w:vMerge w:val="continue"/>
            <w:tcBorders>
              <w:left w:val="single" w:color="000000" w:sz="4" w:space="0"/>
              <w:bottom w:val="single" w:color="000000" w:sz="4" w:space="0"/>
              <w:right w:val="single" w:color="000000" w:sz="4" w:space="0"/>
            </w:tcBorders>
          </w:tcPr>
          <w:p w14:paraId="64AADE5C"/>
        </w:tc>
        <w:tc>
          <w:tcPr>
            <w:tcW w:w="2232" w:type="dxa"/>
            <w:tcBorders>
              <w:top w:val="nil"/>
              <w:left w:val="single" w:color="000000" w:sz="4" w:space="0"/>
              <w:bottom w:val="single" w:color="000000" w:sz="4" w:space="0"/>
              <w:right w:val="single" w:color="000000" w:sz="4" w:space="0"/>
            </w:tcBorders>
          </w:tcPr>
          <w:p w14:paraId="181FAB10">
            <w:pPr>
              <w:pStyle w:val="5"/>
              <w:spacing w:line="259" w:lineRule="exact"/>
              <w:ind w:left="101" w:right="0"/>
              <w:jc w:val="left"/>
              <w:rPr>
                <w:rFonts w:ascii="宋体" w:hAnsi="宋体" w:eastAsia="宋体" w:cs="宋体"/>
                <w:sz w:val="21"/>
                <w:szCs w:val="21"/>
              </w:rPr>
            </w:pPr>
            <w:r>
              <w:rPr>
                <w:rFonts w:ascii="宋体" w:hAnsi="宋体" w:eastAsia="宋体" w:cs="宋体"/>
                <w:spacing w:val="-4"/>
                <w:sz w:val="21"/>
                <w:szCs w:val="21"/>
              </w:rPr>
              <w:t>市场等部门（</w:t>
            </w:r>
            <w:r>
              <w:rPr>
                <w:rFonts w:ascii="Times New Roman" w:hAnsi="Times New Roman" w:eastAsia="Times New Roman" w:cs="Times New Roman"/>
                <w:spacing w:val="-4"/>
                <w:sz w:val="21"/>
                <w:szCs w:val="21"/>
              </w:rPr>
              <w:t>*</w:t>
            </w:r>
            <w:r>
              <w:rPr>
                <w:rFonts w:ascii="宋体" w:hAnsi="宋体" w:eastAsia="宋体" w:cs="宋体"/>
                <w:spacing w:val="-4"/>
                <w:sz w:val="21"/>
                <w:szCs w:val="21"/>
              </w:rPr>
              <w:t>）</w:t>
            </w:r>
          </w:p>
        </w:tc>
        <w:tc>
          <w:tcPr>
            <w:tcW w:w="7123" w:type="dxa"/>
            <w:vMerge w:val="continue"/>
            <w:tcBorders>
              <w:left w:val="single" w:color="000000" w:sz="4" w:space="0"/>
              <w:bottom w:val="single" w:color="000000" w:sz="4" w:space="0"/>
              <w:right w:val="single" w:color="000000" w:sz="4" w:space="0"/>
            </w:tcBorders>
          </w:tcPr>
          <w:p w14:paraId="4A072817"/>
        </w:tc>
      </w:tr>
      <w:tr w14:paraId="7452E34A">
        <w:tblPrEx>
          <w:tblCellMar>
            <w:top w:w="0" w:type="dxa"/>
            <w:left w:w="0" w:type="dxa"/>
            <w:bottom w:w="0" w:type="dxa"/>
            <w:right w:w="0" w:type="dxa"/>
          </w:tblCellMar>
        </w:tblPrEx>
        <w:trPr>
          <w:trHeight w:val="331" w:hRule="exact"/>
        </w:trPr>
        <w:tc>
          <w:tcPr>
            <w:tcW w:w="1403" w:type="dxa"/>
            <w:vMerge w:val="restart"/>
            <w:tcBorders>
              <w:top w:val="single" w:color="000000" w:sz="4" w:space="0"/>
              <w:left w:val="single" w:color="000000" w:sz="4" w:space="0"/>
              <w:right w:val="single" w:color="000000" w:sz="4" w:space="0"/>
            </w:tcBorders>
          </w:tcPr>
          <w:p w14:paraId="7CE6F8F1">
            <w:pPr>
              <w:pStyle w:val="5"/>
              <w:spacing w:before="7" w:line="240" w:lineRule="auto"/>
              <w:ind w:right="0"/>
              <w:jc w:val="left"/>
              <w:rPr>
                <w:rFonts w:ascii="Times New Roman" w:hAnsi="Times New Roman" w:eastAsia="Times New Roman" w:cs="Times New Roman"/>
                <w:sz w:val="25"/>
                <w:szCs w:val="25"/>
              </w:rPr>
            </w:pPr>
          </w:p>
          <w:p w14:paraId="4B5E6B80">
            <w:pPr>
              <w:pStyle w:val="5"/>
              <w:spacing w:line="240" w:lineRule="auto"/>
              <w:ind w:left="128" w:right="0"/>
              <w:jc w:val="left"/>
              <w:rPr>
                <w:rFonts w:ascii="宋体" w:hAnsi="宋体" w:eastAsia="宋体" w:cs="宋体"/>
                <w:sz w:val="21"/>
                <w:szCs w:val="21"/>
              </w:rPr>
            </w:pPr>
            <w:r>
              <w:rPr>
                <w:rFonts w:ascii="Times New Roman" w:hAnsi="Times New Roman" w:eastAsia="Times New Roman" w:cs="Times New Roman"/>
                <w:spacing w:val="-3"/>
                <w:sz w:val="21"/>
                <w:szCs w:val="21"/>
              </w:rPr>
              <w:t xml:space="preserve">PV04 </w:t>
            </w:r>
            <w:r>
              <w:rPr>
                <w:rFonts w:ascii="宋体" w:hAnsi="宋体" w:eastAsia="宋体" w:cs="宋体"/>
                <w:spacing w:val="-3"/>
                <w:sz w:val="21"/>
                <w:szCs w:val="21"/>
              </w:rPr>
              <w:t>药物警</w:t>
            </w:r>
          </w:p>
        </w:tc>
        <w:tc>
          <w:tcPr>
            <w:tcW w:w="2958" w:type="dxa"/>
            <w:tcBorders>
              <w:top w:val="single" w:color="000000" w:sz="4" w:space="0"/>
              <w:left w:val="single" w:color="000000" w:sz="4" w:space="0"/>
              <w:bottom w:val="nil"/>
              <w:right w:val="single" w:color="000000" w:sz="4" w:space="0"/>
            </w:tcBorders>
          </w:tcPr>
          <w:p w14:paraId="4F9C4630">
            <w:pPr>
              <w:pStyle w:val="5"/>
              <w:spacing w:line="269" w:lineRule="exact"/>
              <w:ind w:left="103" w:right="0"/>
              <w:jc w:val="left"/>
              <w:rPr>
                <w:rFonts w:ascii="宋体" w:hAnsi="宋体" w:eastAsia="宋体" w:cs="宋体"/>
                <w:sz w:val="21"/>
                <w:szCs w:val="21"/>
              </w:rPr>
            </w:pPr>
            <w:r>
              <w:rPr>
                <w:rFonts w:ascii="宋体" w:hAnsi="宋体" w:eastAsia="宋体" w:cs="宋体"/>
                <w:spacing w:val="-5"/>
                <w:sz w:val="21"/>
                <w:szCs w:val="21"/>
              </w:rPr>
              <w:t>查看药物警戒负责人聘任证明</w:t>
            </w:r>
          </w:p>
        </w:tc>
        <w:tc>
          <w:tcPr>
            <w:tcW w:w="2232" w:type="dxa"/>
            <w:tcBorders>
              <w:top w:val="single" w:color="000000" w:sz="4" w:space="0"/>
              <w:left w:val="single" w:color="000000" w:sz="4" w:space="0"/>
              <w:bottom w:val="nil"/>
              <w:right w:val="single" w:color="000000" w:sz="4" w:space="0"/>
            </w:tcBorders>
          </w:tcPr>
          <w:p w14:paraId="7596034E">
            <w:pPr>
              <w:pStyle w:val="5"/>
              <w:spacing w:line="285" w:lineRule="exact"/>
              <w:ind w:left="101" w:right="0"/>
              <w:jc w:val="left"/>
              <w:rPr>
                <w:rFonts w:ascii="宋体" w:hAnsi="宋体" w:eastAsia="宋体" w:cs="宋体"/>
                <w:sz w:val="21"/>
                <w:szCs w:val="21"/>
              </w:rPr>
            </w:pPr>
            <w:r>
              <w:rPr>
                <w:rFonts w:ascii="Times New Roman" w:hAnsi="Times New Roman" w:eastAsia="Times New Roman" w:cs="Times New Roman"/>
                <w:sz w:val="21"/>
                <w:szCs w:val="21"/>
              </w:rPr>
              <w:t>8</w:t>
            </w:r>
            <w:r>
              <w:rPr>
                <w:rFonts w:ascii="Times New Roman" w:hAnsi="Times New Roman" w:eastAsia="Times New Roman" w:cs="Times New Roman"/>
                <w:spacing w:val="-8"/>
                <w:sz w:val="21"/>
                <w:szCs w:val="21"/>
              </w:rPr>
              <w:t xml:space="preserve"> </w:t>
            </w:r>
            <w:r>
              <w:rPr>
                <w:rFonts w:ascii="Times New Roman" w:hAnsi="Times New Roman" w:eastAsia="Times New Roman" w:cs="Times New Roman"/>
                <w:spacing w:val="-4"/>
                <w:sz w:val="21"/>
                <w:szCs w:val="21"/>
              </w:rPr>
              <w:t>.</w:t>
            </w:r>
            <w:r>
              <w:rPr>
                <w:rFonts w:ascii="宋体" w:hAnsi="宋体" w:eastAsia="宋体" w:cs="宋体"/>
                <w:spacing w:val="-4"/>
                <w:sz w:val="21"/>
                <w:szCs w:val="21"/>
              </w:rPr>
              <w:t>持有人是否指定了</w:t>
            </w:r>
          </w:p>
        </w:tc>
        <w:tc>
          <w:tcPr>
            <w:tcW w:w="7123" w:type="dxa"/>
            <w:vMerge w:val="restart"/>
            <w:tcBorders>
              <w:top w:val="single" w:color="000000" w:sz="4" w:space="0"/>
              <w:left w:val="single" w:color="000000" w:sz="4" w:space="0"/>
              <w:right w:val="single" w:color="000000" w:sz="4" w:space="0"/>
            </w:tcBorders>
          </w:tcPr>
          <w:p w14:paraId="44B21C28">
            <w:pPr>
              <w:pStyle w:val="5"/>
              <w:spacing w:before="7" w:line="240" w:lineRule="auto"/>
              <w:ind w:right="0"/>
              <w:jc w:val="left"/>
              <w:rPr>
                <w:rFonts w:ascii="Times New Roman" w:hAnsi="Times New Roman" w:eastAsia="Times New Roman" w:cs="Times New Roman"/>
                <w:sz w:val="25"/>
                <w:szCs w:val="25"/>
              </w:rPr>
            </w:pPr>
          </w:p>
          <w:p w14:paraId="00B8B62E">
            <w:pPr>
              <w:pStyle w:val="5"/>
              <w:spacing w:line="240" w:lineRule="auto"/>
              <w:ind w:left="101" w:right="0"/>
              <w:jc w:val="left"/>
              <w:rPr>
                <w:rFonts w:ascii="宋体" w:hAnsi="宋体" w:eastAsia="宋体" w:cs="宋体"/>
                <w:sz w:val="21"/>
                <w:szCs w:val="21"/>
              </w:rPr>
            </w:pPr>
            <w:r>
              <w:rPr>
                <w:rFonts w:ascii="Times New Roman" w:hAnsi="Times New Roman" w:eastAsia="Times New Roman" w:cs="Times New Roman"/>
                <w:spacing w:val="-2"/>
                <w:sz w:val="21"/>
                <w:szCs w:val="21"/>
              </w:rPr>
              <w:t>8.1</w:t>
            </w:r>
            <w:r>
              <w:rPr>
                <w:rFonts w:ascii="Times New Roman" w:hAnsi="Times New Roman" w:eastAsia="Times New Roman" w:cs="Times New Roman"/>
                <w:spacing w:val="-4"/>
                <w:sz w:val="21"/>
                <w:szCs w:val="21"/>
              </w:rPr>
              <w:t xml:space="preserve"> </w:t>
            </w:r>
            <w:r>
              <w:rPr>
                <w:rFonts w:ascii="宋体" w:hAnsi="宋体" w:eastAsia="宋体" w:cs="宋体"/>
                <w:spacing w:val="-5"/>
                <w:sz w:val="21"/>
                <w:szCs w:val="21"/>
              </w:rPr>
              <w:t>持有人应当指定药物警戒负责人负责本企业药物警戒体系的运行和维护，</w:t>
            </w:r>
          </w:p>
        </w:tc>
      </w:tr>
      <w:tr w14:paraId="5F3120FC">
        <w:tblPrEx>
          <w:tblCellMar>
            <w:top w:w="0" w:type="dxa"/>
            <w:left w:w="0" w:type="dxa"/>
            <w:bottom w:w="0" w:type="dxa"/>
            <w:right w:w="0" w:type="dxa"/>
          </w:tblCellMar>
        </w:tblPrEx>
        <w:trPr>
          <w:trHeight w:val="300" w:hRule="exact"/>
        </w:trPr>
        <w:tc>
          <w:tcPr>
            <w:tcW w:w="1403" w:type="dxa"/>
            <w:vMerge w:val="continue"/>
            <w:tcBorders>
              <w:left w:val="single" w:color="000000" w:sz="4" w:space="0"/>
              <w:bottom w:val="nil"/>
              <w:right w:val="single" w:color="000000" w:sz="4" w:space="0"/>
            </w:tcBorders>
          </w:tcPr>
          <w:p w14:paraId="0FDAFB87"/>
        </w:tc>
        <w:tc>
          <w:tcPr>
            <w:tcW w:w="2958" w:type="dxa"/>
            <w:tcBorders>
              <w:top w:val="nil"/>
              <w:left w:val="single" w:color="000000" w:sz="4" w:space="0"/>
              <w:bottom w:val="nil"/>
              <w:right w:val="single" w:color="000000" w:sz="4" w:space="0"/>
            </w:tcBorders>
          </w:tcPr>
          <w:p w14:paraId="41078376">
            <w:pPr>
              <w:pStyle w:val="5"/>
              <w:spacing w:line="243" w:lineRule="exact"/>
              <w:ind w:left="103" w:right="0"/>
              <w:jc w:val="left"/>
              <w:rPr>
                <w:rFonts w:ascii="宋体" w:hAnsi="宋体" w:eastAsia="宋体" w:cs="宋体"/>
                <w:sz w:val="21"/>
                <w:szCs w:val="21"/>
              </w:rPr>
            </w:pPr>
            <w:r>
              <w:rPr>
                <w:rFonts w:ascii="宋体" w:hAnsi="宋体" w:eastAsia="宋体" w:cs="宋体"/>
                <w:spacing w:val="-5"/>
                <w:sz w:val="21"/>
                <w:szCs w:val="21"/>
              </w:rPr>
              <w:t>或岗位证明文件、背景和资质</w:t>
            </w:r>
          </w:p>
        </w:tc>
        <w:tc>
          <w:tcPr>
            <w:tcW w:w="2232" w:type="dxa"/>
            <w:tcBorders>
              <w:top w:val="nil"/>
              <w:left w:val="single" w:color="000000" w:sz="4" w:space="0"/>
              <w:bottom w:val="nil"/>
              <w:right w:val="single" w:color="000000" w:sz="4" w:space="0"/>
            </w:tcBorders>
          </w:tcPr>
          <w:p w14:paraId="3BC72A5D">
            <w:pPr>
              <w:pStyle w:val="5"/>
              <w:spacing w:line="243" w:lineRule="exact"/>
              <w:ind w:left="101" w:right="0"/>
              <w:jc w:val="left"/>
              <w:rPr>
                <w:rFonts w:ascii="宋体" w:hAnsi="宋体" w:eastAsia="宋体" w:cs="宋体"/>
                <w:sz w:val="21"/>
                <w:szCs w:val="21"/>
              </w:rPr>
            </w:pPr>
            <w:r>
              <w:rPr>
                <w:rFonts w:ascii="宋体" w:hAnsi="宋体" w:eastAsia="宋体" w:cs="宋体"/>
                <w:spacing w:val="-5"/>
                <w:sz w:val="21"/>
                <w:szCs w:val="21"/>
              </w:rPr>
              <w:t>药物警戒负责人负责</w:t>
            </w:r>
          </w:p>
        </w:tc>
        <w:tc>
          <w:tcPr>
            <w:tcW w:w="7123" w:type="dxa"/>
            <w:vMerge w:val="continue"/>
            <w:tcBorders>
              <w:left w:val="single" w:color="000000" w:sz="4" w:space="0"/>
              <w:bottom w:val="nil"/>
              <w:right w:val="single" w:color="000000" w:sz="4" w:space="0"/>
            </w:tcBorders>
          </w:tcPr>
          <w:p w14:paraId="0596C2D7"/>
        </w:tc>
      </w:tr>
      <w:tr w14:paraId="1C3201AB">
        <w:tblPrEx>
          <w:tblCellMar>
            <w:top w:w="0" w:type="dxa"/>
            <w:left w:w="0" w:type="dxa"/>
            <w:bottom w:w="0" w:type="dxa"/>
            <w:right w:w="0" w:type="dxa"/>
          </w:tblCellMar>
        </w:tblPrEx>
        <w:trPr>
          <w:trHeight w:val="300" w:hRule="exact"/>
        </w:trPr>
        <w:tc>
          <w:tcPr>
            <w:tcW w:w="1403" w:type="dxa"/>
            <w:vMerge w:val="restart"/>
            <w:tcBorders>
              <w:top w:val="nil"/>
              <w:left w:val="single" w:color="000000" w:sz="4" w:space="0"/>
              <w:right w:val="single" w:color="000000" w:sz="4" w:space="0"/>
            </w:tcBorders>
          </w:tcPr>
          <w:p w14:paraId="68D16D7E">
            <w:pPr>
              <w:pStyle w:val="5"/>
              <w:spacing w:line="243" w:lineRule="exact"/>
              <w:ind w:left="287" w:right="0"/>
              <w:jc w:val="left"/>
              <w:rPr>
                <w:rFonts w:ascii="宋体" w:hAnsi="宋体" w:eastAsia="宋体" w:cs="宋体"/>
                <w:sz w:val="21"/>
                <w:szCs w:val="21"/>
              </w:rPr>
            </w:pPr>
            <w:r>
              <w:rPr>
                <w:rFonts w:ascii="宋体" w:hAnsi="宋体" w:eastAsia="宋体" w:cs="宋体"/>
                <w:spacing w:val="-4"/>
                <w:sz w:val="21"/>
                <w:szCs w:val="21"/>
              </w:rPr>
              <w:t>戒负责人</w:t>
            </w:r>
          </w:p>
        </w:tc>
        <w:tc>
          <w:tcPr>
            <w:tcW w:w="2958" w:type="dxa"/>
            <w:tcBorders>
              <w:top w:val="nil"/>
              <w:left w:val="single" w:color="000000" w:sz="4" w:space="0"/>
              <w:bottom w:val="nil"/>
              <w:right w:val="single" w:color="000000" w:sz="4" w:space="0"/>
            </w:tcBorders>
          </w:tcPr>
          <w:p w14:paraId="55965B61">
            <w:pPr>
              <w:pStyle w:val="5"/>
              <w:spacing w:line="243" w:lineRule="exact"/>
              <w:ind w:left="103" w:right="0"/>
              <w:jc w:val="left"/>
              <w:rPr>
                <w:rFonts w:ascii="宋体" w:hAnsi="宋体" w:eastAsia="宋体" w:cs="宋体"/>
                <w:sz w:val="21"/>
                <w:szCs w:val="21"/>
              </w:rPr>
            </w:pPr>
            <w:r>
              <w:rPr>
                <w:rFonts w:ascii="宋体" w:hAnsi="宋体" w:eastAsia="宋体" w:cs="宋体"/>
                <w:spacing w:val="-5"/>
                <w:sz w:val="21"/>
                <w:szCs w:val="21"/>
              </w:rPr>
              <w:t>证明（如学历和学位证书、技</w:t>
            </w:r>
          </w:p>
        </w:tc>
        <w:tc>
          <w:tcPr>
            <w:tcW w:w="2232" w:type="dxa"/>
            <w:tcBorders>
              <w:top w:val="nil"/>
              <w:left w:val="single" w:color="000000" w:sz="4" w:space="0"/>
              <w:bottom w:val="nil"/>
              <w:right w:val="single" w:color="000000" w:sz="4" w:space="0"/>
            </w:tcBorders>
          </w:tcPr>
          <w:p w14:paraId="03D49A13">
            <w:pPr>
              <w:pStyle w:val="5"/>
              <w:spacing w:line="243" w:lineRule="exact"/>
              <w:ind w:left="101" w:right="0"/>
              <w:jc w:val="left"/>
              <w:rPr>
                <w:rFonts w:ascii="宋体" w:hAnsi="宋体" w:eastAsia="宋体" w:cs="宋体"/>
                <w:sz w:val="21"/>
                <w:szCs w:val="21"/>
              </w:rPr>
            </w:pPr>
            <w:r>
              <w:rPr>
                <w:rFonts w:ascii="宋体" w:hAnsi="宋体" w:eastAsia="宋体" w:cs="宋体"/>
                <w:spacing w:val="-5"/>
                <w:sz w:val="21"/>
                <w:szCs w:val="21"/>
              </w:rPr>
              <w:t>本企业药物警戒体系</w:t>
            </w:r>
          </w:p>
        </w:tc>
        <w:tc>
          <w:tcPr>
            <w:tcW w:w="7123" w:type="dxa"/>
            <w:vMerge w:val="restart"/>
            <w:tcBorders>
              <w:top w:val="nil"/>
              <w:left w:val="single" w:color="000000" w:sz="4" w:space="0"/>
              <w:right w:val="single" w:color="000000" w:sz="4" w:space="0"/>
            </w:tcBorders>
          </w:tcPr>
          <w:p w14:paraId="56A2D02C">
            <w:pPr>
              <w:pStyle w:val="5"/>
              <w:spacing w:line="259" w:lineRule="exact"/>
              <w:ind w:left="101" w:right="0"/>
              <w:jc w:val="left"/>
              <w:rPr>
                <w:rFonts w:ascii="宋体" w:hAnsi="宋体" w:eastAsia="宋体" w:cs="宋体"/>
                <w:sz w:val="21"/>
                <w:szCs w:val="21"/>
              </w:rPr>
            </w:pPr>
            <w:r>
              <w:rPr>
                <w:rFonts w:ascii="宋体" w:hAnsi="宋体" w:eastAsia="宋体" w:cs="宋体"/>
                <w:spacing w:val="-5"/>
                <w:sz w:val="21"/>
                <w:szCs w:val="21"/>
              </w:rPr>
              <w:t>并有聘任证明或岗位证明文件等进行明确。（</w:t>
            </w:r>
            <w:r>
              <w:rPr>
                <w:rFonts w:ascii="Times New Roman" w:hAnsi="Times New Roman" w:eastAsia="Times New Roman" w:cs="Times New Roman"/>
                <w:spacing w:val="-5"/>
                <w:sz w:val="21"/>
                <w:szCs w:val="21"/>
              </w:rPr>
              <w:t>**</w:t>
            </w:r>
            <w:r>
              <w:rPr>
                <w:rFonts w:ascii="宋体" w:hAnsi="宋体" w:eastAsia="宋体" w:cs="宋体"/>
                <w:spacing w:val="-5"/>
                <w:sz w:val="21"/>
                <w:szCs w:val="21"/>
              </w:rPr>
              <w:t>）</w:t>
            </w:r>
          </w:p>
        </w:tc>
      </w:tr>
      <w:tr w14:paraId="39934475">
        <w:tblPrEx>
          <w:tblCellMar>
            <w:top w:w="0" w:type="dxa"/>
            <w:left w:w="0" w:type="dxa"/>
            <w:bottom w:w="0" w:type="dxa"/>
            <w:right w:w="0" w:type="dxa"/>
          </w:tblCellMar>
        </w:tblPrEx>
        <w:trPr>
          <w:trHeight w:val="277" w:hRule="exact"/>
        </w:trPr>
        <w:tc>
          <w:tcPr>
            <w:tcW w:w="1403" w:type="dxa"/>
            <w:vMerge w:val="continue"/>
            <w:tcBorders>
              <w:left w:val="single" w:color="000000" w:sz="4" w:space="0"/>
              <w:bottom w:val="single" w:color="000000" w:sz="4" w:space="0"/>
              <w:right w:val="single" w:color="000000" w:sz="4" w:space="0"/>
            </w:tcBorders>
          </w:tcPr>
          <w:p w14:paraId="79AD0865"/>
        </w:tc>
        <w:tc>
          <w:tcPr>
            <w:tcW w:w="2958" w:type="dxa"/>
            <w:tcBorders>
              <w:top w:val="nil"/>
              <w:left w:val="single" w:color="000000" w:sz="4" w:space="0"/>
              <w:bottom w:val="single" w:color="000000" w:sz="4" w:space="0"/>
              <w:right w:val="single" w:color="000000" w:sz="4" w:space="0"/>
            </w:tcBorders>
          </w:tcPr>
          <w:p w14:paraId="314DABF2">
            <w:pPr>
              <w:pStyle w:val="5"/>
              <w:spacing w:line="243" w:lineRule="exact"/>
              <w:ind w:left="103" w:right="0"/>
              <w:jc w:val="left"/>
              <w:rPr>
                <w:rFonts w:ascii="宋体" w:hAnsi="宋体" w:eastAsia="宋体" w:cs="宋体"/>
                <w:sz w:val="21"/>
                <w:szCs w:val="21"/>
              </w:rPr>
            </w:pPr>
            <w:r>
              <w:rPr>
                <w:rFonts w:ascii="宋体" w:hAnsi="宋体" w:eastAsia="宋体" w:cs="宋体"/>
                <w:spacing w:val="-5"/>
                <w:sz w:val="21"/>
                <w:szCs w:val="21"/>
              </w:rPr>
              <w:t>术职称、工作简历、培训证明</w:t>
            </w:r>
          </w:p>
        </w:tc>
        <w:tc>
          <w:tcPr>
            <w:tcW w:w="2232" w:type="dxa"/>
            <w:tcBorders>
              <w:top w:val="nil"/>
              <w:left w:val="single" w:color="000000" w:sz="4" w:space="0"/>
              <w:bottom w:val="single" w:color="000000" w:sz="4" w:space="0"/>
              <w:right w:val="single" w:color="000000" w:sz="4" w:space="0"/>
            </w:tcBorders>
          </w:tcPr>
          <w:p w14:paraId="5D7066AA">
            <w:pPr>
              <w:pStyle w:val="5"/>
              <w:spacing w:line="259" w:lineRule="exact"/>
              <w:ind w:left="101" w:right="0"/>
              <w:jc w:val="left"/>
              <w:rPr>
                <w:rFonts w:ascii="宋体" w:hAnsi="宋体" w:eastAsia="宋体" w:cs="宋体"/>
                <w:sz w:val="21"/>
                <w:szCs w:val="21"/>
              </w:rPr>
            </w:pPr>
            <w:r>
              <w:rPr>
                <w:rFonts w:ascii="宋体" w:hAnsi="宋体" w:eastAsia="宋体" w:cs="宋体"/>
                <w:spacing w:val="-4"/>
                <w:sz w:val="21"/>
                <w:szCs w:val="21"/>
              </w:rPr>
              <w:t>的运行和维护（</w:t>
            </w:r>
            <w:r>
              <w:rPr>
                <w:rFonts w:ascii="Times New Roman" w:hAnsi="Times New Roman" w:eastAsia="Times New Roman" w:cs="Times New Roman"/>
                <w:spacing w:val="-4"/>
                <w:sz w:val="21"/>
                <w:szCs w:val="21"/>
              </w:rPr>
              <w:t>**</w:t>
            </w:r>
            <w:r>
              <w:rPr>
                <w:rFonts w:ascii="宋体" w:hAnsi="宋体" w:eastAsia="宋体" w:cs="宋体"/>
                <w:spacing w:val="-4"/>
                <w:sz w:val="21"/>
                <w:szCs w:val="21"/>
              </w:rPr>
              <w:t>）</w:t>
            </w:r>
          </w:p>
        </w:tc>
        <w:tc>
          <w:tcPr>
            <w:tcW w:w="7123" w:type="dxa"/>
            <w:vMerge w:val="continue"/>
            <w:tcBorders>
              <w:left w:val="single" w:color="000000" w:sz="4" w:space="0"/>
              <w:bottom w:val="single" w:color="000000" w:sz="4" w:space="0"/>
              <w:right w:val="single" w:color="000000" w:sz="4" w:space="0"/>
            </w:tcBorders>
          </w:tcPr>
          <w:p w14:paraId="727FC742"/>
        </w:tc>
      </w:tr>
    </w:tbl>
    <w:p w14:paraId="296B6C11">
      <w:pPr>
        <w:spacing w:after="0"/>
        <w:sectPr>
          <w:pgSz w:w="16840" w:h="11910" w:orient="landscape"/>
          <w:pgMar w:top="1100" w:right="1700" w:bottom="1300" w:left="1200" w:header="0" w:footer="1118" w:gutter="0"/>
          <w:cols w:space="720" w:num="1"/>
        </w:sectPr>
      </w:pPr>
    </w:p>
    <w:p w14:paraId="6A2EF9C4">
      <w:pPr>
        <w:spacing w:before="0" w:line="240" w:lineRule="auto"/>
        <w:rPr>
          <w:rFonts w:ascii="Times New Roman" w:hAnsi="Times New Roman" w:eastAsia="Times New Roman" w:cs="Times New Roman"/>
          <w:sz w:val="20"/>
          <w:szCs w:val="20"/>
        </w:rPr>
      </w:pPr>
    </w:p>
    <w:p w14:paraId="5E59BFAB">
      <w:pPr>
        <w:spacing w:before="10" w:line="240" w:lineRule="auto"/>
        <w:rPr>
          <w:rFonts w:ascii="Times New Roman" w:hAnsi="Times New Roman" w:eastAsia="Times New Roman" w:cs="Times New Roman"/>
          <w:sz w:val="21"/>
          <w:szCs w:val="21"/>
        </w:rPr>
      </w:pPr>
    </w:p>
    <w:tbl>
      <w:tblPr>
        <w:tblStyle w:val="3"/>
        <w:tblW w:w="0" w:type="auto"/>
        <w:tblInd w:w="104" w:type="dxa"/>
        <w:tblLayout w:type="fixed"/>
        <w:tblCellMar>
          <w:top w:w="0" w:type="dxa"/>
          <w:left w:w="0" w:type="dxa"/>
          <w:bottom w:w="0" w:type="dxa"/>
          <w:right w:w="0" w:type="dxa"/>
        </w:tblCellMar>
      </w:tblPr>
      <w:tblGrid>
        <w:gridCol w:w="1403"/>
        <w:gridCol w:w="2958"/>
        <w:gridCol w:w="2232"/>
        <w:gridCol w:w="7123"/>
      </w:tblGrid>
      <w:tr w14:paraId="6424B60A">
        <w:tblPrEx>
          <w:tblCellMar>
            <w:top w:w="0" w:type="dxa"/>
            <w:left w:w="0" w:type="dxa"/>
            <w:bottom w:w="0" w:type="dxa"/>
            <w:right w:w="0" w:type="dxa"/>
          </w:tblCellMar>
        </w:tblPrEx>
        <w:trPr>
          <w:trHeight w:val="610" w:hRule="exact"/>
        </w:trPr>
        <w:tc>
          <w:tcPr>
            <w:tcW w:w="1403" w:type="dxa"/>
            <w:tcBorders>
              <w:top w:val="single" w:color="000000" w:sz="4" w:space="0"/>
              <w:left w:val="single" w:color="000000" w:sz="4" w:space="0"/>
              <w:bottom w:val="single" w:color="000000" w:sz="4" w:space="0"/>
              <w:right w:val="single" w:color="000000" w:sz="4" w:space="0"/>
            </w:tcBorders>
          </w:tcPr>
          <w:p w14:paraId="12F35F4A">
            <w:pPr>
              <w:pStyle w:val="5"/>
              <w:spacing w:line="300" w:lineRule="exact"/>
              <w:ind w:left="490" w:right="381" w:hanging="104"/>
              <w:jc w:val="left"/>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编号和</w:t>
            </w:r>
            <w:r>
              <w:rPr>
                <w:rFonts w:ascii="Microsoft JhengHei" w:hAnsi="Microsoft JhengHei" w:eastAsia="Microsoft JhengHei" w:cs="Microsoft JhengHei"/>
                <w:b/>
                <w:bCs/>
                <w:w w:val="99"/>
                <w:sz w:val="21"/>
                <w:szCs w:val="21"/>
              </w:rPr>
              <w:t xml:space="preserve"> </w:t>
            </w:r>
            <w:r>
              <w:rPr>
                <w:rFonts w:ascii="Microsoft JhengHei" w:hAnsi="Microsoft JhengHei" w:eastAsia="Microsoft JhengHei" w:cs="Microsoft JhengHei"/>
                <w:b/>
                <w:bCs/>
                <w:sz w:val="21"/>
                <w:szCs w:val="21"/>
              </w:rPr>
              <w:t>项目</w:t>
            </w:r>
          </w:p>
        </w:tc>
        <w:tc>
          <w:tcPr>
            <w:tcW w:w="2958" w:type="dxa"/>
            <w:tcBorders>
              <w:top w:val="single" w:color="000000" w:sz="4" w:space="0"/>
              <w:left w:val="single" w:color="000000" w:sz="4" w:space="0"/>
              <w:bottom w:val="single" w:color="000000" w:sz="4" w:space="0"/>
              <w:right w:val="single" w:color="000000" w:sz="4" w:space="0"/>
            </w:tcBorders>
          </w:tcPr>
          <w:p w14:paraId="366D4814">
            <w:pPr>
              <w:pStyle w:val="5"/>
              <w:spacing w:before="77" w:line="240" w:lineRule="auto"/>
              <w:ind w:left="753" w:right="0"/>
              <w:jc w:val="left"/>
              <w:rPr>
                <w:rFonts w:ascii="Microsoft JhengHei" w:hAnsi="Microsoft JhengHei" w:eastAsia="Microsoft JhengHei" w:cs="Microsoft JhengHei"/>
                <w:sz w:val="21"/>
                <w:szCs w:val="21"/>
              </w:rPr>
            </w:pPr>
            <w:r>
              <w:rPr>
                <w:rFonts w:ascii="Microsoft JhengHei" w:hAnsi="Microsoft JhengHei" w:eastAsia="Microsoft JhengHei" w:cs="Microsoft JhengHei"/>
                <w:b/>
                <w:bCs/>
                <w:spacing w:val="-3"/>
                <w:sz w:val="21"/>
                <w:szCs w:val="21"/>
              </w:rPr>
              <w:t>检查方法和内容</w:t>
            </w:r>
          </w:p>
        </w:tc>
        <w:tc>
          <w:tcPr>
            <w:tcW w:w="2232" w:type="dxa"/>
            <w:tcBorders>
              <w:top w:val="single" w:color="000000" w:sz="4" w:space="0"/>
              <w:left w:val="single" w:color="000000" w:sz="4" w:space="0"/>
              <w:bottom w:val="single" w:color="000000" w:sz="4" w:space="0"/>
              <w:right w:val="single" w:color="000000" w:sz="4" w:space="0"/>
            </w:tcBorders>
          </w:tcPr>
          <w:p w14:paraId="3141A3EF">
            <w:pPr>
              <w:pStyle w:val="5"/>
              <w:spacing w:line="300" w:lineRule="exact"/>
              <w:ind w:left="596" w:right="179" w:hanging="411"/>
              <w:jc w:val="left"/>
              <w:rPr>
                <w:rFonts w:ascii="Microsoft JhengHei" w:hAnsi="Microsoft JhengHei" w:eastAsia="Microsoft JhengHei" w:cs="Microsoft JhengHei"/>
                <w:sz w:val="21"/>
                <w:szCs w:val="21"/>
              </w:rPr>
            </w:pPr>
            <w:r>
              <w:rPr>
                <w:rFonts w:ascii="Microsoft JhengHei" w:hAnsi="Microsoft JhengHei" w:eastAsia="Microsoft JhengHei" w:cs="Microsoft JhengHei"/>
                <w:b/>
                <w:bCs/>
                <w:spacing w:val="-4"/>
                <w:sz w:val="21"/>
                <w:szCs w:val="21"/>
              </w:rPr>
              <w:t>检查项目（缺陷风险</w:t>
            </w:r>
            <w:r>
              <w:rPr>
                <w:rFonts w:ascii="Microsoft JhengHei" w:hAnsi="Microsoft JhengHei" w:eastAsia="Microsoft JhengHei" w:cs="Microsoft JhengHei"/>
                <w:b/>
                <w:bCs/>
                <w:w w:val="99"/>
                <w:sz w:val="21"/>
                <w:szCs w:val="21"/>
              </w:rPr>
              <w:t xml:space="preserve"> </w:t>
            </w:r>
            <w:r>
              <w:rPr>
                <w:rFonts w:ascii="Microsoft JhengHei" w:hAnsi="Microsoft JhengHei" w:eastAsia="Microsoft JhengHei" w:cs="Microsoft JhengHei"/>
                <w:b/>
                <w:bCs/>
                <w:spacing w:val="-3"/>
                <w:sz w:val="21"/>
                <w:szCs w:val="21"/>
              </w:rPr>
              <w:t>建议等级）</w:t>
            </w:r>
          </w:p>
        </w:tc>
        <w:tc>
          <w:tcPr>
            <w:tcW w:w="7123" w:type="dxa"/>
            <w:tcBorders>
              <w:top w:val="single" w:color="000000" w:sz="4" w:space="0"/>
              <w:left w:val="single" w:color="000000" w:sz="4" w:space="0"/>
              <w:bottom w:val="single" w:color="000000" w:sz="4" w:space="0"/>
              <w:right w:val="single" w:color="000000" w:sz="4" w:space="0"/>
            </w:tcBorders>
          </w:tcPr>
          <w:p w14:paraId="3F1BCC34">
            <w:pPr>
              <w:pStyle w:val="5"/>
              <w:spacing w:before="77" w:line="240" w:lineRule="auto"/>
              <w:ind w:left="2" w:right="0"/>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pacing w:val="-3"/>
                <w:sz w:val="21"/>
                <w:szCs w:val="21"/>
              </w:rPr>
              <w:t>检查要点</w:t>
            </w:r>
          </w:p>
        </w:tc>
      </w:tr>
      <w:tr w14:paraId="70D3D922">
        <w:tblPrEx>
          <w:tblCellMar>
            <w:top w:w="0" w:type="dxa"/>
            <w:left w:w="0" w:type="dxa"/>
            <w:bottom w:w="0" w:type="dxa"/>
            <w:right w:w="0" w:type="dxa"/>
          </w:tblCellMar>
        </w:tblPrEx>
        <w:trPr>
          <w:trHeight w:val="1794" w:hRule="exact"/>
        </w:trPr>
        <w:tc>
          <w:tcPr>
            <w:tcW w:w="1403" w:type="dxa"/>
            <w:vMerge w:val="restart"/>
            <w:tcBorders>
              <w:top w:val="single" w:color="000000" w:sz="4" w:space="0"/>
              <w:left w:val="single" w:color="000000" w:sz="4" w:space="0"/>
              <w:right w:val="single" w:color="000000" w:sz="4" w:space="0"/>
            </w:tcBorders>
          </w:tcPr>
          <w:p w14:paraId="5DA1C954"/>
        </w:tc>
        <w:tc>
          <w:tcPr>
            <w:tcW w:w="2958" w:type="dxa"/>
            <w:tcBorders>
              <w:top w:val="single" w:color="000000" w:sz="4" w:space="0"/>
              <w:left w:val="single" w:color="000000" w:sz="4" w:space="0"/>
              <w:bottom w:val="nil"/>
              <w:right w:val="single" w:color="000000" w:sz="4" w:space="0"/>
            </w:tcBorders>
          </w:tcPr>
          <w:p w14:paraId="58F2D497">
            <w:pPr>
              <w:pStyle w:val="5"/>
              <w:spacing w:line="261" w:lineRule="auto"/>
              <w:ind w:left="103" w:right="174"/>
              <w:jc w:val="both"/>
              <w:rPr>
                <w:rFonts w:ascii="宋体" w:hAnsi="宋体" w:eastAsia="宋体" w:cs="宋体"/>
                <w:sz w:val="21"/>
                <w:szCs w:val="21"/>
              </w:rPr>
            </w:pPr>
            <w:r>
              <w:rPr>
                <w:rFonts w:ascii="宋体" w:hAnsi="宋体" w:eastAsia="宋体" w:cs="宋体"/>
                <w:spacing w:val="-5"/>
                <w:sz w:val="21"/>
                <w:szCs w:val="21"/>
              </w:rPr>
              <w:t>等）；查看药物警戒负责人岗</w:t>
            </w:r>
            <w:r>
              <w:rPr>
                <w:rFonts w:ascii="宋体" w:hAnsi="宋体" w:eastAsia="宋体" w:cs="宋体"/>
                <w:spacing w:val="-103"/>
                <w:sz w:val="21"/>
                <w:szCs w:val="21"/>
              </w:rPr>
              <w:t xml:space="preserve"> </w:t>
            </w:r>
            <w:r>
              <w:rPr>
                <w:rFonts w:ascii="宋体" w:hAnsi="宋体" w:eastAsia="宋体" w:cs="宋体"/>
                <w:spacing w:val="-5"/>
                <w:sz w:val="21"/>
                <w:szCs w:val="21"/>
              </w:rPr>
              <w:t>位职责文件；检查该负责人在</w:t>
            </w:r>
            <w:r>
              <w:rPr>
                <w:rFonts w:ascii="宋体" w:hAnsi="宋体" w:eastAsia="宋体" w:cs="宋体"/>
                <w:spacing w:val="-103"/>
                <w:sz w:val="21"/>
                <w:szCs w:val="21"/>
              </w:rPr>
              <w:t xml:space="preserve"> </w:t>
            </w:r>
            <w:r>
              <w:rPr>
                <w:rFonts w:ascii="宋体" w:hAnsi="宋体" w:eastAsia="宋体" w:cs="宋体"/>
                <w:spacing w:val="-5"/>
                <w:sz w:val="21"/>
                <w:szCs w:val="21"/>
              </w:rPr>
              <w:t>国家药品不良反应监测系统中</w:t>
            </w:r>
            <w:r>
              <w:rPr>
                <w:rFonts w:ascii="宋体" w:hAnsi="宋体" w:eastAsia="宋体" w:cs="宋体"/>
                <w:spacing w:val="-103"/>
                <w:sz w:val="21"/>
                <w:szCs w:val="21"/>
              </w:rPr>
              <w:t xml:space="preserve"> </w:t>
            </w:r>
            <w:r>
              <w:rPr>
                <w:rFonts w:ascii="宋体" w:hAnsi="宋体" w:eastAsia="宋体" w:cs="宋体"/>
                <w:spacing w:val="-5"/>
                <w:sz w:val="21"/>
                <w:szCs w:val="21"/>
              </w:rPr>
              <w:t>的登记情况；询问该负责人对</w:t>
            </w:r>
            <w:r>
              <w:rPr>
                <w:rFonts w:ascii="宋体" w:hAnsi="宋体" w:eastAsia="宋体" w:cs="宋体"/>
                <w:spacing w:val="-103"/>
                <w:sz w:val="21"/>
                <w:szCs w:val="21"/>
              </w:rPr>
              <w:t xml:space="preserve"> </w:t>
            </w:r>
            <w:r>
              <w:rPr>
                <w:rFonts w:ascii="宋体" w:hAnsi="宋体" w:eastAsia="宋体" w:cs="宋体"/>
                <w:spacing w:val="-5"/>
                <w:sz w:val="21"/>
                <w:szCs w:val="21"/>
              </w:rPr>
              <w:t>药物警戒相关法律、法规、规</w:t>
            </w:r>
            <w:r>
              <w:rPr>
                <w:rFonts w:ascii="宋体" w:hAnsi="宋体" w:eastAsia="宋体" w:cs="宋体"/>
                <w:spacing w:val="-103"/>
                <w:sz w:val="21"/>
                <w:szCs w:val="21"/>
              </w:rPr>
              <w:t xml:space="preserve"> </w:t>
            </w:r>
            <w:r>
              <w:rPr>
                <w:rFonts w:ascii="宋体" w:hAnsi="宋体" w:eastAsia="宋体" w:cs="宋体"/>
                <w:spacing w:val="-5"/>
                <w:sz w:val="21"/>
                <w:szCs w:val="21"/>
              </w:rPr>
              <w:t>范等的熟悉程度。</w:t>
            </w:r>
          </w:p>
        </w:tc>
        <w:tc>
          <w:tcPr>
            <w:tcW w:w="2232" w:type="dxa"/>
            <w:tcBorders>
              <w:top w:val="single" w:color="000000" w:sz="4" w:space="0"/>
              <w:left w:val="single" w:color="000000" w:sz="4" w:space="0"/>
              <w:bottom w:val="single" w:color="000000" w:sz="4" w:space="0"/>
              <w:right w:val="single" w:color="000000" w:sz="4" w:space="0"/>
            </w:tcBorders>
          </w:tcPr>
          <w:p w14:paraId="492A09FA">
            <w:pPr>
              <w:pStyle w:val="5"/>
              <w:spacing w:before="136" w:line="259" w:lineRule="auto"/>
              <w:ind w:left="101" w:right="116"/>
              <w:jc w:val="left"/>
              <w:rPr>
                <w:rFonts w:ascii="宋体" w:hAnsi="宋体" w:eastAsia="宋体" w:cs="宋体"/>
                <w:sz w:val="21"/>
                <w:szCs w:val="21"/>
              </w:rPr>
            </w:pPr>
            <w:r>
              <w:rPr>
                <w:rFonts w:ascii="Times New Roman" w:hAnsi="Times New Roman" w:eastAsia="Times New Roman" w:cs="Times New Roman"/>
                <w:spacing w:val="-4"/>
                <w:sz w:val="21"/>
                <w:szCs w:val="21"/>
              </w:rPr>
              <w:t>9.</w:t>
            </w:r>
            <w:r>
              <w:rPr>
                <w:rFonts w:ascii="宋体" w:hAnsi="宋体" w:eastAsia="宋体" w:cs="宋体"/>
                <w:spacing w:val="-4"/>
                <w:sz w:val="21"/>
                <w:szCs w:val="21"/>
              </w:rPr>
              <w:t>药物警戒负责人的职</w:t>
            </w:r>
            <w:r>
              <w:rPr>
                <w:rFonts w:ascii="宋体" w:hAnsi="宋体" w:eastAsia="宋体" w:cs="宋体"/>
                <w:w w:val="99"/>
                <w:sz w:val="21"/>
                <w:szCs w:val="21"/>
              </w:rPr>
              <w:t xml:space="preserve"> </w:t>
            </w:r>
            <w:r>
              <w:rPr>
                <w:rFonts w:ascii="宋体" w:hAnsi="宋体" w:eastAsia="宋体" w:cs="宋体"/>
                <w:spacing w:val="-5"/>
                <w:sz w:val="21"/>
                <w:szCs w:val="21"/>
              </w:rPr>
              <w:t>务、专业背景、资质</w:t>
            </w:r>
            <w:r>
              <w:rPr>
                <w:rFonts w:ascii="宋体" w:hAnsi="宋体" w:eastAsia="宋体" w:cs="宋体"/>
                <w:spacing w:val="-103"/>
                <w:sz w:val="21"/>
                <w:szCs w:val="21"/>
              </w:rPr>
              <w:t xml:space="preserve"> </w:t>
            </w:r>
            <w:r>
              <w:rPr>
                <w:rFonts w:ascii="宋体" w:hAnsi="宋体" w:eastAsia="宋体" w:cs="宋体"/>
                <w:spacing w:val="-5"/>
                <w:sz w:val="21"/>
                <w:szCs w:val="21"/>
              </w:rPr>
              <w:t>和工作经历是否符合</w:t>
            </w:r>
            <w:r>
              <w:rPr>
                <w:rFonts w:ascii="宋体" w:hAnsi="宋体" w:eastAsia="宋体" w:cs="宋体"/>
                <w:spacing w:val="-103"/>
                <w:sz w:val="21"/>
                <w:szCs w:val="21"/>
              </w:rPr>
              <w:t xml:space="preserve"> </w:t>
            </w:r>
            <w:r>
              <w:rPr>
                <w:rFonts w:ascii="宋体" w:hAnsi="宋体" w:eastAsia="宋体" w:cs="宋体"/>
                <w:spacing w:val="-5"/>
                <w:sz w:val="21"/>
                <w:szCs w:val="21"/>
              </w:rPr>
              <w:t>相关要求，是否熟悉</w:t>
            </w:r>
            <w:r>
              <w:rPr>
                <w:rFonts w:ascii="宋体" w:hAnsi="宋体" w:eastAsia="宋体" w:cs="宋体"/>
                <w:spacing w:val="-103"/>
                <w:sz w:val="21"/>
                <w:szCs w:val="21"/>
              </w:rPr>
              <w:t xml:space="preserve"> </w:t>
            </w:r>
            <w:r>
              <w:rPr>
                <w:rFonts w:ascii="宋体" w:hAnsi="宋体" w:eastAsia="宋体" w:cs="宋体"/>
                <w:spacing w:val="-4"/>
                <w:sz w:val="21"/>
                <w:szCs w:val="21"/>
              </w:rPr>
              <w:t>相关法律法规等（</w:t>
            </w:r>
            <w:r>
              <w:rPr>
                <w:rFonts w:ascii="Times New Roman" w:hAnsi="Times New Roman" w:eastAsia="Times New Roman" w:cs="Times New Roman"/>
                <w:spacing w:val="-4"/>
                <w:sz w:val="21"/>
                <w:szCs w:val="21"/>
              </w:rPr>
              <w:t>*</w:t>
            </w:r>
            <w:r>
              <w:rPr>
                <w:rFonts w:ascii="宋体" w:hAnsi="宋体" w:eastAsia="宋体" w:cs="宋体"/>
                <w:spacing w:val="-4"/>
                <w:sz w:val="21"/>
                <w:szCs w:val="21"/>
              </w:rPr>
              <w:t>）</w:t>
            </w:r>
          </w:p>
        </w:tc>
        <w:tc>
          <w:tcPr>
            <w:tcW w:w="7123" w:type="dxa"/>
            <w:tcBorders>
              <w:top w:val="single" w:color="000000" w:sz="4" w:space="0"/>
              <w:left w:val="single" w:color="000000" w:sz="4" w:space="0"/>
              <w:bottom w:val="single" w:color="000000" w:sz="4" w:space="0"/>
              <w:right w:val="single" w:color="000000" w:sz="4" w:space="0"/>
            </w:tcBorders>
          </w:tcPr>
          <w:p w14:paraId="66EE0A6C">
            <w:pPr>
              <w:pStyle w:val="5"/>
              <w:spacing w:line="269" w:lineRule="exact"/>
              <w:ind w:left="101" w:right="0"/>
              <w:jc w:val="left"/>
              <w:rPr>
                <w:rFonts w:ascii="宋体" w:hAnsi="宋体" w:eastAsia="宋体" w:cs="宋体"/>
                <w:sz w:val="21"/>
                <w:szCs w:val="21"/>
              </w:rPr>
            </w:pPr>
            <w:r>
              <w:rPr>
                <w:rFonts w:ascii="Times New Roman" w:hAnsi="Times New Roman" w:eastAsia="Times New Roman" w:cs="Times New Roman"/>
                <w:spacing w:val="-2"/>
                <w:sz w:val="21"/>
                <w:szCs w:val="21"/>
              </w:rPr>
              <w:t>9.1</w:t>
            </w:r>
            <w:r>
              <w:rPr>
                <w:rFonts w:ascii="Times New Roman" w:hAnsi="Times New Roman" w:eastAsia="Times New Roman" w:cs="Times New Roman"/>
                <w:spacing w:val="-4"/>
                <w:sz w:val="21"/>
                <w:szCs w:val="21"/>
              </w:rPr>
              <w:t xml:space="preserve"> </w:t>
            </w:r>
            <w:r>
              <w:rPr>
                <w:rFonts w:ascii="宋体" w:hAnsi="宋体" w:eastAsia="宋体" w:cs="宋体"/>
                <w:spacing w:val="-5"/>
                <w:sz w:val="21"/>
                <w:szCs w:val="21"/>
              </w:rPr>
              <w:t>药物警戒负责人应当是具备一定职务的管理人员，应当具有医学、药学、</w:t>
            </w:r>
          </w:p>
          <w:p w14:paraId="29B170E7">
            <w:pPr>
              <w:pStyle w:val="5"/>
              <w:spacing w:before="4" w:line="259" w:lineRule="auto"/>
              <w:ind w:left="101" w:right="241"/>
              <w:jc w:val="left"/>
              <w:rPr>
                <w:rFonts w:ascii="宋体" w:hAnsi="宋体" w:eastAsia="宋体" w:cs="宋体"/>
                <w:sz w:val="21"/>
                <w:szCs w:val="21"/>
              </w:rPr>
            </w:pPr>
            <w:r>
              <w:rPr>
                <w:rFonts w:ascii="宋体" w:hAnsi="宋体" w:eastAsia="宋体" w:cs="宋体"/>
                <w:spacing w:val="-5"/>
                <w:sz w:val="21"/>
                <w:szCs w:val="21"/>
              </w:rPr>
              <w:t>流行病学或相关专业背景，本科及以上学历或中级及以上专业技术职</w:t>
            </w:r>
            <w:r>
              <w:rPr>
                <w:rFonts w:ascii="宋体" w:hAnsi="宋体" w:eastAsia="宋体" w:cs="宋体"/>
                <w:w w:val="99"/>
                <w:sz w:val="21"/>
                <w:szCs w:val="21"/>
              </w:rPr>
              <w:t xml:space="preserve"> </w:t>
            </w:r>
            <w:r>
              <w:rPr>
                <w:rFonts w:ascii="宋体" w:hAnsi="宋体" w:eastAsia="宋体" w:cs="宋体"/>
                <w:spacing w:val="-5"/>
                <w:sz w:val="21"/>
                <w:szCs w:val="21"/>
              </w:rPr>
              <w:t>称，三年以上从事药物警戒相关工作经历，应有相关证明材料（如学历和学</w:t>
            </w:r>
            <w:r>
              <w:rPr>
                <w:rFonts w:ascii="宋体" w:hAnsi="宋体" w:eastAsia="宋体" w:cs="宋体"/>
                <w:w w:val="99"/>
                <w:sz w:val="21"/>
                <w:szCs w:val="21"/>
              </w:rPr>
              <w:t xml:space="preserve"> </w:t>
            </w:r>
            <w:r>
              <w:rPr>
                <w:rFonts w:ascii="宋体" w:hAnsi="宋体" w:eastAsia="宋体" w:cs="宋体"/>
                <w:spacing w:val="-5"/>
                <w:sz w:val="21"/>
                <w:szCs w:val="21"/>
              </w:rPr>
              <w:t>位证书、技术职称证书、工作简历、培训证明等）。（</w:t>
            </w:r>
            <w:r>
              <w:rPr>
                <w:rFonts w:ascii="Times New Roman" w:hAnsi="Times New Roman" w:eastAsia="Times New Roman" w:cs="Times New Roman"/>
                <w:spacing w:val="-5"/>
                <w:sz w:val="21"/>
                <w:szCs w:val="21"/>
              </w:rPr>
              <w:t>*</w:t>
            </w:r>
            <w:r>
              <w:rPr>
                <w:rFonts w:ascii="宋体" w:hAnsi="宋体" w:eastAsia="宋体" w:cs="宋体"/>
                <w:spacing w:val="-5"/>
                <w:sz w:val="21"/>
                <w:szCs w:val="21"/>
              </w:rPr>
              <w:t>）</w:t>
            </w:r>
          </w:p>
          <w:p w14:paraId="183A7501">
            <w:pPr>
              <w:pStyle w:val="5"/>
              <w:spacing w:before="2" w:line="247" w:lineRule="auto"/>
              <w:ind w:left="101" w:right="138"/>
              <w:jc w:val="left"/>
              <w:rPr>
                <w:rFonts w:ascii="宋体" w:hAnsi="宋体" w:eastAsia="宋体" w:cs="宋体"/>
                <w:sz w:val="21"/>
                <w:szCs w:val="21"/>
              </w:rPr>
            </w:pPr>
            <w:r>
              <w:rPr>
                <w:rFonts w:ascii="Times New Roman" w:hAnsi="Times New Roman" w:eastAsia="Times New Roman" w:cs="Times New Roman"/>
                <w:spacing w:val="-2"/>
                <w:sz w:val="21"/>
                <w:szCs w:val="21"/>
              </w:rPr>
              <w:t>9.2</w:t>
            </w:r>
            <w:r>
              <w:rPr>
                <w:rFonts w:ascii="Times New Roman" w:hAnsi="Times New Roman" w:eastAsia="Times New Roman" w:cs="Times New Roman"/>
                <w:spacing w:val="-3"/>
                <w:sz w:val="21"/>
                <w:szCs w:val="21"/>
              </w:rPr>
              <w:t xml:space="preserve"> </w:t>
            </w:r>
            <w:r>
              <w:rPr>
                <w:rFonts w:ascii="宋体" w:hAnsi="宋体" w:eastAsia="宋体" w:cs="宋体"/>
                <w:spacing w:val="-5"/>
                <w:sz w:val="21"/>
                <w:szCs w:val="21"/>
              </w:rPr>
              <w:t>药物警戒负责人应当熟悉我国药物警戒相关法律法规和技术指导原则，确</w:t>
            </w:r>
            <w:r>
              <w:rPr>
                <w:rFonts w:ascii="宋体" w:hAnsi="宋体" w:eastAsia="宋体" w:cs="宋体"/>
                <w:w w:val="99"/>
                <w:sz w:val="21"/>
                <w:szCs w:val="21"/>
              </w:rPr>
              <w:t xml:space="preserve"> </w:t>
            </w:r>
            <w:r>
              <w:rPr>
                <w:rFonts w:ascii="宋体" w:hAnsi="宋体" w:eastAsia="宋体" w:cs="宋体"/>
                <w:spacing w:val="-5"/>
                <w:sz w:val="21"/>
                <w:szCs w:val="21"/>
              </w:rPr>
              <w:t>保具备药物警戒管理工作的知识和技能。（</w:t>
            </w:r>
            <w:r>
              <w:rPr>
                <w:rFonts w:ascii="Times New Roman" w:hAnsi="Times New Roman" w:eastAsia="Times New Roman" w:cs="Times New Roman"/>
                <w:spacing w:val="-5"/>
                <w:sz w:val="21"/>
                <w:szCs w:val="21"/>
              </w:rPr>
              <w:t>*</w:t>
            </w:r>
            <w:r>
              <w:rPr>
                <w:rFonts w:ascii="宋体" w:hAnsi="宋体" w:eastAsia="宋体" w:cs="宋体"/>
                <w:spacing w:val="-5"/>
                <w:sz w:val="21"/>
                <w:szCs w:val="21"/>
              </w:rPr>
              <w:t>）</w:t>
            </w:r>
          </w:p>
        </w:tc>
      </w:tr>
      <w:tr w14:paraId="39C89594">
        <w:tblPrEx>
          <w:tblCellMar>
            <w:top w:w="0" w:type="dxa"/>
            <w:left w:w="0" w:type="dxa"/>
            <w:bottom w:w="0" w:type="dxa"/>
            <w:right w:w="0" w:type="dxa"/>
          </w:tblCellMar>
        </w:tblPrEx>
        <w:trPr>
          <w:trHeight w:val="336" w:hRule="exact"/>
        </w:trPr>
        <w:tc>
          <w:tcPr>
            <w:tcW w:w="1403" w:type="dxa"/>
            <w:vMerge w:val="continue"/>
            <w:tcBorders>
              <w:left w:val="single" w:color="000000" w:sz="4" w:space="0"/>
              <w:right w:val="single" w:color="000000" w:sz="4" w:space="0"/>
            </w:tcBorders>
          </w:tcPr>
          <w:p w14:paraId="2C0496D0"/>
        </w:tc>
        <w:tc>
          <w:tcPr>
            <w:tcW w:w="2958" w:type="dxa"/>
            <w:vMerge w:val="restart"/>
            <w:tcBorders>
              <w:top w:val="nil"/>
              <w:left w:val="single" w:color="000000" w:sz="4" w:space="0"/>
              <w:right w:val="single" w:color="000000" w:sz="4" w:space="0"/>
            </w:tcBorders>
          </w:tcPr>
          <w:p w14:paraId="03D1E4DC">
            <w:pPr>
              <w:pStyle w:val="5"/>
              <w:spacing w:before="5" w:line="240" w:lineRule="auto"/>
              <w:ind w:left="103" w:right="0"/>
              <w:jc w:val="left"/>
              <w:rPr>
                <w:rFonts w:ascii="宋体" w:hAnsi="宋体" w:eastAsia="宋体" w:cs="宋体"/>
                <w:sz w:val="21"/>
                <w:szCs w:val="21"/>
              </w:rPr>
            </w:pPr>
            <w:r>
              <w:rPr>
                <w:rFonts w:ascii="Times New Roman" w:hAnsi="Times New Roman" w:eastAsia="Times New Roman" w:cs="Times New Roman"/>
                <w:sz w:val="21"/>
                <w:szCs w:val="21"/>
              </w:rPr>
              <w:t>GVP</w:t>
            </w:r>
            <w:r>
              <w:rPr>
                <w:rFonts w:ascii="Times New Roman" w:hAnsi="Times New Roman" w:eastAsia="Times New Roman" w:cs="Times New Roman"/>
                <w:spacing w:val="-9"/>
                <w:sz w:val="21"/>
                <w:szCs w:val="21"/>
              </w:rPr>
              <w:t xml:space="preserve"> </w:t>
            </w:r>
            <w:r>
              <w:rPr>
                <w:rFonts w:ascii="宋体" w:hAnsi="宋体" w:eastAsia="宋体" w:cs="宋体"/>
                <w:sz w:val="21"/>
                <w:szCs w:val="21"/>
              </w:rPr>
              <w:t>第</w:t>
            </w:r>
            <w:r>
              <w:rPr>
                <w:rFonts w:ascii="宋体" w:hAnsi="宋体" w:eastAsia="宋体" w:cs="宋体"/>
                <w:spacing w:val="-63"/>
                <w:sz w:val="21"/>
                <w:szCs w:val="21"/>
              </w:rPr>
              <w:t xml:space="preserve"> </w:t>
            </w:r>
            <w:r>
              <w:rPr>
                <w:rFonts w:ascii="Times New Roman" w:hAnsi="Times New Roman" w:eastAsia="Times New Roman" w:cs="Times New Roman"/>
                <w:spacing w:val="-3"/>
                <w:sz w:val="21"/>
                <w:szCs w:val="21"/>
              </w:rPr>
              <w:t>23-25</w:t>
            </w:r>
            <w:r>
              <w:rPr>
                <w:rFonts w:ascii="宋体" w:hAnsi="宋体" w:eastAsia="宋体" w:cs="宋体"/>
                <w:spacing w:val="-3"/>
                <w:sz w:val="21"/>
                <w:szCs w:val="21"/>
              </w:rPr>
              <w:t>、</w:t>
            </w:r>
            <w:r>
              <w:rPr>
                <w:rFonts w:ascii="Times New Roman" w:hAnsi="Times New Roman" w:eastAsia="Times New Roman" w:cs="Times New Roman"/>
                <w:spacing w:val="-3"/>
                <w:sz w:val="21"/>
                <w:szCs w:val="21"/>
              </w:rPr>
              <w:t>75</w:t>
            </w:r>
            <w:r>
              <w:rPr>
                <w:rFonts w:ascii="宋体" w:hAnsi="宋体" w:eastAsia="宋体" w:cs="宋体"/>
                <w:spacing w:val="-3"/>
                <w:sz w:val="21"/>
                <w:szCs w:val="21"/>
              </w:rPr>
              <w:t>、</w:t>
            </w:r>
            <w:r>
              <w:rPr>
                <w:rFonts w:ascii="Times New Roman" w:hAnsi="Times New Roman" w:eastAsia="Times New Roman" w:cs="Times New Roman"/>
                <w:spacing w:val="-3"/>
                <w:sz w:val="21"/>
                <w:szCs w:val="21"/>
              </w:rPr>
              <w:t>82</w:t>
            </w:r>
            <w:r>
              <w:rPr>
                <w:rFonts w:ascii="Times New Roman" w:hAnsi="Times New Roman" w:eastAsia="Times New Roman" w:cs="Times New Roman"/>
                <w:spacing w:val="-6"/>
                <w:sz w:val="21"/>
                <w:szCs w:val="21"/>
              </w:rPr>
              <w:t xml:space="preserve"> </w:t>
            </w:r>
            <w:r>
              <w:rPr>
                <w:rFonts w:ascii="宋体" w:hAnsi="宋体" w:eastAsia="宋体" w:cs="宋体"/>
                <w:sz w:val="21"/>
                <w:szCs w:val="21"/>
              </w:rPr>
              <w:t>条</w:t>
            </w:r>
          </w:p>
        </w:tc>
        <w:tc>
          <w:tcPr>
            <w:tcW w:w="2232" w:type="dxa"/>
            <w:vMerge w:val="restart"/>
            <w:tcBorders>
              <w:top w:val="single" w:color="000000" w:sz="4" w:space="0"/>
              <w:left w:val="single" w:color="000000" w:sz="4" w:space="0"/>
              <w:right w:val="single" w:color="000000" w:sz="4" w:space="0"/>
            </w:tcBorders>
          </w:tcPr>
          <w:p w14:paraId="107932B2">
            <w:pPr>
              <w:pStyle w:val="5"/>
              <w:spacing w:line="240" w:lineRule="auto"/>
              <w:ind w:right="0"/>
              <w:jc w:val="left"/>
              <w:rPr>
                <w:rFonts w:ascii="Times New Roman" w:hAnsi="Times New Roman" w:eastAsia="Times New Roman" w:cs="Times New Roman"/>
                <w:sz w:val="20"/>
                <w:szCs w:val="20"/>
              </w:rPr>
            </w:pPr>
          </w:p>
          <w:p w14:paraId="5473654B">
            <w:pPr>
              <w:pStyle w:val="5"/>
              <w:spacing w:line="240" w:lineRule="auto"/>
              <w:ind w:right="0"/>
              <w:jc w:val="left"/>
              <w:rPr>
                <w:rFonts w:ascii="Times New Roman" w:hAnsi="Times New Roman" w:eastAsia="Times New Roman" w:cs="Times New Roman"/>
                <w:sz w:val="20"/>
                <w:szCs w:val="20"/>
              </w:rPr>
            </w:pPr>
          </w:p>
          <w:p w14:paraId="6EE0CF36">
            <w:pPr>
              <w:pStyle w:val="5"/>
              <w:spacing w:line="240" w:lineRule="auto"/>
              <w:ind w:right="0"/>
              <w:jc w:val="left"/>
              <w:rPr>
                <w:rFonts w:ascii="Times New Roman" w:hAnsi="Times New Roman" w:eastAsia="Times New Roman" w:cs="Times New Roman"/>
                <w:sz w:val="20"/>
                <w:szCs w:val="20"/>
              </w:rPr>
            </w:pPr>
          </w:p>
          <w:p w14:paraId="37067E79">
            <w:pPr>
              <w:pStyle w:val="5"/>
              <w:spacing w:line="240" w:lineRule="auto"/>
              <w:ind w:right="0"/>
              <w:jc w:val="left"/>
              <w:rPr>
                <w:rFonts w:ascii="Times New Roman" w:hAnsi="Times New Roman" w:eastAsia="Times New Roman" w:cs="Times New Roman"/>
                <w:sz w:val="20"/>
                <w:szCs w:val="20"/>
              </w:rPr>
            </w:pPr>
          </w:p>
          <w:p w14:paraId="163C6923">
            <w:pPr>
              <w:pStyle w:val="5"/>
              <w:spacing w:line="240" w:lineRule="auto"/>
              <w:ind w:right="0"/>
              <w:jc w:val="left"/>
              <w:rPr>
                <w:rFonts w:ascii="Times New Roman" w:hAnsi="Times New Roman" w:eastAsia="Times New Roman" w:cs="Times New Roman"/>
                <w:sz w:val="24"/>
                <w:szCs w:val="24"/>
              </w:rPr>
            </w:pPr>
          </w:p>
          <w:p w14:paraId="6F4BA3F6">
            <w:pPr>
              <w:pStyle w:val="5"/>
              <w:spacing w:line="240" w:lineRule="auto"/>
              <w:ind w:left="101" w:right="0"/>
              <w:jc w:val="left"/>
              <w:rPr>
                <w:rFonts w:ascii="宋体" w:hAnsi="宋体" w:eastAsia="宋体" w:cs="宋体"/>
                <w:sz w:val="21"/>
                <w:szCs w:val="21"/>
              </w:rPr>
            </w:pPr>
            <w:r>
              <w:rPr>
                <w:rFonts w:ascii="Times New Roman" w:hAnsi="Times New Roman" w:eastAsia="Times New Roman" w:cs="Times New Roman"/>
                <w:spacing w:val="-4"/>
                <w:sz w:val="21"/>
                <w:szCs w:val="21"/>
              </w:rPr>
              <w:t>10.</w:t>
            </w:r>
            <w:r>
              <w:rPr>
                <w:rFonts w:ascii="宋体" w:hAnsi="宋体" w:eastAsia="宋体" w:cs="宋体"/>
                <w:spacing w:val="-4"/>
                <w:sz w:val="21"/>
                <w:szCs w:val="21"/>
              </w:rPr>
              <w:t>药物警戒负责人职</w:t>
            </w:r>
          </w:p>
        </w:tc>
        <w:tc>
          <w:tcPr>
            <w:tcW w:w="7123" w:type="dxa"/>
            <w:tcBorders>
              <w:top w:val="single" w:color="000000" w:sz="4" w:space="0"/>
              <w:left w:val="single" w:color="000000" w:sz="4" w:space="0"/>
              <w:bottom w:val="nil"/>
              <w:right w:val="single" w:color="000000" w:sz="4" w:space="0"/>
            </w:tcBorders>
          </w:tcPr>
          <w:p w14:paraId="672800C1">
            <w:pPr>
              <w:pStyle w:val="5"/>
              <w:spacing w:line="287" w:lineRule="exact"/>
              <w:ind w:left="101" w:right="0"/>
              <w:jc w:val="left"/>
              <w:rPr>
                <w:rFonts w:ascii="宋体" w:hAnsi="宋体" w:eastAsia="宋体" w:cs="宋体"/>
                <w:sz w:val="21"/>
                <w:szCs w:val="21"/>
              </w:rPr>
            </w:pPr>
            <w:r>
              <w:rPr>
                <w:rFonts w:ascii="Times New Roman" w:hAnsi="Times New Roman" w:eastAsia="Times New Roman" w:cs="Times New Roman"/>
                <w:sz w:val="21"/>
                <w:szCs w:val="21"/>
              </w:rPr>
              <w:t>10.1</w:t>
            </w:r>
            <w:r>
              <w:rPr>
                <w:rFonts w:ascii="Times New Roman" w:hAnsi="Times New Roman" w:eastAsia="Times New Roman" w:cs="Times New Roman"/>
                <w:spacing w:val="-12"/>
                <w:sz w:val="21"/>
                <w:szCs w:val="21"/>
              </w:rPr>
              <w:t xml:space="preserve"> </w:t>
            </w:r>
            <w:r>
              <w:rPr>
                <w:rFonts w:ascii="宋体" w:hAnsi="宋体" w:eastAsia="宋体" w:cs="宋体"/>
                <w:spacing w:val="-5"/>
                <w:sz w:val="21"/>
                <w:szCs w:val="21"/>
              </w:rPr>
              <w:t>应当有明确的药物警戒负责人职责，职责文件应表述准确、全面、清</w:t>
            </w:r>
          </w:p>
        </w:tc>
      </w:tr>
      <w:tr w14:paraId="6504A9BD">
        <w:tblPrEx>
          <w:tblCellMar>
            <w:top w:w="0" w:type="dxa"/>
            <w:left w:w="0" w:type="dxa"/>
            <w:bottom w:w="0" w:type="dxa"/>
            <w:right w:w="0" w:type="dxa"/>
          </w:tblCellMar>
        </w:tblPrEx>
        <w:trPr>
          <w:trHeight w:val="297" w:hRule="exact"/>
        </w:trPr>
        <w:tc>
          <w:tcPr>
            <w:tcW w:w="1403" w:type="dxa"/>
            <w:vMerge w:val="continue"/>
            <w:tcBorders>
              <w:left w:val="single" w:color="000000" w:sz="4" w:space="0"/>
              <w:right w:val="single" w:color="000000" w:sz="4" w:space="0"/>
            </w:tcBorders>
          </w:tcPr>
          <w:p w14:paraId="3F5862B2"/>
        </w:tc>
        <w:tc>
          <w:tcPr>
            <w:tcW w:w="2958" w:type="dxa"/>
            <w:vMerge w:val="continue"/>
            <w:tcBorders>
              <w:left w:val="single" w:color="000000" w:sz="4" w:space="0"/>
              <w:right w:val="single" w:color="000000" w:sz="4" w:space="0"/>
            </w:tcBorders>
          </w:tcPr>
          <w:p w14:paraId="290971CB"/>
        </w:tc>
        <w:tc>
          <w:tcPr>
            <w:tcW w:w="2232" w:type="dxa"/>
            <w:vMerge w:val="continue"/>
            <w:tcBorders>
              <w:left w:val="single" w:color="000000" w:sz="4" w:space="0"/>
              <w:right w:val="single" w:color="000000" w:sz="4" w:space="0"/>
            </w:tcBorders>
          </w:tcPr>
          <w:p w14:paraId="557EDDF2"/>
        </w:tc>
        <w:tc>
          <w:tcPr>
            <w:tcW w:w="7123" w:type="dxa"/>
            <w:tcBorders>
              <w:top w:val="nil"/>
              <w:left w:val="single" w:color="000000" w:sz="4" w:space="0"/>
              <w:bottom w:val="nil"/>
              <w:right w:val="single" w:color="000000" w:sz="4" w:space="0"/>
            </w:tcBorders>
          </w:tcPr>
          <w:p w14:paraId="7F95DF5E">
            <w:pPr>
              <w:pStyle w:val="5"/>
              <w:spacing w:line="240" w:lineRule="exact"/>
              <w:ind w:left="101" w:right="0"/>
              <w:jc w:val="left"/>
              <w:rPr>
                <w:rFonts w:ascii="宋体" w:hAnsi="宋体" w:eastAsia="宋体" w:cs="宋体"/>
                <w:sz w:val="21"/>
                <w:szCs w:val="21"/>
              </w:rPr>
            </w:pPr>
            <w:r>
              <w:rPr>
                <w:rFonts w:ascii="宋体" w:hAnsi="宋体" w:eastAsia="宋体" w:cs="宋体"/>
                <w:spacing w:val="-5"/>
                <w:sz w:val="21"/>
                <w:szCs w:val="21"/>
              </w:rPr>
              <w:t>晰、合理、便于执行。</w:t>
            </w:r>
          </w:p>
        </w:tc>
      </w:tr>
      <w:tr w14:paraId="796F5E44">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26B8E05F"/>
        </w:tc>
        <w:tc>
          <w:tcPr>
            <w:tcW w:w="2958" w:type="dxa"/>
            <w:vMerge w:val="continue"/>
            <w:tcBorders>
              <w:left w:val="single" w:color="000000" w:sz="4" w:space="0"/>
              <w:right w:val="single" w:color="000000" w:sz="4" w:space="0"/>
            </w:tcBorders>
          </w:tcPr>
          <w:p w14:paraId="422C1BE4"/>
        </w:tc>
        <w:tc>
          <w:tcPr>
            <w:tcW w:w="2232" w:type="dxa"/>
            <w:vMerge w:val="continue"/>
            <w:tcBorders>
              <w:left w:val="single" w:color="000000" w:sz="4" w:space="0"/>
              <w:right w:val="single" w:color="000000" w:sz="4" w:space="0"/>
            </w:tcBorders>
          </w:tcPr>
          <w:p w14:paraId="730AD7F0"/>
        </w:tc>
        <w:tc>
          <w:tcPr>
            <w:tcW w:w="7123" w:type="dxa"/>
            <w:tcBorders>
              <w:top w:val="nil"/>
              <w:left w:val="single" w:color="000000" w:sz="4" w:space="0"/>
              <w:bottom w:val="nil"/>
              <w:right w:val="single" w:color="000000" w:sz="4" w:space="0"/>
            </w:tcBorders>
          </w:tcPr>
          <w:p w14:paraId="2676C90C">
            <w:pPr>
              <w:pStyle w:val="5"/>
              <w:spacing w:line="259" w:lineRule="exact"/>
              <w:ind w:left="101" w:right="0"/>
              <w:jc w:val="left"/>
              <w:rPr>
                <w:rFonts w:ascii="宋体" w:hAnsi="宋体" w:eastAsia="宋体" w:cs="宋体"/>
                <w:sz w:val="21"/>
                <w:szCs w:val="21"/>
              </w:rPr>
            </w:pPr>
            <w:r>
              <w:rPr>
                <w:rFonts w:ascii="Times New Roman" w:hAnsi="Times New Roman" w:eastAsia="Times New Roman" w:cs="Times New Roman"/>
                <w:sz w:val="21"/>
                <w:szCs w:val="21"/>
              </w:rPr>
              <w:t>10.2</w:t>
            </w:r>
            <w:r>
              <w:rPr>
                <w:rFonts w:ascii="Times New Roman" w:hAnsi="Times New Roman" w:eastAsia="Times New Roman" w:cs="Times New Roman"/>
                <w:spacing w:val="-13"/>
                <w:sz w:val="21"/>
                <w:szCs w:val="21"/>
              </w:rPr>
              <w:t xml:space="preserve"> </w:t>
            </w:r>
            <w:r>
              <w:rPr>
                <w:rFonts w:ascii="宋体" w:hAnsi="宋体" w:eastAsia="宋体" w:cs="宋体"/>
                <w:spacing w:val="-5"/>
                <w:sz w:val="21"/>
                <w:szCs w:val="21"/>
              </w:rPr>
              <w:t>药物警戒负责人负责药物警戒体系的运行和持续改进，确保药物警戒体</w:t>
            </w:r>
          </w:p>
        </w:tc>
      </w:tr>
      <w:tr w14:paraId="5CD05233">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73842A87"/>
        </w:tc>
        <w:tc>
          <w:tcPr>
            <w:tcW w:w="2958" w:type="dxa"/>
            <w:vMerge w:val="continue"/>
            <w:tcBorders>
              <w:left w:val="single" w:color="000000" w:sz="4" w:space="0"/>
              <w:right w:val="single" w:color="000000" w:sz="4" w:space="0"/>
            </w:tcBorders>
          </w:tcPr>
          <w:p w14:paraId="623F609A"/>
        </w:tc>
        <w:tc>
          <w:tcPr>
            <w:tcW w:w="2232" w:type="dxa"/>
            <w:vMerge w:val="continue"/>
            <w:tcBorders>
              <w:left w:val="single" w:color="000000" w:sz="4" w:space="0"/>
              <w:right w:val="single" w:color="000000" w:sz="4" w:space="0"/>
            </w:tcBorders>
          </w:tcPr>
          <w:p w14:paraId="2C278FCC"/>
        </w:tc>
        <w:tc>
          <w:tcPr>
            <w:tcW w:w="7123" w:type="dxa"/>
            <w:tcBorders>
              <w:top w:val="nil"/>
              <w:left w:val="single" w:color="000000" w:sz="4" w:space="0"/>
              <w:bottom w:val="nil"/>
              <w:right w:val="single" w:color="000000" w:sz="4" w:space="0"/>
            </w:tcBorders>
          </w:tcPr>
          <w:p w14:paraId="0A33C72A">
            <w:pPr>
              <w:pStyle w:val="5"/>
              <w:spacing w:line="242" w:lineRule="exact"/>
              <w:ind w:left="101" w:right="0"/>
              <w:jc w:val="left"/>
              <w:rPr>
                <w:rFonts w:ascii="宋体" w:hAnsi="宋体" w:eastAsia="宋体" w:cs="宋体"/>
                <w:sz w:val="21"/>
                <w:szCs w:val="21"/>
              </w:rPr>
            </w:pPr>
            <w:r>
              <w:rPr>
                <w:rFonts w:ascii="宋体" w:hAnsi="宋体" w:eastAsia="宋体" w:cs="宋体"/>
                <w:spacing w:val="-5"/>
                <w:sz w:val="21"/>
                <w:szCs w:val="21"/>
              </w:rPr>
              <w:t>系符合相关法律法规和本规范的要求，职责至少包括：</w:t>
            </w:r>
          </w:p>
        </w:tc>
      </w:tr>
      <w:tr w14:paraId="42E8F90C">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180FE66A"/>
        </w:tc>
        <w:tc>
          <w:tcPr>
            <w:tcW w:w="2958" w:type="dxa"/>
            <w:vMerge w:val="continue"/>
            <w:tcBorders>
              <w:left w:val="single" w:color="000000" w:sz="4" w:space="0"/>
              <w:right w:val="single" w:color="000000" w:sz="4" w:space="0"/>
            </w:tcBorders>
          </w:tcPr>
          <w:p w14:paraId="704B1C72"/>
        </w:tc>
        <w:tc>
          <w:tcPr>
            <w:tcW w:w="2232" w:type="dxa"/>
            <w:vMerge w:val="continue"/>
            <w:tcBorders>
              <w:left w:val="single" w:color="000000" w:sz="4" w:space="0"/>
              <w:bottom w:val="nil"/>
              <w:right w:val="single" w:color="000000" w:sz="4" w:space="0"/>
            </w:tcBorders>
          </w:tcPr>
          <w:p w14:paraId="0B9C5166"/>
        </w:tc>
        <w:tc>
          <w:tcPr>
            <w:tcW w:w="7123" w:type="dxa"/>
            <w:tcBorders>
              <w:top w:val="nil"/>
              <w:left w:val="single" w:color="000000" w:sz="4" w:space="0"/>
              <w:bottom w:val="nil"/>
              <w:right w:val="single" w:color="000000" w:sz="4" w:space="0"/>
            </w:tcBorders>
          </w:tcPr>
          <w:p w14:paraId="553AD870">
            <w:pPr>
              <w:pStyle w:val="5"/>
              <w:spacing w:line="259" w:lineRule="exact"/>
              <w:ind w:left="101" w:right="0"/>
              <w:jc w:val="left"/>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1</w:t>
            </w:r>
            <w:r>
              <w:rPr>
                <w:rFonts w:ascii="宋体" w:hAnsi="宋体" w:eastAsia="宋体" w:cs="宋体"/>
                <w:spacing w:val="-5"/>
                <w:sz w:val="21"/>
                <w:szCs w:val="21"/>
              </w:rPr>
              <w:t>）确保药品不良反应监测与报告的合规性；</w:t>
            </w:r>
          </w:p>
        </w:tc>
      </w:tr>
      <w:tr w14:paraId="0E61BE73">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2C864F46"/>
        </w:tc>
        <w:tc>
          <w:tcPr>
            <w:tcW w:w="2958" w:type="dxa"/>
            <w:vMerge w:val="continue"/>
            <w:tcBorders>
              <w:left w:val="single" w:color="000000" w:sz="4" w:space="0"/>
              <w:right w:val="single" w:color="000000" w:sz="4" w:space="0"/>
            </w:tcBorders>
          </w:tcPr>
          <w:p w14:paraId="46FC6637"/>
        </w:tc>
        <w:tc>
          <w:tcPr>
            <w:tcW w:w="2232" w:type="dxa"/>
            <w:tcBorders>
              <w:top w:val="nil"/>
              <w:left w:val="single" w:color="000000" w:sz="4" w:space="0"/>
              <w:bottom w:val="nil"/>
              <w:right w:val="single" w:color="000000" w:sz="4" w:space="0"/>
            </w:tcBorders>
          </w:tcPr>
          <w:p w14:paraId="0821E563">
            <w:pPr>
              <w:pStyle w:val="5"/>
              <w:spacing w:line="243" w:lineRule="exact"/>
              <w:ind w:left="101" w:right="0"/>
              <w:jc w:val="left"/>
              <w:rPr>
                <w:rFonts w:ascii="宋体" w:hAnsi="宋体" w:eastAsia="宋体" w:cs="宋体"/>
                <w:sz w:val="21"/>
                <w:szCs w:val="21"/>
              </w:rPr>
            </w:pPr>
            <w:r>
              <w:rPr>
                <w:rFonts w:ascii="宋体" w:hAnsi="宋体" w:eastAsia="宋体" w:cs="宋体"/>
                <w:spacing w:val="-5"/>
                <w:sz w:val="21"/>
                <w:szCs w:val="21"/>
              </w:rPr>
              <w:t>责是否全面、清晰、</w:t>
            </w:r>
          </w:p>
        </w:tc>
        <w:tc>
          <w:tcPr>
            <w:tcW w:w="7123" w:type="dxa"/>
            <w:tcBorders>
              <w:top w:val="nil"/>
              <w:left w:val="single" w:color="000000" w:sz="4" w:space="0"/>
              <w:bottom w:val="nil"/>
              <w:right w:val="single" w:color="000000" w:sz="4" w:space="0"/>
            </w:tcBorders>
          </w:tcPr>
          <w:p w14:paraId="296AD35C">
            <w:pPr>
              <w:pStyle w:val="5"/>
              <w:spacing w:line="259" w:lineRule="exact"/>
              <w:ind w:left="101" w:right="0"/>
              <w:jc w:val="left"/>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2</w:t>
            </w:r>
            <w:r>
              <w:rPr>
                <w:rFonts w:ascii="宋体" w:hAnsi="宋体" w:eastAsia="宋体" w:cs="宋体"/>
                <w:spacing w:val="-5"/>
                <w:sz w:val="21"/>
                <w:szCs w:val="21"/>
              </w:rPr>
              <w:t>）监督开展药品安全风险识别、评估与控制，确保风险控制措施的有效执</w:t>
            </w:r>
          </w:p>
        </w:tc>
      </w:tr>
      <w:tr w14:paraId="4E42C2CB">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18F151DD"/>
        </w:tc>
        <w:tc>
          <w:tcPr>
            <w:tcW w:w="2958" w:type="dxa"/>
            <w:vMerge w:val="continue"/>
            <w:tcBorders>
              <w:left w:val="single" w:color="000000" w:sz="4" w:space="0"/>
              <w:right w:val="single" w:color="000000" w:sz="4" w:space="0"/>
            </w:tcBorders>
          </w:tcPr>
          <w:p w14:paraId="2147AF37"/>
        </w:tc>
        <w:tc>
          <w:tcPr>
            <w:tcW w:w="2232" w:type="dxa"/>
            <w:vMerge w:val="restart"/>
            <w:tcBorders>
              <w:top w:val="nil"/>
              <w:left w:val="single" w:color="000000" w:sz="4" w:space="0"/>
              <w:right w:val="single" w:color="000000" w:sz="4" w:space="0"/>
            </w:tcBorders>
          </w:tcPr>
          <w:p w14:paraId="0FA2E820">
            <w:pPr>
              <w:pStyle w:val="5"/>
              <w:spacing w:line="242" w:lineRule="exact"/>
              <w:ind w:left="101" w:right="0"/>
              <w:jc w:val="left"/>
              <w:rPr>
                <w:rFonts w:ascii="宋体" w:hAnsi="宋体" w:eastAsia="宋体" w:cs="宋体"/>
                <w:sz w:val="21"/>
                <w:szCs w:val="21"/>
              </w:rPr>
            </w:pPr>
            <w:r>
              <w:rPr>
                <w:rFonts w:ascii="宋体" w:hAnsi="宋体" w:eastAsia="宋体" w:cs="宋体"/>
                <w:spacing w:val="-3"/>
                <w:sz w:val="21"/>
                <w:szCs w:val="21"/>
              </w:rPr>
              <w:t>合理</w:t>
            </w:r>
          </w:p>
        </w:tc>
        <w:tc>
          <w:tcPr>
            <w:tcW w:w="7123" w:type="dxa"/>
            <w:tcBorders>
              <w:top w:val="nil"/>
              <w:left w:val="single" w:color="000000" w:sz="4" w:space="0"/>
              <w:bottom w:val="nil"/>
              <w:right w:val="single" w:color="000000" w:sz="4" w:space="0"/>
            </w:tcBorders>
          </w:tcPr>
          <w:p w14:paraId="3FD56AB7">
            <w:pPr>
              <w:pStyle w:val="5"/>
              <w:spacing w:line="242" w:lineRule="exact"/>
              <w:ind w:left="101" w:right="0"/>
              <w:jc w:val="left"/>
              <w:rPr>
                <w:rFonts w:ascii="宋体" w:hAnsi="宋体" w:eastAsia="宋体" w:cs="宋体"/>
                <w:sz w:val="21"/>
                <w:szCs w:val="21"/>
              </w:rPr>
            </w:pPr>
            <w:r>
              <w:rPr>
                <w:rFonts w:ascii="宋体" w:hAnsi="宋体" w:eastAsia="宋体" w:cs="宋体"/>
                <w:spacing w:val="-3"/>
                <w:sz w:val="21"/>
                <w:szCs w:val="21"/>
              </w:rPr>
              <w:t>行；</w:t>
            </w:r>
          </w:p>
        </w:tc>
      </w:tr>
      <w:tr w14:paraId="5E5303B3">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589C1125"/>
        </w:tc>
        <w:tc>
          <w:tcPr>
            <w:tcW w:w="2958" w:type="dxa"/>
            <w:vMerge w:val="continue"/>
            <w:tcBorders>
              <w:left w:val="single" w:color="000000" w:sz="4" w:space="0"/>
              <w:right w:val="single" w:color="000000" w:sz="4" w:space="0"/>
            </w:tcBorders>
          </w:tcPr>
          <w:p w14:paraId="6BE98AD7"/>
        </w:tc>
        <w:tc>
          <w:tcPr>
            <w:tcW w:w="2232" w:type="dxa"/>
            <w:vMerge w:val="continue"/>
            <w:tcBorders>
              <w:left w:val="single" w:color="000000" w:sz="4" w:space="0"/>
              <w:right w:val="single" w:color="000000" w:sz="4" w:space="0"/>
            </w:tcBorders>
          </w:tcPr>
          <w:p w14:paraId="6C47B918"/>
        </w:tc>
        <w:tc>
          <w:tcPr>
            <w:tcW w:w="7123" w:type="dxa"/>
            <w:tcBorders>
              <w:top w:val="nil"/>
              <w:left w:val="single" w:color="000000" w:sz="4" w:space="0"/>
              <w:bottom w:val="nil"/>
              <w:right w:val="single" w:color="000000" w:sz="4" w:space="0"/>
            </w:tcBorders>
          </w:tcPr>
          <w:p w14:paraId="524620F7">
            <w:pPr>
              <w:pStyle w:val="5"/>
              <w:spacing w:line="259" w:lineRule="exact"/>
              <w:ind w:left="101" w:right="0"/>
              <w:jc w:val="left"/>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3</w:t>
            </w:r>
            <w:r>
              <w:rPr>
                <w:rFonts w:ascii="宋体" w:hAnsi="宋体" w:eastAsia="宋体" w:cs="宋体"/>
                <w:spacing w:val="-5"/>
                <w:sz w:val="21"/>
                <w:szCs w:val="21"/>
              </w:rPr>
              <w:t>）负责药品安全性信息沟通的管理，确保沟通及时有效；</w:t>
            </w:r>
          </w:p>
        </w:tc>
      </w:tr>
      <w:tr w14:paraId="0E7F4CA3">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33FA1257"/>
        </w:tc>
        <w:tc>
          <w:tcPr>
            <w:tcW w:w="2958" w:type="dxa"/>
            <w:vMerge w:val="continue"/>
            <w:tcBorders>
              <w:left w:val="single" w:color="000000" w:sz="4" w:space="0"/>
              <w:right w:val="single" w:color="000000" w:sz="4" w:space="0"/>
            </w:tcBorders>
          </w:tcPr>
          <w:p w14:paraId="58BD51A9"/>
        </w:tc>
        <w:tc>
          <w:tcPr>
            <w:tcW w:w="2232" w:type="dxa"/>
            <w:vMerge w:val="continue"/>
            <w:tcBorders>
              <w:left w:val="single" w:color="000000" w:sz="4" w:space="0"/>
              <w:right w:val="single" w:color="000000" w:sz="4" w:space="0"/>
            </w:tcBorders>
          </w:tcPr>
          <w:p w14:paraId="42518A8F"/>
        </w:tc>
        <w:tc>
          <w:tcPr>
            <w:tcW w:w="7123" w:type="dxa"/>
            <w:tcBorders>
              <w:top w:val="nil"/>
              <w:left w:val="single" w:color="000000" w:sz="4" w:space="0"/>
              <w:bottom w:val="nil"/>
              <w:right w:val="single" w:color="000000" w:sz="4" w:space="0"/>
            </w:tcBorders>
          </w:tcPr>
          <w:p w14:paraId="20B55743">
            <w:pPr>
              <w:pStyle w:val="5"/>
              <w:spacing w:line="259" w:lineRule="exact"/>
              <w:ind w:left="101" w:right="0"/>
              <w:jc w:val="left"/>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4</w:t>
            </w:r>
            <w:r>
              <w:rPr>
                <w:rFonts w:ascii="宋体" w:hAnsi="宋体" w:eastAsia="宋体" w:cs="宋体"/>
                <w:spacing w:val="-5"/>
                <w:sz w:val="21"/>
                <w:szCs w:val="21"/>
              </w:rPr>
              <w:t>）确保持有人内部以及与药品监督管理部门和药品不良反应监测机构沟通</w:t>
            </w:r>
          </w:p>
        </w:tc>
      </w:tr>
      <w:tr w14:paraId="2587FF45">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40235C24"/>
        </w:tc>
        <w:tc>
          <w:tcPr>
            <w:tcW w:w="2958" w:type="dxa"/>
            <w:vMerge w:val="continue"/>
            <w:tcBorders>
              <w:left w:val="single" w:color="000000" w:sz="4" w:space="0"/>
              <w:right w:val="single" w:color="000000" w:sz="4" w:space="0"/>
            </w:tcBorders>
          </w:tcPr>
          <w:p w14:paraId="5B4F7205"/>
        </w:tc>
        <w:tc>
          <w:tcPr>
            <w:tcW w:w="2232" w:type="dxa"/>
            <w:vMerge w:val="continue"/>
            <w:tcBorders>
              <w:left w:val="single" w:color="000000" w:sz="4" w:space="0"/>
              <w:right w:val="single" w:color="000000" w:sz="4" w:space="0"/>
            </w:tcBorders>
          </w:tcPr>
          <w:p w14:paraId="2C279785"/>
        </w:tc>
        <w:tc>
          <w:tcPr>
            <w:tcW w:w="7123" w:type="dxa"/>
            <w:tcBorders>
              <w:top w:val="nil"/>
              <w:left w:val="single" w:color="000000" w:sz="4" w:space="0"/>
              <w:bottom w:val="nil"/>
              <w:right w:val="single" w:color="000000" w:sz="4" w:space="0"/>
            </w:tcBorders>
          </w:tcPr>
          <w:p w14:paraId="279849E1">
            <w:pPr>
              <w:pStyle w:val="5"/>
              <w:spacing w:line="242" w:lineRule="exact"/>
              <w:ind w:left="101" w:right="0"/>
              <w:jc w:val="left"/>
              <w:rPr>
                <w:rFonts w:ascii="宋体" w:hAnsi="宋体" w:eastAsia="宋体" w:cs="宋体"/>
                <w:sz w:val="21"/>
                <w:szCs w:val="21"/>
              </w:rPr>
            </w:pPr>
            <w:r>
              <w:rPr>
                <w:rFonts w:ascii="宋体" w:hAnsi="宋体" w:eastAsia="宋体" w:cs="宋体"/>
                <w:spacing w:val="-4"/>
                <w:sz w:val="21"/>
                <w:szCs w:val="21"/>
              </w:rPr>
              <w:t>渠道顺畅；</w:t>
            </w:r>
          </w:p>
        </w:tc>
      </w:tr>
      <w:tr w14:paraId="08B36ED4">
        <w:tblPrEx>
          <w:tblCellMar>
            <w:top w:w="0" w:type="dxa"/>
            <w:left w:w="0" w:type="dxa"/>
            <w:bottom w:w="0" w:type="dxa"/>
            <w:right w:w="0" w:type="dxa"/>
          </w:tblCellMar>
        </w:tblPrEx>
        <w:trPr>
          <w:trHeight w:val="277" w:hRule="exact"/>
        </w:trPr>
        <w:tc>
          <w:tcPr>
            <w:tcW w:w="1403" w:type="dxa"/>
            <w:vMerge w:val="continue"/>
            <w:tcBorders>
              <w:left w:val="single" w:color="000000" w:sz="4" w:space="0"/>
              <w:right w:val="single" w:color="000000" w:sz="4" w:space="0"/>
            </w:tcBorders>
          </w:tcPr>
          <w:p w14:paraId="5CE5C9B6"/>
        </w:tc>
        <w:tc>
          <w:tcPr>
            <w:tcW w:w="2958" w:type="dxa"/>
            <w:vMerge w:val="continue"/>
            <w:tcBorders>
              <w:left w:val="single" w:color="000000" w:sz="4" w:space="0"/>
              <w:right w:val="single" w:color="000000" w:sz="4" w:space="0"/>
            </w:tcBorders>
          </w:tcPr>
          <w:p w14:paraId="7E80BD2A"/>
        </w:tc>
        <w:tc>
          <w:tcPr>
            <w:tcW w:w="2232" w:type="dxa"/>
            <w:vMerge w:val="continue"/>
            <w:tcBorders>
              <w:left w:val="single" w:color="000000" w:sz="4" w:space="0"/>
              <w:bottom w:val="single" w:color="000000" w:sz="4" w:space="0"/>
              <w:right w:val="single" w:color="000000" w:sz="4" w:space="0"/>
            </w:tcBorders>
          </w:tcPr>
          <w:p w14:paraId="7DFE0635"/>
        </w:tc>
        <w:tc>
          <w:tcPr>
            <w:tcW w:w="7123" w:type="dxa"/>
            <w:tcBorders>
              <w:top w:val="nil"/>
              <w:left w:val="single" w:color="000000" w:sz="4" w:space="0"/>
              <w:bottom w:val="single" w:color="000000" w:sz="4" w:space="0"/>
              <w:right w:val="single" w:color="000000" w:sz="4" w:space="0"/>
            </w:tcBorders>
          </w:tcPr>
          <w:p w14:paraId="3CE5B162">
            <w:pPr>
              <w:pStyle w:val="5"/>
              <w:spacing w:line="259" w:lineRule="exact"/>
              <w:ind w:left="101" w:right="0"/>
              <w:jc w:val="left"/>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5</w:t>
            </w:r>
            <w:r>
              <w:rPr>
                <w:rFonts w:ascii="宋体" w:hAnsi="宋体" w:eastAsia="宋体" w:cs="宋体"/>
                <w:spacing w:val="-5"/>
                <w:sz w:val="21"/>
                <w:szCs w:val="21"/>
              </w:rPr>
              <w:t>）负责重要药物警戒文件的审核或签发。</w:t>
            </w:r>
          </w:p>
        </w:tc>
      </w:tr>
      <w:tr w14:paraId="1EF2D464">
        <w:tblPrEx>
          <w:tblCellMar>
            <w:top w:w="0" w:type="dxa"/>
            <w:left w:w="0" w:type="dxa"/>
            <w:bottom w:w="0" w:type="dxa"/>
            <w:right w:w="0" w:type="dxa"/>
          </w:tblCellMar>
        </w:tblPrEx>
        <w:trPr>
          <w:trHeight w:val="1610" w:hRule="exact"/>
        </w:trPr>
        <w:tc>
          <w:tcPr>
            <w:tcW w:w="1403" w:type="dxa"/>
            <w:vMerge w:val="continue"/>
            <w:tcBorders>
              <w:left w:val="single" w:color="000000" w:sz="4" w:space="0"/>
              <w:bottom w:val="single" w:color="000000" w:sz="4" w:space="0"/>
              <w:right w:val="single" w:color="000000" w:sz="4" w:space="0"/>
            </w:tcBorders>
          </w:tcPr>
          <w:p w14:paraId="5C84A50E"/>
        </w:tc>
        <w:tc>
          <w:tcPr>
            <w:tcW w:w="2958" w:type="dxa"/>
            <w:vMerge w:val="continue"/>
            <w:tcBorders>
              <w:left w:val="single" w:color="000000" w:sz="4" w:space="0"/>
              <w:bottom w:val="single" w:color="000000" w:sz="4" w:space="0"/>
              <w:right w:val="single" w:color="000000" w:sz="4" w:space="0"/>
            </w:tcBorders>
          </w:tcPr>
          <w:p w14:paraId="7388623C"/>
        </w:tc>
        <w:tc>
          <w:tcPr>
            <w:tcW w:w="2232" w:type="dxa"/>
            <w:tcBorders>
              <w:top w:val="single" w:color="000000" w:sz="4" w:space="0"/>
              <w:left w:val="single" w:color="000000" w:sz="4" w:space="0"/>
              <w:bottom w:val="single" w:color="000000" w:sz="4" w:space="0"/>
              <w:right w:val="single" w:color="000000" w:sz="4" w:space="0"/>
            </w:tcBorders>
          </w:tcPr>
          <w:p w14:paraId="0D8114C8">
            <w:pPr>
              <w:pStyle w:val="5"/>
              <w:spacing w:before="10" w:line="273" w:lineRule="auto"/>
              <w:ind w:left="101" w:right="217"/>
              <w:jc w:val="both"/>
              <w:rPr>
                <w:rFonts w:ascii="宋体" w:hAnsi="宋体" w:eastAsia="宋体" w:cs="宋体"/>
                <w:sz w:val="21"/>
                <w:szCs w:val="21"/>
              </w:rPr>
            </w:pPr>
            <w:r>
              <w:rPr>
                <w:rFonts w:ascii="Times New Roman" w:hAnsi="Times New Roman" w:eastAsia="Times New Roman" w:cs="Times New Roman"/>
                <w:spacing w:val="-4"/>
                <w:sz w:val="21"/>
                <w:szCs w:val="21"/>
              </w:rPr>
              <w:t>11.</w:t>
            </w:r>
            <w:r>
              <w:rPr>
                <w:rFonts w:ascii="宋体" w:hAnsi="宋体" w:eastAsia="宋体" w:cs="宋体"/>
                <w:spacing w:val="-4"/>
                <w:sz w:val="21"/>
                <w:szCs w:val="21"/>
              </w:rPr>
              <w:t>药物警戒负责人是</w:t>
            </w:r>
            <w:r>
              <w:rPr>
                <w:rFonts w:ascii="宋体" w:hAnsi="宋体" w:eastAsia="宋体" w:cs="宋体"/>
                <w:w w:val="99"/>
                <w:sz w:val="21"/>
                <w:szCs w:val="21"/>
              </w:rPr>
              <w:t xml:space="preserve"> </w:t>
            </w:r>
            <w:r>
              <w:rPr>
                <w:rFonts w:ascii="宋体" w:hAnsi="宋体" w:eastAsia="宋体" w:cs="宋体"/>
                <w:spacing w:val="-5"/>
                <w:sz w:val="21"/>
                <w:szCs w:val="21"/>
              </w:rPr>
              <w:t>否在国家药品不良反</w:t>
            </w:r>
            <w:r>
              <w:rPr>
                <w:rFonts w:ascii="宋体" w:hAnsi="宋体" w:eastAsia="宋体" w:cs="宋体"/>
                <w:spacing w:val="-103"/>
                <w:sz w:val="21"/>
                <w:szCs w:val="21"/>
              </w:rPr>
              <w:t xml:space="preserve"> </w:t>
            </w:r>
            <w:r>
              <w:rPr>
                <w:rFonts w:ascii="宋体" w:hAnsi="宋体" w:eastAsia="宋体" w:cs="宋体"/>
                <w:spacing w:val="-5"/>
                <w:sz w:val="21"/>
                <w:szCs w:val="21"/>
              </w:rPr>
              <w:t>应监测系统中登记，</w:t>
            </w:r>
            <w:r>
              <w:rPr>
                <w:rFonts w:ascii="宋体" w:hAnsi="宋体" w:eastAsia="宋体" w:cs="宋体"/>
                <w:spacing w:val="-103"/>
                <w:sz w:val="21"/>
                <w:szCs w:val="21"/>
              </w:rPr>
              <w:t xml:space="preserve"> </w:t>
            </w:r>
            <w:r>
              <w:rPr>
                <w:rFonts w:ascii="宋体" w:hAnsi="宋体" w:eastAsia="宋体" w:cs="宋体"/>
                <w:spacing w:val="-5"/>
                <w:sz w:val="21"/>
                <w:szCs w:val="21"/>
              </w:rPr>
              <w:t>有变更是否及时更新</w:t>
            </w:r>
          </w:p>
          <w:p w14:paraId="2333A67E">
            <w:pPr>
              <w:pStyle w:val="5"/>
              <w:spacing w:before="17" w:line="240" w:lineRule="auto"/>
              <w:ind w:left="101" w:right="0"/>
              <w:jc w:val="both"/>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w:t>
            </w:r>
            <w:r>
              <w:rPr>
                <w:rFonts w:ascii="宋体" w:hAnsi="宋体" w:eastAsia="宋体" w:cs="宋体"/>
                <w:spacing w:val="-3"/>
                <w:sz w:val="21"/>
                <w:szCs w:val="21"/>
              </w:rPr>
              <w:t>）</w:t>
            </w:r>
          </w:p>
        </w:tc>
        <w:tc>
          <w:tcPr>
            <w:tcW w:w="7123" w:type="dxa"/>
            <w:tcBorders>
              <w:top w:val="single" w:color="000000" w:sz="4" w:space="0"/>
              <w:left w:val="single" w:color="000000" w:sz="4" w:space="0"/>
              <w:bottom w:val="single" w:color="000000" w:sz="4" w:space="0"/>
              <w:right w:val="single" w:color="000000" w:sz="4" w:space="0"/>
            </w:tcBorders>
          </w:tcPr>
          <w:p w14:paraId="0FABB830">
            <w:pPr>
              <w:pStyle w:val="5"/>
              <w:spacing w:before="170" w:line="264" w:lineRule="auto"/>
              <w:ind w:left="101" w:right="214"/>
              <w:jc w:val="left"/>
              <w:rPr>
                <w:rFonts w:ascii="宋体" w:hAnsi="宋体" w:eastAsia="宋体" w:cs="宋体"/>
                <w:sz w:val="21"/>
                <w:szCs w:val="21"/>
              </w:rPr>
            </w:pPr>
            <w:r>
              <w:rPr>
                <w:rFonts w:ascii="Times New Roman" w:hAnsi="Times New Roman" w:eastAsia="Times New Roman" w:cs="Times New Roman"/>
                <w:sz w:val="21"/>
                <w:szCs w:val="21"/>
              </w:rPr>
              <w:t>11.1</w:t>
            </w:r>
            <w:r>
              <w:rPr>
                <w:rFonts w:ascii="Times New Roman" w:hAnsi="Times New Roman" w:eastAsia="Times New Roman" w:cs="Times New Roman"/>
                <w:spacing w:val="-6"/>
                <w:sz w:val="21"/>
                <w:szCs w:val="21"/>
              </w:rPr>
              <w:t xml:space="preserve"> </w:t>
            </w:r>
            <w:r>
              <w:rPr>
                <w:rFonts w:ascii="宋体" w:hAnsi="宋体" w:eastAsia="宋体" w:cs="宋体"/>
                <w:spacing w:val="-5"/>
                <w:sz w:val="21"/>
                <w:szCs w:val="21"/>
              </w:rPr>
              <w:t>药物警戒负责人应当在国家药品不良反应（</w:t>
            </w:r>
            <w:r>
              <w:rPr>
                <w:rFonts w:ascii="Times New Roman" w:hAnsi="Times New Roman" w:eastAsia="Times New Roman" w:cs="Times New Roman"/>
                <w:spacing w:val="-5"/>
                <w:sz w:val="21"/>
                <w:szCs w:val="21"/>
              </w:rPr>
              <w:t>ADR</w:t>
            </w:r>
            <w:r>
              <w:rPr>
                <w:rFonts w:ascii="宋体" w:hAnsi="宋体" w:eastAsia="宋体" w:cs="宋体"/>
                <w:spacing w:val="-5"/>
                <w:sz w:val="21"/>
                <w:szCs w:val="21"/>
              </w:rPr>
              <w:t>）监测系统中登记并及</w:t>
            </w:r>
            <w:r>
              <w:rPr>
                <w:rFonts w:ascii="宋体" w:hAnsi="宋体" w:eastAsia="宋体" w:cs="宋体"/>
                <w:w w:val="99"/>
                <w:sz w:val="21"/>
                <w:szCs w:val="21"/>
              </w:rPr>
              <w:t xml:space="preserve"> </w:t>
            </w:r>
            <w:r>
              <w:rPr>
                <w:rFonts w:ascii="宋体" w:hAnsi="宋体" w:eastAsia="宋体" w:cs="宋体"/>
                <w:spacing w:val="-4"/>
                <w:sz w:val="21"/>
                <w:szCs w:val="21"/>
              </w:rPr>
              <w:t>时更新。（</w:t>
            </w:r>
            <w:r>
              <w:rPr>
                <w:rFonts w:ascii="Times New Roman" w:hAnsi="Times New Roman" w:eastAsia="Times New Roman" w:cs="Times New Roman"/>
                <w:spacing w:val="-4"/>
                <w:sz w:val="21"/>
                <w:szCs w:val="21"/>
              </w:rPr>
              <w:t>*</w:t>
            </w:r>
            <w:r>
              <w:rPr>
                <w:rFonts w:ascii="宋体" w:hAnsi="宋体" w:eastAsia="宋体" w:cs="宋体"/>
                <w:spacing w:val="-4"/>
                <w:sz w:val="21"/>
                <w:szCs w:val="21"/>
              </w:rPr>
              <w:t>）</w:t>
            </w:r>
          </w:p>
          <w:p w14:paraId="7ACCBB60">
            <w:pPr>
              <w:pStyle w:val="5"/>
              <w:spacing w:before="7" w:line="264" w:lineRule="auto"/>
              <w:ind w:left="101" w:right="135"/>
              <w:jc w:val="left"/>
              <w:rPr>
                <w:rFonts w:ascii="宋体" w:hAnsi="宋体" w:eastAsia="宋体" w:cs="宋体"/>
                <w:sz w:val="21"/>
                <w:szCs w:val="21"/>
              </w:rPr>
            </w:pPr>
            <w:r>
              <w:rPr>
                <w:rFonts w:ascii="Times New Roman" w:hAnsi="Times New Roman" w:eastAsia="Times New Roman" w:cs="Times New Roman"/>
                <w:sz w:val="21"/>
                <w:szCs w:val="21"/>
              </w:rPr>
              <w:t>11.2</w:t>
            </w:r>
            <w:r>
              <w:rPr>
                <w:rFonts w:ascii="Times New Roman" w:hAnsi="Times New Roman" w:eastAsia="Times New Roman" w:cs="Times New Roman"/>
                <w:spacing w:val="-6"/>
                <w:sz w:val="21"/>
                <w:szCs w:val="21"/>
              </w:rPr>
              <w:t xml:space="preserve"> </w:t>
            </w:r>
            <w:r>
              <w:rPr>
                <w:rFonts w:ascii="宋体" w:hAnsi="宋体" w:eastAsia="宋体" w:cs="宋体"/>
                <w:spacing w:val="-5"/>
                <w:sz w:val="21"/>
                <w:szCs w:val="21"/>
              </w:rPr>
              <w:t>药物警戒负责人相关信息发生变更的，应当自变更之日起</w:t>
            </w:r>
            <w:r>
              <w:rPr>
                <w:rFonts w:ascii="宋体" w:hAnsi="宋体" w:eastAsia="宋体" w:cs="宋体"/>
                <w:spacing w:val="-63"/>
                <w:sz w:val="21"/>
                <w:szCs w:val="21"/>
              </w:rPr>
              <w:t xml:space="preserve"> </w:t>
            </w:r>
            <w:r>
              <w:rPr>
                <w:rFonts w:ascii="Times New Roman" w:hAnsi="Times New Roman" w:eastAsia="Times New Roman" w:cs="Times New Roman"/>
                <w:sz w:val="21"/>
                <w:szCs w:val="21"/>
              </w:rPr>
              <w:t>30</w:t>
            </w:r>
            <w:r>
              <w:rPr>
                <w:rFonts w:ascii="Times New Roman" w:hAnsi="Times New Roman" w:eastAsia="Times New Roman" w:cs="Times New Roman"/>
                <w:spacing w:val="-6"/>
                <w:sz w:val="21"/>
                <w:szCs w:val="21"/>
              </w:rPr>
              <w:t xml:space="preserve"> </w:t>
            </w:r>
            <w:r>
              <w:rPr>
                <w:rFonts w:ascii="宋体" w:hAnsi="宋体" w:eastAsia="宋体" w:cs="宋体"/>
                <w:spacing w:val="-4"/>
                <w:sz w:val="21"/>
                <w:szCs w:val="21"/>
              </w:rPr>
              <w:t>日内完成更</w:t>
            </w:r>
            <w:r>
              <w:rPr>
                <w:rFonts w:ascii="宋体" w:hAnsi="宋体" w:eastAsia="宋体" w:cs="宋体"/>
                <w:w w:val="99"/>
                <w:sz w:val="21"/>
                <w:szCs w:val="21"/>
              </w:rPr>
              <w:t xml:space="preserve"> </w:t>
            </w:r>
            <w:r>
              <w:rPr>
                <w:rFonts w:ascii="宋体" w:hAnsi="宋体" w:eastAsia="宋体" w:cs="宋体"/>
                <w:sz w:val="21"/>
                <w:szCs w:val="21"/>
              </w:rPr>
              <w:t>新。</w:t>
            </w:r>
          </w:p>
        </w:tc>
      </w:tr>
      <w:tr w14:paraId="6F26383D">
        <w:tblPrEx>
          <w:tblCellMar>
            <w:top w:w="0" w:type="dxa"/>
            <w:left w:w="0" w:type="dxa"/>
            <w:bottom w:w="0" w:type="dxa"/>
            <w:right w:w="0" w:type="dxa"/>
          </w:tblCellMar>
        </w:tblPrEx>
        <w:trPr>
          <w:trHeight w:val="968" w:hRule="exact"/>
        </w:trPr>
        <w:tc>
          <w:tcPr>
            <w:tcW w:w="1403" w:type="dxa"/>
            <w:tcBorders>
              <w:top w:val="single" w:color="000000" w:sz="4" w:space="0"/>
              <w:left w:val="single" w:color="000000" w:sz="4" w:space="0"/>
              <w:bottom w:val="single" w:color="000000" w:sz="4" w:space="0"/>
              <w:right w:val="single" w:color="000000" w:sz="4" w:space="0"/>
            </w:tcBorders>
          </w:tcPr>
          <w:p w14:paraId="47C3C4DD">
            <w:pPr>
              <w:pStyle w:val="5"/>
              <w:spacing w:before="176" w:line="247" w:lineRule="auto"/>
              <w:ind w:left="594" w:right="122" w:hanging="466"/>
              <w:jc w:val="left"/>
              <w:rPr>
                <w:rFonts w:ascii="宋体" w:hAnsi="宋体" w:eastAsia="宋体" w:cs="宋体"/>
                <w:sz w:val="21"/>
                <w:szCs w:val="21"/>
              </w:rPr>
            </w:pPr>
            <w:r>
              <w:rPr>
                <w:rFonts w:ascii="Times New Roman" w:hAnsi="Times New Roman" w:eastAsia="Times New Roman" w:cs="Times New Roman"/>
                <w:spacing w:val="-3"/>
                <w:sz w:val="21"/>
                <w:szCs w:val="21"/>
              </w:rPr>
              <w:t>PV05</w:t>
            </w:r>
            <w:r>
              <w:rPr>
                <w:rFonts w:ascii="Times New Roman" w:hAnsi="Times New Roman" w:eastAsia="Times New Roman" w:cs="Times New Roman"/>
                <w:spacing w:val="-2"/>
                <w:sz w:val="21"/>
                <w:szCs w:val="21"/>
              </w:rPr>
              <w:t xml:space="preserve"> </w:t>
            </w:r>
            <w:r>
              <w:rPr>
                <w:rFonts w:ascii="宋体" w:hAnsi="宋体" w:eastAsia="宋体" w:cs="宋体"/>
                <w:spacing w:val="-3"/>
                <w:sz w:val="21"/>
                <w:szCs w:val="21"/>
              </w:rPr>
              <w:t>专职人</w:t>
            </w:r>
            <w:r>
              <w:rPr>
                <w:rFonts w:ascii="宋体" w:hAnsi="宋体" w:eastAsia="宋体" w:cs="宋体"/>
                <w:w w:val="99"/>
                <w:sz w:val="21"/>
                <w:szCs w:val="21"/>
              </w:rPr>
              <w:t xml:space="preserve"> </w:t>
            </w:r>
            <w:r>
              <w:rPr>
                <w:rFonts w:ascii="宋体" w:hAnsi="宋体" w:eastAsia="宋体" w:cs="宋体"/>
                <w:sz w:val="21"/>
                <w:szCs w:val="21"/>
              </w:rPr>
              <w:t>员</w:t>
            </w:r>
          </w:p>
        </w:tc>
        <w:tc>
          <w:tcPr>
            <w:tcW w:w="2958" w:type="dxa"/>
            <w:tcBorders>
              <w:top w:val="single" w:color="000000" w:sz="4" w:space="0"/>
              <w:left w:val="single" w:color="000000" w:sz="4" w:space="0"/>
              <w:bottom w:val="single" w:color="000000" w:sz="4" w:space="0"/>
              <w:right w:val="single" w:color="000000" w:sz="4" w:space="0"/>
            </w:tcBorders>
          </w:tcPr>
          <w:p w14:paraId="2F8A6349">
            <w:pPr>
              <w:pStyle w:val="5"/>
              <w:spacing w:before="24" w:line="261" w:lineRule="auto"/>
              <w:ind w:left="103" w:right="174"/>
              <w:jc w:val="left"/>
              <w:rPr>
                <w:rFonts w:ascii="宋体" w:hAnsi="宋体" w:eastAsia="宋体" w:cs="宋体"/>
                <w:sz w:val="21"/>
                <w:szCs w:val="21"/>
              </w:rPr>
            </w:pPr>
            <w:r>
              <w:rPr>
                <w:rFonts w:ascii="宋体" w:hAnsi="宋体" w:eastAsia="宋体" w:cs="宋体"/>
                <w:spacing w:val="-5"/>
                <w:sz w:val="21"/>
                <w:szCs w:val="21"/>
              </w:rPr>
              <w:t>了解专职人员数量；查看专职</w:t>
            </w:r>
            <w:r>
              <w:rPr>
                <w:rFonts w:ascii="宋体" w:hAnsi="宋体" w:eastAsia="宋体" w:cs="宋体"/>
                <w:spacing w:val="-103"/>
                <w:sz w:val="21"/>
                <w:szCs w:val="21"/>
              </w:rPr>
              <w:t xml:space="preserve"> </w:t>
            </w:r>
            <w:r>
              <w:rPr>
                <w:rFonts w:ascii="宋体" w:hAnsi="宋体" w:eastAsia="宋体" w:cs="宋体"/>
                <w:spacing w:val="-5"/>
                <w:sz w:val="21"/>
                <w:szCs w:val="21"/>
              </w:rPr>
              <w:t>人员聘用证明或岗位证明文</w:t>
            </w:r>
            <w:r>
              <w:rPr>
                <w:rFonts w:ascii="宋体" w:hAnsi="宋体" w:eastAsia="宋体" w:cs="宋体"/>
                <w:spacing w:val="-102"/>
                <w:sz w:val="21"/>
                <w:szCs w:val="21"/>
              </w:rPr>
              <w:t xml:space="preserve"> </w:t>
            </w:r>
            <w:r>
              <w:rPr>
                <w:rFonts w:ascii="宋体" w:hAnsi="宋体" w:eastAsia="宋体" w:cs="宋体"/>
                <w:spacing w:val="-5"/>
                <w:sz w:val="21"/>
                <w:szCs w:val="21"/>
              </w:rPr>
              <w:t>件、专业背景证明（如学历学</w:t>
            </w:r>
          </w:p>
        </w:tc>
        <w:tc>
          <w:tcPr>
            <w:tcW w:w="2232" w:type="dxa"/>
            <w:tcBorders>
              <w:top w:val="single" w:color="000000" w:sz="4" w:space="0"/>
              <w:left w:val="single" w:color="000000" w:sz="4" w:space="0"/>
              <w:bottom w:val="single" w:color="000000" w:sz="4" w:space="0"/>
              <w:right w:val="single" w:color="000000" w:sz="4" w:space="0"/>
            </w:tcBorders>
          </w:tcPr>
          <w:p w14:paraId="557FD4F0">
            <w:pPr>
              <w:pStyle w:val="5"/>
              <w:spacing w:before="10" w:line="271" w:lineRule="auto"/>
              <w:ind w:left="101" w:right="217"/>
              <w:jc w:val="both"/>
              <w:rPr>
                <w:rFonts w:ascii="宋体" w:hAnsi="宋体" w:eastAsia="宋体" w:cs="宋体"/>
                <w:sz w:val="21"/>
                <w:szCs w:val="21"/>
              </w:rPr>
            </w:pPr>
            <w:r>
              <w:rPr>
                <w:rFonts w:ascii="Times New Roman" w:hAnsi="Times New Roman" w:eastAsia="Times New Roman" w:cs="Times New Roman"/>
                <w:spacing w:val="-4"/>
                <w:sz w:val="21"/>
                <w:szCs w:val="21"/>
              </w:rPr>
              <w:t>12.</w:t>
            </w:r>
            <w:r>
              <w:rPr>
                <w:rFonts w:ascii="宋体" w:hAnsi="宋体" w:eastAsia="宋体" w:cs="宋体"/>
                <w:spacing w:val="-4"/>
                <w:sz w:val="21"/>
                <w:szCs w:val="21"/>
              </w:rPr>
              <w:t>持有人是否配备满</w:t>
            </w:r>
            <w:r>
              <w:rPr>
                <w:rFonts w:ascii="宋体" w:hAnsi="宋体" w:eastAsia="宋体" w:cs="宋体"/>
                <w:w w:val="99"/>
                <w:sz w:val="21"/>
                <w:szCs w:val="21"/>
              </w:rPr>
              <w:t xml:space="preserve"> </w:t>
            </w:r>
            <w:r>
              <w:rPr>
                <w:rFonts w:ascii="宋体" w:hAnsi="宋体" w:eastAsia="宋体" w:cs="宋体"/>
                <w:spacing w:val="-5"/>
                <w:sz w:val="21"/>
                <w:szCs w:val="21"/>
              </w:rPr>
              <w:t>足药物警戒活动需要</w:t>
            </w:r>
            <w:r>
              <w:rPr>
                <w:rFonts w:ascii="宋体" w:hAnsi="宋体" w:eastAsia="宋体" w:cs="宋体"/>
                <w:spacing w:val="-103"/>
                <w:sz w:val="21"/>
                <w:szCs w:val="21"/>
              </w:rPr>
              <w:t xml:space="preserve"> </w:t>
            </w:r>
            <w:r>
              <w:rPr>
                <w:rFonts w:ascii="宋体" w:hAnsi="宋体" w:eastAsia="宋体" w:cs="宋体"/>
                <w:spacing w:val="-4"/>
                <w:sz w:val="21"/>
                <w:szCs w:val="21"/>
              </w:rPr>
              <w:t>的专职人员（</w:t>
            </w:r>
            <w:r>
              <w:rPr>
                <w:rFonts w:ascii="Times New Roman" w:hAnsi="Times New Roman" w:eastAsia="Times New Roman" w:cs="Times New Roman"/>
                <w:spacing w:val="-4"/>
                <w:sz w:val="21"/>
                <w:szCs w:val="21"/>
              </w:rPr>
              <w:t>*</w:t>
            </w:r>
            <w:r>
              <w:rPr>
                <w:rFonts w:ascii="宋体" w:hAnsi="宋体" w:eastAsia="宋体" w:cs="宋体"/>
                <w:spacing w:val="-4"/>
                <w:sz w:val="21"/>
                <w:szCs w:val="21"/>
              </w:rPr>
              <w:t>）</w:t>
            </w:r>
          </w:p>
        </w:tc>
        <w:tc>
          <w:tcPr>
            <w:tcW w:w="7123" w:type="dxa"/>
            <w:tcBorders>
              <w:top w:val="single" w:color="000000" w:sz="4" w:space="0"/>
              <w:left w:val="single" w:color="000000" w:sz="4" w:space="0"/>
              <w:bottom w:val="single" w:color="000000" w:sz="4" w:space="0"/>
              <w:right w:val="single" w:color="000000" w:sz="4" w:space="0"/>
            </w:tcBorders>
          </w:tcPr>
          <w:p w14:paraId="20F8C7D3">
            <w:pPr>
              <w:pStyle w:val="5"/>
              <w:spacing w:before="10" w:line="266" w:lineRule="auto"/>
              <w:ind w:left="101" w:right="241"/>
              <w:jc w:val="left"/>
              <w:rPr>
                <w:rFonts w:ascii="宋体" w:hAnsi="宋体" w:eastAsia="宋体" w:cs="宋体"/>
                <w:sz w:val="21"/>
                <w:szCs w:val="21"/>
              </w:rPr>
            </w:pPr>
            <w:r>
              <w:rPr>
                <w:rFonts w:ascii="Times New Roman" w:hAnsi="Times New Roman" w:eastAsia="Times New Roman" w:cs="Times New Roman"/>
                <w:sz w:val="21"/>
                <w:szCs w:val="21"/>
              </w:rPr>
              <w:t>12.1</w:t>
            </w:r>
            <w:r>
              <w:rPr>
                <w:rFonts w:ascii="Times New Roman" w:hAnsi="Times New Roman" w:eastAsia="Times New Roman" w:cs="Times New Roman"/>
                <w:spacing w:val="-10"/>
                <w:sz w:val="21"/>
                <w:szCs w:val="21"/>
              </w:rPr>
              <w:t xml:space="preserve"> </w:t>
            </w:r>
            <w:r>
              <w:rPr>
                <w:rFonts w:ascii="宋体" w:hAnsi="宋体" w:eastAsia="宋体" w:cs="宋体"/>
                <w:spacing w:val="-5"/>
                <w:sz w:val="21"/>
                <w:szCs w:val="21"/>
              </w:rPr>
              <w:t>持有人应当配备足够数量满足药物警戒活动需要的专职人员，应有专职</w:t>
            </w:r>
            <w:r>
              <w:rPr>
                <w:rFonts w:ascii="宋体" w:hAnsi="宋体" w:eastAsia="宋体" w:cs="宋体"/>
                <w:w w:val="99"/>
                <w:sz w:val="21"/>
                <w:szCs w:val="21"/>
              </w:rPr>
              <w:t xml:space="preserve"> </w:t>
            </w:r>
            <w:r>
              <w:rPr>
                <w:rFonts w:ascii="宋体" w:hAnsi="宋体" w:eastAsia="宋体" w:cs="宋体"/>
                <w:spacing w:val="-5"/>
                <w:sz w:val="21"/>
                <w:szCs w:val="21"/>
              </w:rPr>
              <w:t>人员聘用证明或岗位证明文件。（</w:t>
            </w:r>
            <w:r>
              <w:rPr>
                <w:rFonts w:ascii="Times New Roman" w:hAnsi="Times New Roman" w:eastAsia="Times New Roman" w:cs="Times New Roman"/>
                <w:spacing w:val="-5"/>
                <w:sz w:val="21"/>
                <w:szCs w:val="21"/>
              </w:rPr>
              <w:t>*</w:t>
            </w:r>
            <w:r>
              <w:rPr>
                <w:rFonts w:ascii="宋体" w:hAnsi="宋体" w:eastAsia="宋体" w:cs="宋体"/>
                <w:spacing w:val="-5"/>
                <w:sz w:val="21"/>
                <w:szCs w:val="21"/>
              </w:rPr>
              <w:t>）</w:t>
            </w:r>
          </w:p>
          <w:p w14:paraId="0553A33D">
            <w:pPr>
              <w:pStyle w:val="5"/>
              <w:spacing w:before="3" w:line="240" w:lineRule="auto"/>
              <w:ind w:left="101" w:right="0"/>
              <w:jc w:val="left"/>
              <w:rPr>
                <w:rFonts w:ascii="宋体" w:hAnsi="宋体" w:eastAsia="宋体" w:cs="宋体"/>
                <w:sz w:val="21"/>
                <w:szCs w:val="21"/>
              </w:rPr>
            </w:pPr>
            <w:r>
              <w:rPr>
                <w:rFonts w:ascii="Times New Roman" w:hAnsi="Times New Roman" w:eastAsia="Times New Roman" w:cs="Times New Roman"/>
                <w:sz w:val="21"/>
                <w:szCs w:val="21"/>
              </w:rPr>
              <w:t>12.2</w:t>
            </w:r>
            <w:r>
              <w:rPr>
                <w:rFonts w:ascii="Times New Roman" w:hAnsi="Times New Roman" w:eastAsia="Times New Roman" w:cs="Times New Roman"/>
                <w:spacing w:val="-8"/>
                <w:sz w:val="21"/>
                <w:szCs w:val="21"/>
              </w:rPr>
              <w:t xml:space="preserve"> </w:t>
            </w:r>
            <w:r>
              <w:rPr>
                <w:rFonts w:ascii="宋体" w:hAnsi="宋体" w:eastAsia="宋体" w:cs="宋体"/>
                <w:spacing w:val="-5"/>
                <w:sz w:val="21"/>
                <w:szCs w:val="21"/>
              </w:rPr>
              <w:t>专职人员职责清晰、完整。</w:t>
            </w:r>
          </w:p>
        </w:tc>
      </w:tr>
    </w:tbl>
    <w:p w14:paraId="45B2143E">
      <w:pPr>
        <w:spacing w:after="0" w:line="240" w:lineRule="auto"/>
        <w:jc w:val="left"/>
        <w:rPr>
          <w:rFonts w:ascii="宋体" w:hAnsi="宋体" w:eastAsia="宋体" w:cs="宋体"/>
          <w:sz w:val="21"/>
          <w:szCs w:val="21"/>
        </w:rPr>
        <w:sectPr>
          <w:pgSz w:w="16840" w:h="11910" w:orient="landscape"/>
          <w:pgMar w:top="1100" w:right="1700" w:bottom="1300" w:left="1200" w:header="0" w:footer="1118" w:gutter="0"/>
          <w:cols w:space="720" w:num="1"/>
        </w:sectPr>
      </w:pPr>
    </w:p>
    <w:p w14:paraId="25660DB3">
      <w:pPr>
        <w:spacing w:before="0" w:line="240" w:lineRule="auto"/>
        <w:rPr>
          <w:rFonts w:ascii="Times New Roman" w:hAnsi="Times New Roman" w:eastAsia="Times New Roman" w:cs="Times New Roman"/>
          <w:sz w:val="20"/>
          <w:szCs w:val="20"/>
        </w:rPr>
      </w:pPr>
    </w:p>
    <w:p w14:paraId="2F906629">
      <w:pPr>
        <w:spacing w:before="10" w:line="240" w:lineRule="auto"/>
        <w:rPr>
          <w:rFonts w:ascii="Times New Roman" w:hAnsi="Times New Roman" w:eastAsia="Times New Roman" w:cs="Times New Roman"/>
          <w:sz w:val="21"/>
          <w:szCs w:val="21"/>
        </w:rPr>
      </w:pPr>
    </w:p>
    <w:tbl>
      <w:tblPr>
        <w:tblStyle w:val="3"/>
        <w:tblW w:w="0" w:type="auto"/>
        <w:tblInd w:w="104" w:type="dxa"/>
        <w:tblLayout w:type="fixed"/>
        <w:tblCellMar>
          <w:top w:w="0" w:type="dxa"/>
          <w:left w:w="0" w:type="dxa"/>
          <w:bottom w:w="0" w:type="dxa"/>
          <w:right w:w="0" w:type="dxa"/>
        </w:tblCellMar>
      </w:tblPr>
      <w:tblGrid>
        <w:gridCol w:w="1403"/>
        <w:gridCol w:w="2958"/>
        <w:gridCol w:w="2232"/>
        <w:gridCol w:w="7123"/>
      </w:tblGrid>
      <w:tr w14:paraId="4F747570">
        <w:tblPrEx>
          <w:tblCellMar>
            <w:top w:w="0" w:type="dxa"/>
            <w:left w:w="0" w:type="dxa"/>
            <w:bottom w:w="0" w:type="dxa"/>
            <w:right w:w="0" w:type="dxa"/>
          </w:tblCellMar>
        </w:tblPrEx>
        <w:trPr>
          <w:trHeight w:val="610" w:hRule="exact"/>
        </w:trPr>
        <w:tc>
          <w:tcPr>
            <w:tcW w:w="1403" w:type="dxa"/>
            <w:tcBorders>
              <w:top w:val="single" w:color="000000" w:sz="4" w:space="0"/>
              <w:left w:val="single" w:color="000000" w:sz="4" w:space="0"/>
              <w:bottom w:val="single" w:color="000000" w:sz="4" w:space="0"/>
              <w:right w:val="single" w:color="000000" w:sz="4" w:space="0"/>
            </w:tcBorders>
          </w:tcPr>
          <w:p w14:paraId="0A035092">
            <w:pPr>
              <w:pStyle w:val="5"/>
              <w:spacing w:line="300" w:lineRule="exact"/>
              <w:ind w:left="490" w:right="381" w:hanging="104"/>
              <w:jc w:val="left"/>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编号和</w:t>
            </w:r>
            <w:r>
              <w:rPr>
                <w:rFonts w:ascii="Microsoft JhengHei" w:hAnsi="Microsoft JhengHei" w:eastAsia="Microsoft JhengHei" w:cs="Microsoft JhengHei"/>
                <w:b/>
                <w:bCs/>
                <w:w w:val="99"/>
                <w:sz w:val="21"/>
                <w:szCs w:val="21"/>
              </w:rPr>
              <w:t xml:space="preserve"> </w:t>
            </w:r>
            <w:r>
              <w:rPr>
                <w:rFonts w:ascii="Microsoft JhengHei" w:hAnsi="Microsoft JhengHei" w:eastAsia="Microsoft JhengHei" w:cs="Microsoft JhengHei"/>
                <w:b/>
                <w:bCs/>
                <w:sz w:val="21"/>
                <w:szCs w:val="21"/>
              </w:rPr>
              <w:t>项目</w:t>
            </w:r>
          </w:p>
        </w:tc>
        <w:tc>
          <w:tcPr>
            <w:tcW w:w="2958" w:type="dxa"/>
            <w:tcBorders>
              <w:top w:val="single" w:color="000000" w:sz="4" w:space="0"/>
              <w:left w:val="single" w:color="000000" w:sz="4" w:space="0"/>
              <w:bottom w:val="single" w:color="000000" w:sz="4" w:space="0"/>
              <w:right w:val="single" w:color="000000" w:sz="4" w:space="0"/>
            </w:tcBorders>
          </w:tcPr>
          <w:p w14:paraId="4E47E36D">
            <w:pPr>
              <w:pStyle w:val="5"/>
              <w:spacing w:before="77" w:line="240" w:lineRule="auto"/>
              <w:ind w:left="753" w:right="0"/>
              <w:jc w:val="left"/>
              <w:rPr>
                <w:rFonts w:ascii="Microsoft JhengHei" w:hAnsi="Microsoft JhengHei" w:eastAsia="Microsoft JhengHei" w:cs="Microsoft JhengHei"/>
                <w:sz w:val="21"/>
                <w:szCs w:val="21"/>
              </w:rPr>
            </w:pPr>
            <w:r>
              <w:rPr>
                <w:rFonts w:ascii="Microsoft JhengHei" w:hAnsi="Microsoft JhengHei" w:eastAsia="Microsoft JhengHei" w:cs="Microsoft JhengHei"/>
                <w:b/>
                <w:bCs/>
                <w:spacing w:val="-3"/>
                <w:sz w:val="21"/>
                <w:szCs w:val="21"/>
              </w:rPr>
              <w:t>检查方法和内容</w:t>
            </w:r>
          </w:p>
        </w:tc>
        <w:tc>
          <w:tcPr>
            <w:tcW w:w="2232" w:type="dxa"/>
            <w:tcBorders>
              <w:top w:val="single" w:color="000000" w:sz="4" w:space="0"/>
              <w:left w:val="single" w:color="000000" w:sz="4" w:space="0"/>
              <w:bottom w:val="single" w:color="000000" w:sz="4" w:space="0"/>
              <w:right w:val="single" w:color="000000" w:sz="4" w:space="0"/>
            </w:tcBorders>
          </w:tcPr>
          <w:p w14:paraId="504C2BDC">
            <w:pPr>
              <w:pStyle w:val="5"/>
              <w:spacing w:line="300" w:lineRule="exact"/>
              <w:ind w:left="596" w:right="179" w:hanging="411"/>
              <w:jc w:val="left"/>
              <w:rPr>
                <w:rFonts w:ascii="Microsoft JhengHei" w:hAnsi="Microsoft JhengHei" w:eastAsia="Microsoft JhengHei" w:cs="Microsoft JhengHei"/>
                <w:sz w:val="21"/>
                <w:szCs w:val="21"/>
              </w:rPr>
            </w:pPr>
            <w:r>
              <w:rPr>
                <w:rFonts w:ascii="Microsoft JhengHei" w:hAnsi="Microsoft JhengHei" w:eastAsia="Microsoft JhengHei" w:cs="Microsoft JhengHei"/>
                <w:b/>
                <w:bCs/>
                <w:spacing w:val="-4"/>
                <w:sz w:val="21"/>
                <w:szCs w:val="21"/>
              </w:rPr>
              <w:t>检查项目（缺陷风险</w:t>
            </w:r>
            <w:r>
              <w:rPr>
                <w:rFonts w:ascii="Microsoft JhengHei" w:hAnsi="Microsoft JhengHei" w:eastAsia="Microsoft JhengHei" w:cs="Microsoft JhengHei"/>
                <w:b/>
                <w:bCs/>
                <w:w w:val="99"/>
                <w:sz w:val="21"/>
                <w:szCs w:val="21"/>
              </w:rPr>
              <w:t xml:space="preserve"> </w:t>
            </w:r>
            <w:r>
              <w:rPr>
                <w:rFonts w:ascii="Microsoft JhengHei" w:hAnsi="Microsoft JhengHei" w:eastAsia="Microsoft JhengHei" w:cs="Microsoft JhengHei"/>
                <w:b/>
                <w:bCs/>
                <w:spacing w:val="-3"/>
                <w:sz w:val="21"/>
                <w:szCs w:val="21"/>
              </w:rPr>
              <w:t>建议等级）</w:t>
            </w:r>
          </w:p>
        </w:tc>
        <w:tc>
          <w:tcPr>
            <w:tcW w:w="7123" w:type="dxa"/>
            <w:tcBorders>
              <w:top w:val="single" w:color="000000" w:sz="4" w:space="0"/>
              <w:left w:val="single" w:color="000000" w:sz="4" w:space="0"/>
              <w:bottom w:val="single" w:color="000000" w:sz="4" w:space="0"/>
              <w:right w:val="single" w:color="000000" w:sz="4" w:space="0"/>
            </w:tcBorders>
          </w:tcPr>
          <w:p w14:paraId="1119FAE8">
            <w:pPr>
              <w:pStyle w:val="5"/>
              <w:spacing w:before="77" w:line="240" w:lineRule="auto"/>
              <w:ind w:left="2" w:right="0"/>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pacing w:val="-3"/>
                <w:sz w:val="21"/>
                <w:szCs w:val="21"/>
              </w:rPr>
              <w:t>检查要点</w:t>
            </w:r>
          </w:p>
        </w:tc>
      </w:tr>
      <w:tr w14:paraId="4D288522">
        <w:tblPrEx>
          <w:tblCellMar>
            <w:top w:w="0" w:type="dxa"/>
            <w:left w:w="0" w:type="dxa"/>
            <w:bottom w:w="0" w:type="dxa"/>
            <w:right w:w="0" w:type="dxa"/>
          </w:tblCellMar>
        </w:tblPrEx>
        <w:trPr>
          <w:trHeight w:val="340" w:hRule="exact"/>
        </w:trPr>
        <w:tc>
          <w:tcPr>
            <w:tcW w:w="1403" w:type="dxa"/>
            <w:vMerge w:val="restart"/>
            <w:tcBorders>
              <w:top w:val="single" w:color="000000" w:sz="4" w:space="0"/>
              <w:left w:val="single" w:color="000000" w:sz="4" w:space="0"/>
              <w:right w:val="single" w:color="000000" w:sz="4" w:space="0"/>
            </w:tcBorders>
          </w:tcPr>
          <w:p w14:paraId="0EAD15BF"/>
        </w:tc>
        <w:tc>
          <w:tcPr>
            <w:tcW w:w="2958" w:type="dxa"/>
            <w:tcBorders>
              <w:top w:val="single" w:color="000000" w:sz="4" w:space="0"/>
              <w:left w:val="single" w:color="000000" w:sz="4" w:space="0"/>
              <w:bottom w:val="nil"/>
              <w:right w:val="single" w:color="000000" w:sz="4" w:space="0"/>
            </w:tcBorders>
          </w:tcPr>
          <w:p w14:paraId="26B1E5C0">
            <w:pPr>
              <w:pStyle w:val="5"/>
              <w:spacing w:line="270" w:lineRule="exact"/>
              <w:ind w:left="103" w:right="0"/>
              <w:jc w:val="left"/>
              <w:rPr>
                <w:rFonts w:ascii="宋体" w:hAnsi="宋体" w:eastAsia="宋体" w:cs="宋体"/>
                <w:sz w:val="21"/>
                <w:szCs w:val="21"/>
              </w:rPr>
            </w:pPr>
            <w:r>
              <w:rPr>
                <w:rFonts w:ascii="宋体" w:hAnsi="宋体" w:eastAsia="宋体" w:cs="宋体"/>
                <w:spacing w:val="-5"/>
                <w:sz w:val="21"/>
                <w:szCs w:val="21"/>
              </w:rPr>
              <w:t>位证书、工作经历、培训证明</w:t>
            </w:r>
          </w:p>
        </w:tc>
        <w:tc>
          <w:tcPr>
            <w:tcW w:w="2232" w:type="dxa"/>
            <w:tcBorders>
              <w:top w:val="single" w:color="000000" w:sz="4" w:space="0"/>
              <w:left w:val="single" w:color="000000" w:sz="4" w:space="0"/>
              <w:bottom w:val="nil"/>
              <w:right w:val="single" w:color="000000" w:sz="4" w:space="0"/>
            </w:tcBorders>
          </w:tcPr>
          <w:p w14:paraId="281F3564">
            <w:pPr>
              <w:pStyle w:val="5"/>
              <w:spacing w:before="11" w:line="240" w:lineRule="auto"/>
              <w:ind w:left="101" w:right="0"/>
              <w:jc w:val="left"/>
              <w:rPr>
                <w:rFonts w:ascii="宋体" w:hAnsi="宋体" w:eastAsia="宋体" w:cs="宋体"/>
                <w:sz w:val="21"/>
                <w:szCs w:val="21"/>
              </w:rPr>
            </w:pPr>
            <w:r>
              <w:rPr>
                <w:rFonts w:ascii="Times New Roman" w:hAnsi="Times New Roman" w:eastAsia="Times New Roman" w:cs="Times New Roman"/>
                <w:spacing w:val="-4"/>
                <w:sz w:val="21"/>
                <w:szCs w:val="21"/>
              </w:rPr>
              <w:t>13.</w:t>
            </w:r>
            <w:r>
              <w:rPr>
                <w:rFonts w:ascii="宋体" w:hAnsi="宋体" w:eastAsia="宋体" w:cs="宋体"/>
                <w:spacing w:val="-4"/>
                <w:sz w:val="21"/>
                <w:szCs w:val="21"/>
              </w:rPr>
              <w:t>专职人员是否具备</w:t>
            </w:r>
          </w:p>
        </w:tc>
        <w:tc>
          <w:tcPr>
            <w:tcW w:w="7123" w:type="dxa"/>
            <w:vMerge w:val="restart"/>
            <w:tcBorders>
              <w:top w:val="single" w:color="000000" w:sz="4" w:space="0"/>
              <w:left w:val="single" w:color="000000" w:sz="4" w:space="0"/>
              <w:right w:val="single" w:color="000000" w:sz="4" w:space="0"/>
            </w:tcBorders>
          </w:tcPr>
          <w:p w14:paraId="100356B8">
            <w:pPr>
              <w:pStyle w:val="5"/>
              <w:spacing w:line="240" w:lineRule="auto"/>
              <w:ind w:right="0"/>
              <w:jc w:val="left"/>
              <w:rPr>
                <w:rFonts w:ascii="Times New Roman" w:hAnsi="Times New Roman" w:eastAsia="Times New Roman" w:cs="Times New Roman"/>
                <w:sz w:val="20"/>
                <w:szCs w:val="20"/>
              </w:rPr>
            </w:pPr>
          </w:p>
          <w:p w14:paraId="427F2FAB">
            <w:pPr>
              <w:pStyle w:val="5"/>
              <w:spacing w:before="9" w:line="240" w:lineRule="auto"/>
              <w:ind w:right="0"/>
              <w:jc w:val="left"/>
              <w:rPr>
                <w:rFonts w:ascii="Times New Roman" w:hAnsi="Times New Roman" w:eastAsia="Times New Roman" w:cs="Times New Roman"/>
                <w:sz w:val="22"/>
                <w:szCs w:val="22"/>
              </w:rPr>
            </w:pPr>
          </w:p>
          <w:p w14:paraId="71777D75">
            <w:pPr>
              <w:pStyle w:val="5"/>
              <w:spacing w:line="264" w:lineRule="auto"/>
              <w:ind w:left="101" w:right="241"/>
              <w:jc w:val="left"/>
              <w:rPr>
                <w:rFonts w:ascii="宋体" w:hAnsi="宋体" w:eastAsia="宋体" w:cs="宋体"/>
                <w:sz w:val="21"/>
                <w:szCs w:val="21"/>
              </w:rPr>
            </w:pPr>
            <w:r>
              <w:rPr>
                <w:rFonts w:ascii="Times New Roman" w:hAnsi="Times New Roman" w:eastAsia="Times New Roman" w:cs="Times New Roman"/>
                <w:sz w:val="21"/>
                <w:szCs w:val="21"/>
              </w:rPr>
              <w:t>13.1</w:t>
            </w:r>
            <w:r>
              <w:rPr>
                <w:rFonts w:ascii="Times New Roman" w:hAnsi="Times New Roman" w:eastAsia="Times New Roman" w:cs="Times New Roman"/>
                <w:spacing w:val="-10"/>
                <w:sz w:val="21"/>
                <w:szCs w:val="21"/>
              </w:rPr>
              <w:t xml:space="preserve"> </w:t>
            </w:r>
            <w:r>
              <w:rPr>
                <w:rFonts w:ascii="宋体" w:hAnsi="宋体" w:eastAsia="宋体" w:cs="宋体"/>
                <w:spacing w:val="-5"/>
                <w:sz w:val="21"/>
                <w:szCs w:val="21"/>
              </w:rPr>
              <w:t>专职人员应当具有医学、药学、流行病学或相关专业知识，并有相关证</w:t>
            </w:r>
            <w:r>
              <w:rPr>
                <w:rFonts w:ascii="宋体" w:hAnsi="宋体" w:eastAsia="宋体" w:cs="宋体"/>
                <w:w w:val="99"/>
                <w:sz w:val="21"/>
                <w:szCs w:val="21"/>
              </w:rPr>
              <w:t xml:space="preserve"> </w:t>
            </w:r>
            <w:r>
              <w:rPr>
                <w:rFonts w:ascii="宋体" w:hAnsi="宋体" w:eastAsia="宋体" w:cs="宋体"/>
                <w:spacing w:val="-5"/>
                <w:sz w:val="21"/>
                <w:szCs w:val="21"/>
              </w:rPr>
              <w:t>明资料（如学历和学位证书、工作经历、培训经历、资格证书等）。</w:t>
            </w:r>
          </w:p>
          <w:p w14:paraId="536E54BF">
            <w:pPr>
              <w:pStyle w:val="5"/>
              <w:spacing w:before="23" w:line="266" w:lineRule="auto"/>
              <w:ind w:left="101" w:right="445"/>
              <w:jc w:val="left"/>
              <w:rPr>
                <w:rFonts w:ascii="宋体" w:hAnsi="宋体" w:eastAsia="宋体" w:cs="宋体"/>
                <w:sz w:val="21"/>
                <w:szCs w:val="21"/>
              </w:rPr>
            </w:pPr>
            <w:r>
              <w:rPr>
                <w:rFonts w:ascii="Times New Roman" w:hAnsi="Times New Roman" w:eastAsia="Times New Roman" w:cs="Times New Roman"/>
                <w:sz w:val="21"/>
                <w:szCs w:val="21"/>
              </w:rPr>
              <w:t>13.2</w:t>
            </w:r>
            <w:r>
              <w:rPr>
                <w:rFonts w:ascii="Times New Roman" w:hAnsi="Times New Roman" w:eastAsia="Times New Roman" w:cs="Times New Roman"/>
                <w:spacing w:val="-9"/>
                <w:sz w:val="21"/>
                <w:szCs w:val="21"/>
              </w:rPr>
              <w:t xml:space="preserve"> </w:t>
            </w:r>
            <w:r>
              <w:rPr>
                <w:rFonts w:ascii="宋体" w:hAnsi="宋体" w:eastAsia="宋体" w:cs="宋体"/>
                <w:spacing w:val="-5"/>
                <w:sz w:val="21"/>
                <w:szCs w:val="21"/>
              </w:rPr>
              <w:t>专职人员应当熟悉我国药物警戒相关法律、法规、规范、技术指导原</w:t>
            </w:r>
            <w:r>
              <w:rPr>
                <w:rFonts w:ascii="宋体" w:hAnsi="宋体" w:eastAsia="宋体" w:cs="宋体"/>
                <w:w w:val="99"/>
                <w:sz w:val="21"/>
                <w:szCs w:val="21"/>
              </w:rPr>
              <w:t xml:space="preserve"> </w:t>
            </w:r>
            <w:r>
              <w:rPr>
                <w:rFonts w:ascii="宋体" w:hAnsi="宋体" w:eastAsia="宋体" w:cs="宋体"/>
                <w:spacing w:val="-5"/>
                <w:sz w:val="21"/>
                <w:szCs w:val="21"/>
              </w:rPr>
              <w:t>则、指南等，具备开展药物警戒活动所需知识和技能。</w:t>
            </w:r>
          </w:p>
        </w:tc>
      </w:tr>
      <w:tr w14:paraId="3D9A62E6">
        <w:tblPrEx>
          <w:tblCellMar>
            <w:top w:w="0" w:type="dxa"/>
            <w:left w:w="0" w:type="dxa"/>
            <w:bottom w:w="0" w:type="dxa"/>
            <w:right w:w="0" w:type="dxa"/>
          </w:tblCellMar>
        </w:tblPrEx>
        <w:trPr>
          <w:trHeight w:val="1910" w:hRule="exact"/>
        </w:trPr>
        <w:tc>
          <w:tcPr>
            <w:tcW w:w="1403" w:type="dxa"/>
            <w:vMerge w:val="continue"/>
            <w:tcBorders>
              <w:left w:val="single" w:color="000000" w:sz="4" w:space="0"/>
              <w:right w:val="single" w:color="000000" w:sz="4" w:space="0"/>
            </w:tcBorders>
          </w:tcPr>
          <w:p w14:paraId="5E44D906"/>
        </w:tc>
        <w:tc>
          <w:tcPr>
            <w:tcW w:w="2958" w:type="dxa"/>
            <w:vMerge w:val="restart"/>
            <w:tcBorders>
              <w:top w:val="nil"/>
              <w:left w:val="single" w:color="000000" w:sz="4" w:space="0"/>
              <w:right w:val="single" w:color="000000" w:sz="4" w:space="0"/>
            </w:tcBorders>
          </w:tcPr>
          <w:p w14:paraId="262A5E2F">
            <w:pPr>
              <w:pStyle w:val="5"/>
              <w:spacing w:line="234" w:lineRule="exact"/>
              <w:ind w:left="103" w:right="0"/>
              <w:jc w:val="left"/>
              <w:rPr>
                <w:rFonts w:ascii="宋体" w:hAnsi="宋体" w:eastAsia="宋体" w:cs="宋体"/>
                <w:sz w:val="21"/>
                <w:szCs w:val="21"/>
              </w:rPr>
            </w:pPr>
            <w:r>
              <w:rPr>
                <w:rFonts w:ascii="宋体" w:hAnsi="宋体" w:eastAsia="宋体" w:cs="宋体"/>
                <w:spacing w:val="-5"/>
                <w:sz w:val="21"/>
                <w:szCs w:val="21"/>
              </w:rPr>
              <w:t>等）；抽查询问专职人员对药</w:t>
            </w:r>
          </w:p>
          <w:p w14:paraId="31848E38">
            <w:pPr>
              <w:pStyle w:val="5"/>
              <w:spacing w:before="25" w:line="256" w:lineRule="auto"/>
              <w:ind w:left="103" w:right="222"/>
              <w:jc w:val="left"/>
              <w:rPr>
                <w:rFonts w:ascii="宋体" w:hAnsi="宋体" w:eastAsia="宋体" w:cs="宋体"/>
                <w:sz w:val="21"/>
                <w:szCs w:val="21"/>
              </w:rPr>
            </w:pPr>
            <w:r>
              <w:rPr>
                <w:rFonts w:ascii="宋体" w:hAnsi="宋体" w:eastAsia="宋体" w:cs="宋体"/>
                <w:spacing w:val="-5"/>
                <w:sz w:val="21"/>
                <w:szCs w:val="21"/>
              </w:rPr>
              <w:t>物警戒相关法律、法规、规</w:t>
            </w:r>
            <w:r>
              <w:rPr>
                <w:rFonts w:ascii="宋体" w:hAnsi="宋体" w:eastAsia="宋体" w:cs="宋体"/>
                <w:spacing w:val="-102"/>
                <w:sz w:val="21"/>
                <w:szCs w:val="21"/>
              </w:rPr>
              <w:t xml:space="preserve"> </w:t>
            </w:r>
            <w:r>
              <w:rPr>
                <w:rFonts w:ascii="宋体" w:hAnsi="宋体" w:eastAsia="宋体" w:cs="宋体"/>
                <w:spacing w:val="-5"/>
                <w:sz w:val="21"/>
                <w:szCs w:val="21"/>
              </w:rPr>
              <w:t>范、指南等的熟悉程度。</w:t>
            </w:r>
            <w:r>
              <w:rPr>
                <w:rFonts w:ascii="宋体" w:hAnsi="宋体" w:eastAsia="宋体" w:cs="宋体"/>
                <w:spacing w:val="-103"/>
                <w:sz w:val="21"/>
                <w:szCs w:val="21"/>
              </w:rPr>
              <w:t xml:space="preserve"> </w:t>
            </w:r>
            <w:r>
              <w:rPr>
                <w:rFonts w:ascii="Times New Roman" w:hAnsi="Times New Roman" w:eastAsia="Times New Roman" w:cs="Times New Roman"/>
                <w:sz w:val="21"/>
                <w:szCs w:val="21"/>
              </w:rPr>
              <w:t>GVP</w:t>
            </w:r>
            <w:r>
              <w:rPr>
                <w:rFonts w:ascii="Times New Roman" w:hAnsi="Times New Roman" w:eastAsia="Times New Roman" w:cs="Times New Roman"/>
                <w:spacing w:val="-8"/>
                <w:sz w:val="21"/>
                <w:szCs w:val="21"/>
              </w:rPr>
              <w:t xml:space="preserve"> </w:t>
            </w:r>
            <w:r>
              <w:rPr>
                <w:rFonts w:ascii="宋体" w:hAnsi="宋体" w:eastAsia="宋体" w:cs="宋体"/>
                <w:sz w:val="21"/>
                <w:szCs w:val="21"/>
              </w:rPr>
              <w:t>第</w:t>
            </w:r>
            <w:r>
              <w:rPr>
                <w:rFonts w:ascii="宋体" w:hAnsi="宋体" w:eastAsia="宋体" w:cs="宋体"/>
                <w:spacing w:val="-62"/>
                <w:sz w:val="21"/>
                <w:szCs w:val="21"/>
              </w:rPr>
              <w:t xml:space="preserve"> </w:t>
            </w:r>
            <w:r>
              <w:rPr>
                <w:rFonts w:ascii="Times New Roman" w:hAnsi="Times New Roman" w:eastAsia="Times New Roman" w:cs="Times New Roman"/>
                <w:spacing w:val="-3"/>
                <w:sz w:val="21"/>
                <w:szCs w:val="21"/>
              </w:rPr>
              <w:t>23</w:t>
            </w:r>
            <w:r>
              <w:rPr>
                <w:rFonts w:ascii="宋体" w:hAnsi="宋体" w:eastAsia="宋体" w:cs="宋体"/>
                <w:spacing w:val="-3"/>
                <w:sz w:val="21"/>
                <w:szCs w:val="21"/>
              </w:rPr>
              <w:t>、</w:t>
            </w:r>
            <w:r>
              <w:rPr>
                <w:rFonts w:ascii="Times New Roman" w:hAnsi="Times New Roman" w:eastAsia="Times New Roman" w:cs="Times New Roman"/>
                <w:spacing w:val="-3"/>
                <w:sz w:val="21"/>
                <w:szCs w:val="21"/>
              </w:rPr>
              <w:t>26</w:t>
            </w:r>
            <w:r>
              <w:rPr>
                <w:rFonts w:ascii="Times New Roman" w:hAnsi="Times New Roman" w:eastAsia="Times New Roman" w:cs="Times New Roman"/>
                <w:spacing w:val="-6"/>
                <w:sz w:val="21"/>
                <w:szCs w:val="21"/>
              </w:rPr>
              <w:t xml:space="preserve"> </w:t>
            </w:r>
            <w:r>
              <w:rPr>
                <w:rFonts w:ascii="宋体" w:hAnsi="宋体" w:eastAsia="宋体" w:cs="宋体"/>
                <w:spacing w:val="-4"/>
                <w:sz w:val="21"/>
                <w:szCs w:val="21"/>
              </w:rPr>
              <w:t>条，疫苗管理</w:t>
            </w:r>
            <w:r>
              <w:rPr>
                <w:rFonts w:ascii="宋体" w:hAnsi="宋体" w:eastAsia="宋体" w:cs="宋体"/>
                <w:w w:val="99"/>
                <w:sz w:val="21"/>
                <w:szCs w:val="21"/>
              </w:rPr>
              <w:t xml:space="preserve"> </w:t>
            </w:r>
            <w:r>
              <w:rPr>
                <w:rFonts w:ascii="宋体" w:hAnsi="宋体" w:eastAsia="宋体" w:cs="宋体"/>
                <w:spacing w:val="-3"/>
                <w:sz w:val="21"/>
                <w:szCs w:val="21"/>
              </w:rPr>
              <w:t>法第</w:t>
            </w:r>
            <w:r>
              <w:rPr>
                <w:rFonts w:ascii="宋体" w:hAnsi="宋体" w:eastAsia="宋体" w:cs="宋体"/>
                <w:spacing w:val="-62"/>
                <w:sz w:val="21"/>
                <w:szCs w:val="21"/>
              </w:rPr>
              <w:t xml:space="preserve"> </w:t>
            </w:r>
            <w:r>
              <w:rPr>
                <w:rFonts w:ascii="Times New Roman" w:hAnsi="Times New Roman" w:eastAsia="Times New Roman" w:cs="Times New Roman"/>
                <w:sz w:val="21"/>
                <w:szCs w:val="21"/>
              </w:rPr>
              <w:t>54</w:t>
            </w:r>
            <w:r>
              <w:rPr>
                <w:rFonts w:ascii="Times New Roman" w:hAnsi="Times New Roman" w:eastAsia="Times New Roman" w:cs="Times New Roman"/>
                <w:spacing w:val="-5"/>
                <w:sz w:val="21"/>
                <w:szCs w:val="21"/>
              </w:rPr>
              <w:t xml:space="preserve"> </w:t>
            </w:r>
            <w:r>
              <w:rPr>
                <w:rFonts w:ascii="宋体" w:hAnsi="宋体" w:eastAsia="宋体" w:cs="宋体"/>
                <w:sz w:val="21"/>
                <w:szCs w:val="21"/>
              </w:rPr>
              <w:t>条</w:t>
            </w:r>
          </w:p>
        </w:tc>
        <w:tc>
          <w:tcPr>
            <w:tcW w:w="2232" w:type="dxa"/>
            <w:tcBorders>
              <w:top w:val="nil"/>
              <w:left w:val="single" w:color="000000" w:sz="4" w:space="0"/>
              <w:bottom w:val="single" w:color="000000" w:sz="4" w:space="0"/>
              <w:right w:val="single" w:color="000000" w:sz="4" w:space="0"/>
            </w:tcBorders>
          </w:tcPr>
          <w:p w14:paraId="2FE5613C">
            <w:pPr>
              <w:pStyle w:val="5"/>
              <w:spacing w:line="278" w:lineRule="auto"/>
              <w:ind w:left="101" w:right="270"/>
              <w:jc w:val="both"/>
              <w:rPr>
                <w:rFonts w:ascii="宋体" w:hAnsi="宋体" w:eastAsia="宋体" w:cs="宋体"/>
                <w:sz w:val="21"/>
                <w:szCs w:val="21"/>
              </w:rPr>
            </w:pPr>
            <w:r>
              <w:rPr>
                <w:rFonts w:ascii="宋体" w:hAnsi="宋体" w:eastAsia="宋体" w:cs="宋体"/>
                <w:spacing w:val="-5"/>
                <w:sz w:val="21"/>
                <w:szCs w:val="21"/>
              </w:rPr>
              <w:t>开展药物警戒活动所</w:t>
            </w:r>
            <w:r>
              <w:rPr>
                <w:rFonts w:ascii="宋体" w:hAnsi="宋体" w:eastAsia="宋体" w:cs="宋体"/>
                <w:spacing w:val="-103"/>
                <w:sz w:val="21"/>
                <w:szCs w:val="21"/>
              </w:rPr>
              <w:t xml:space="preserve"> </w:t>
            </w:r>
            <w:r>
              <w:rPr>
                <w:rFonts w:ascii="宋体" w:hAnsi="宋体" w:eastAsia="宋体" w:cs="宋体"/>
                <w:spacing w:val="-5"/>
                <w:sz w:val="21"/>
                <w:szCs w:val="21"/>
              </w:rPr>
              <w:t>需专业背景、知识和</w:t>
            </w:r>
            <w:r>
              <w:rPr>
                <w:rFonts w:ascii="宋体" w:hAnsi="宋体" w:eastAsia="宋体" w:cs="宋体"/>
                <w:spacing w:val="-103"/>
                <w:sz w:val="21"/>
                <w:szCs w:val="21"/>
              </w:rPr>
              <w:t xml:space="preserve"> </w:t>
            </w:r>
            <w:r>
              <w:rPr>
                <w:rFonts w:ascii="宋体" w:hAnsi="宋体" w:eastAsia="宋体" w:cs="宋体"/>
                <w:spacing w:val="-5"/>
                <w:sz w:val="21"/>
                <w:szCs w:val="21"/>
              </w:rPr>
              <w:t>技能，是否熟悉我国</w:t>
            </w:r>
            <w:r>
              <w:rPr>
                <w:rFonts w:ascii="宋体" w:hAnsi="宋体" w:eastAsia="宋体" w:cs="宋体"/>
                <w:spacing w:val="-103"/>
                <w:sz w:val="21"/>
                <w:szCs w:val="21"/>
              </w:rPr>
              <w:t xml:space="preserve"> </w:t>
            </w:r>
            <w:r>
              <w:rPr>
                <w:rFonts w:ascii="宋体" w:hAnsi="宋体" w:eastAsia="宋体" w:cs="宋体"/>
                <w:spacing w:val="-5"/>
                <w:sz w:val="21"/>
                <w:szCs w:val="21"/>
              </w:rPr>
              <w:t>药物警戒相关法律法</w:t>
            </w:r>
            <w:r>
              <w:rPr>
                <w:rFonts w:ascii="宋体" w:hAnsi="宋体" w:eastAsia="宋体" w:cs="宋体"/>
                <w:spacing w:val="-103"/>
                <w:sz w:val="21"/>
                <w:szCs w:val="21"/>
              </w:rPr>
              <w:t xml:space="preserve"> </w:t>
            </w:r>
            <w:r>
              <w:rPr>
                <w:rFonts w:ascii="宋体" w:hAnsi="宋体" w:eastAsia="宋体" w:cs="宋体"/>
                <w:spacing w:val="-3"/>
                <w:sz w:val="21"/>
                <w:szCs w:val="21"/>
              </w:rPr>
              <w:t>规等</w:t>
            </w:r>
          </w:p>
        </w:tc>
        <w:tc>
          <w:tcPr>
            <w:tcW w:w="7123" w:type="dxa"/>
            <w:vMerge w:val="continue"/>
            <w:tcBorders>
              <w:left w:val="single" w:color="000000" w:sz="4" w:space="0"/>
              <w:bottom w:val="single" w:color="000000" w:sz="4" w:space="0"/>
              <w:right w:val="single" w:color="000000" w:sz="4" w:space="0"/>
            </w:tcBorders>
          </w:tcPr>
          <w:p w14:paraId="431CA1CD"/>
        </w:tc>
      </w:tr>
      <w:tr w14:paraId="1548FFD8">
        <w:tblPrEx>
          <w:tblCellMar>
            <w:top w:w="0" w:type="dxa"/>
            <w:left w:w="0" w:type="dxa"/>
            <w:bottom w:w="0" w:type="dxa"/>
            <w:right w:w="0" w:type="dxa"/>
          </w:tblCellMar>
        </w:tblPrEx>
        <w:trPr>
          <w:trHeight w:val="970" w:hRule="exact"/>
        </w:trPr>
        <w:tc>
          <w:tcPr>
            <w:tcW w:w="1403" w:type="dxa"/>
            <w:vMerge w:val="continue"/>
            <w:tcBorders>
              <w:left w:val="single" w:color="000000" w:sz="4" w:space="0"/>
              <w:bottom w:val="single" w:color="000000" w:sz="4" w:space="0"/>
              <w:right w:val="single" w:color="000000" w:sz="4" w:space="0"/>
            </w:tcBorders>
          </w:tcPr>
          <w:p w14:paraId="2D8FE6F0"/>
        </w:tc>
        <w:tc>
          <w:tcPr>
            <w:tcW w:w="2958" w:type="dxa"/>
            <w:vMerge w:val="continue"/>
            <w:tcBorders>
              <w:left w:val="single" w:color="000000" w:sz="4" w:space="0"/>
              <w:bottom w:val="single" w:color="000000" w:sz="4" w:space="0"/>
              <w:right w:val="single" w:color="000000" w:sz="4" w:space="0"/>
            </w:tcBorders>
          </w:tcPr>
          <w:p w14:paraId="34B4478C"/>
        </w:tc>
        <w:tc>
          <w:tcPr>
            <w:tcW w:w="2232" w:type="dxa"/>
            <w:tcBorders>
              <w:top w:val="single" w:color="000000" w:sz="4" w:space="0"/>
              <w:left w:val="single" w:color="000000" w:sz="4" w:space="0"/>
              <w:bottom w:val="single" w:color="000000" w:sz="4" w:space="0"/>
              <w:right w:val="single" w:color="000000" w:sz="4" w:space="0"/>
            </w:tcBorders>
          </w:tcPr>
          <w:p w14:paraId="0B97B978">
            <w:pPr>
              <w:pStyle w:val="5"/>
              <w:spacing w:before="10" w:line="271" w:lineRule="auto"/>
              <w:ind w:left="101" w:right="217"/>
              <w:jc w:val="both"/>
              <w:rPr>
                <w:rFonts w:ascii="宋体" w:hAnsi="宋体" w:eastAsia="宋体" w:cs="宋体"/>
                <w:sz w:val="21"/>
                <w:szCs w:val="21"/>
              </w:rPr>
            </w:pPr>
            <w:r>
              <w:rPr>
                <w:rFonts w:ascii="Times New Roman" w:hAnsi="Times New Roman" w:eastAsia="Times New Roman" w:cs="Times New Roman"/>
                <w:spacing w:val="-4"/>
                <w:sz w:val="21"/>
                <w:szCs w:val="21"/>
              </w:rPr>
              <w:t>14.</w:t>
            </w:r>
            <w:r>
              <w:rPr>
                <w:rFonts w:ascii="宋体" w:hAnsi="宋体" w:eastAsia="宋体" w:cs="宋体"/>
                <w:spacing w:val="-4"/>
                <w:sz w:val="21"/>
                <w:szCs w:val="21"/>
              </w:rPr>
              <w:t>专职人员是否接受</w:t>
            </w:r>
            <w:r>
              <w:rPr>
                <w:rFonts w:ascii="宋体" w:hAnsi="宋体" w:eastAsia="宋体" w:cs="宋体"/>
                <w:w w:val="99"/>
                <w:sz w:val="21"/>
                <w:szCs w:val="21"/>
              </w:rPr>
              <w:t xml:space="preserve"> </w:t>
            </w:r>
            <w:r>
              <w:rPr>
                <w:rFonts w:ascii="宋体" w:hAnsi="宋体" w:eastAsia="宋体" w:cs="宋体"/>
                <w:spacing w:val="-5"/>
                <w:sz w:val="21"/>
                <w:szCs w:val="21"/>
              </w:rPr>
              <w:t>过药物警戒的相关培</w:t>
            </w:r>
            <w:r>
              <w:rPr>
                <w:rFonts w:ascii="宋体" w:hAnsi="宋体" w:eastAsia="宋体" w:cs="宋体"/>
                <w:spacing w:val="-103"/>
                <w:sz w:val="21"/>
                <w:szCs w:val="21"/>
              </w:rPr>
              <w:t xml:space="preserve"> </w:t>
            </w:r>
            <w:r>
              <w:rPr>
                <w:rFonts w:ascii="宋体" w:hAnsi="宋体" w:eastAsia="宋体" w:cs="宋体"/>
                <w:spacing w:val="-3"/>
                <w:sz w:val="21"/>
                <w:szCs w:val="21"/>
              </w:rPr>
              <w:t>训（</w:t>
            </w:r>
            <w:r>
              <w:rPr>
                <w:rFonts w:ascii="Times New Roman" w:hAnsi="Times New Roman" w:eastAsia="Times New Roman" w:cs="Times New Roman"/>
                <w:spacing w:val="-3"/>
                <w:sz w:val="21"/>
                <w:szCs w:val="21"/>
              </w:rPr>
              <w:t>*</w:t>
            </w:r>
            <w:r>
              <w:rPr>
                <w:rFonts w:ascii="宋体" w:hAnsi="宋体" w:eastAsia="宋体" w:cs="宋体"/>
                <w:spacing w:val="-3"/>
                <w:sz w:val="21"/>
                <w:szCs w:val="21"/>
              </w:rPr>
              <w:t>）</w:t>
            </w:r>
          </w:p>
        </w:tc>
        <w:tc>
          <w:tcPr>
            <w:tcW w:w="7123" w:type="dxa"/>
            <w:tcBorders>
              <w:top w:val="single" w:color="000000" w:sz="4" w:space="0"/>
              <w:left w:val="single" w:color="000000" w:sz="4" w:space="0"/>
              <w:bottom w:val="single" w:color="000000" w:sz="4" w:space="0"/>
              <w:right w:val="single" w:color="000000" w:sz="4" w:space="0"/>
            </w:tcBorders>
          </w:tcPr>
          <w:p w14:paraId="2B0CC5D6">
            <w:pPr>
              <w:pStyle w:val="5"/>
              <w:spacing w:before="171" w:line="264" w:lineRule="auto"/>
              <w:ind w:left="101" w:right="241"/>
              <w:jc w:val="left"/>
              <w:rPr>
                <w:rFonts w:ascii="宋体" w:hAnsi="宋体" w:eastAsia="宋体" w:cs="宋体"/>
                <w:sz w:val="21"/>
                <w:szCs w:val="21"/>
              </w:rPr>
            </w:pPr>
            <w:r>
              <w:rPr>
                <w:rFonts w:ascii="Times New Roman" w:hAnsi="Times New Roman" w:eastAsia="Times New Roman" w:cs="Times New Roman"/>
                <w:sz w:val="21"/>
                <w:szCs w:val="21"/>
              </w:rPr>
              <w:t>14.1</w:t>
            </w:r>
            <w:r>
              <w:rPr>
                <w:rFonts w:ascii="Times New Roman" w:hAnsi="Times New Roman" w:eastAsia="Times New Roman" w:cs="Times New Roman"/>
                <w:spacing w:val="-10"/>
                <w:sz w:val="21"/>
                <w:szCs w:val="21"/>
              </w:rPr>
              <w:t xml:space="preserve"> </w:t>
            </w:r>
            <w:r>
              <w:rPr>
                <w:rFonts w:ascii="宋体" w:hAnsi="宋体" w:eastAsia="宋体" w:cs="宋体"/>
                <w:spacing w:val="-5"/>
                <w:sz w:val="21"/>
                <w:szCs w:val="21"/>
              </w:rPr>
              <w:t>专职人员应当接受过与药物警戒相关的培训，应有培训证明材料，如：</w:t>
            </w:r>
            <w:r>
              <w:rPr>
                <w:rFonts w:ascii="宋体" w:hAnsi="宋体" w:eastAsia="宋体" w:cs="宋体"/>
                <w:w w:val="99"/>
                <w:sz w:val="21"/>
                <w:szCs w:val="21"/>
              </w:rPr>
              <w:t xml:space="preserve"> </w:t>
            </w:r>
            <w:r>
              <w:rPr>
                <w:rFonts w:ascii="宋体" w:hAnsi="宋体" w:eastAsia="宋体" w:cs="宋体"/>
                <w:spacing w:val="-5"/>
                <w:sz w:val="21"/>
                <w:szCs w:val="21"/>
              </w:rPr>
              <w:t>培训记录、培训考核记录等。（</w:t>
            </w:r>
            <w:r>
              <w:rPr>
                <w:rFonts w:ascii="Times New Roman" w:hAnsi="Times New Roman" w:eastAsia="Times New Roman" w:cs="Times New Roman"/>
                <w:spacing w:val="-5"/>
                <w:sz w:val="21"/>
                <w:szCs w:val="21"/>
              </w:rPr>
              <w:t>*</w:t>
            </w:r>
            <w:r>
              <w:rPr>
                <w:rFonts w:ascii="宋体" w:hAnsi="宋体" w:eastAsia="宋体" w:cs="宋体"/>
                <w:spacing w:val="-5"/>
                <w:sz w:val="21"/>
                <w:szCs w:val="21"/>
              </w:rPr>
              <w:t>）</w:t>
            </w:r>
          </w:p>
        </w:tc>
      </w:tr>
      <w:tr w14:paraId="735D9EEB">
        <w:tblPrEx>
          <w:tblCellMar>
            <w:top w:w="0" w:type="dxa"/>
            <w:left w:w="0" w:type="dxa"/>
            <w:bottom w:w="0" w:type="dxa"/>
            <w:right w:w="0" w:type="dxa"/>
          </w:tblCellMar>
        </w:tblPrEx>
        <w:trPr>
          <w:trHeight w:val="1290" w:hRule="exact"/>
        </w:trPr>
        <w:tc>
          <w:tcPr>
            <w:tcW w:w="1403" w:type="dxa"/>
            <w:vMerge w:val="restart"/>
            <w:tcBorders>
              <w:top w:val="single" w:color="000000" w:sz="4" w:space="0"/>
              <w:left w:val="single" w:color="000000" w:sz="4" w:space="0"/>
              <w:right w:val="single" w:color="000000" w:sz="4" w:space="0"/>
            </w:tcBorders>
          </w:tcPr>
          <w:p w14:paraId="1B1657C7">
            <w:pPr>
              <w:pStyle w:val="5"/>
              <w:spacing w:line="240" w:lineRule="auto"/>
              <w:ind w:right="0"/>
              <w:jc w:val="left"/>
              <w:rPr>
                <w:rFonts w:ascii="Times New Roman" w:hAnsi="Times New Roman" w:eastAsia="Times New Roman" w:cs="Times New Roman"/>
                <w:sz w:val="20"/>
                <w:szCs w:val="20"/>
              </w:rPr>
            </w:pPr>
          </w:p>
          <w:p w14:paraId="353C110E">
            <w:pPr>
              <w:pStyle w:val="5"/>
              <w:spacing w:line="240" w:lineRule="auto"/>
              <w:ind w:right="0"/>
              <w:jc w:val="left"/>
              <w:rPr>
                <w:rFonts w:ascii="Times New Roman" w:hAnsi="Times New Roman" w:eastAsia="Times New Roman" w:cs="Times New Roman"/>
                <w:sz w:val="20"/>
                <w:szCs w:val="20"/>
              </w:rPr>
            </w:pPr>
          </w:p>
          <w:p w14:paraId="5F9F7A93">
            <w:pPr>
              <w:pStyle w:val="5"/>
              <w:spacing w:line="240" w:lineRule="auto"/>
              <w:ind w:right="0"/>
              <w:jc w:val="left"/>
              <w:rPr>
                <w:rFonts w:ascii="Times New Roman" w:hAnsi="Times New Roman" w:eastAsia="Times New Roman" w:cs="Times New Roman"/>
                <w:sz w:val="20"/>
                <w:szCs w:val="20"/>
              </w:rPr>
            </w:pPr>
          </w:p>
          <w:p w14:paraId="5431EFE7">
            <w:pPr>
              <w:pStyle w:val="5"/>
              <w:spacing w:line="240" w:lineRule="auto"/>
              <w:ind w:right="0"/>
              <w:jc w:val="left"/>
              <w:rPr>
                <w:rFonts w:ascii="Times New Roman" w:hAnsi="Times New Roman" w:eastAsia="Times New Roman" w:cs="Times New Roman"/>
                <w:sz w:val="20"/>
                <w:szCs w:val="20"/>
              </w:rPr>
            </w:pPr>
          </w:p>
          <w:p w14:paraId="4D99E59E">
            <w:pPr>
              <w:pStyle w:val="5"/>
              <w:spacing w:line="240" w:lineRule="auto"/>
              <w:ind w:right="0"/>
              <w:jc w:val="left"/>
              <w:rPr>
                <w:rFonts w:ascii="Times New Roman" w:hAnsi="Times New Roman" w:eastAsia="Times New Roman" w:cs="Times New Roman"/>
                <w:sz w:val="20"/>
                <w:szCs w:val="20"/>
              </w:rPr>
            </w:pPr>
          </w:p>
          <w:p w14:paraId="62B42367">
            <w:pPr>
              <w:pStyle w:val="5"/>
              <w:spacing w:line="240" w:lineRule="auto"/>
              <w:ind w:right="0"/>
              <w:jc w:val="left"/>
              <w:rPr>
                <w:rFonts w:ascii="Times New Roman" w:hAnsi="Times New Roman" w:eastAsia="Times New Roman" w:cs="Times New Roman"/>
                <w:sz w:val="20"/>
                <w:szCs w:val="20"/>
              </w:rPr>
            </w:pPr>
          </w:p>
          <w:p w14:paraId="6FD26D15">
            <w:pPr>
              <w:pStyle w:val="5"/>
              <w:spacing w:before="171" w:line="247" w:lineRule="auto"/>
              <w:ind w:left="594" w:right="122" w:hanging="466"/>
              <w:jc w:val="left"/>
              <w:rPr>
                <w:rFonts w:ascii="宋体" w:hAnsi="宋体" w:eastAsia="宋体" w:cs="宋体"/>
                <w:sz w:val="21"/>
                <w:szCs w:val="21"/>
              </w:rPr>
            </w:pPr>
            <w:r>
              <w:rPr>
                <w:rFonts w:ascii="Times New Roman" w:hAnsi="Times New Roman" w:eastAsia="Times New Roman" w:cs="Times New Roman"/>
                <w:spacing w:val="-3"/>
                <w:sz w:val="21"/>
                <w:szCs w:val="21"/>
              </w:rPr>
              <w:t>PV06</w:t>
            </w:r>
            <w:r>
              <w:rPr>
                <w:rFonts w:ascii="Times New Roman" w:hAnsi="Times New Roman" w:eastAsia="Times New Roman" w:cs="Times New Roman"/>
                <w:spacing w:val="-2"/>
                <w:sz w:val="21"/>
                <w:szCs w:val="21"/>
              </w:rPr>
              <w:t xml:space="preserve"> </w:t>
            </w:r>
            <w:r>
              <w:rPr>
                <w:rFonts w:ascii="宋体" w:hAnsi="宋体" w:eastAsia="宋体" w:cs="宋体"/>
                <w:spacing w:val="-3"/>
                <w:sz w:val="21"/>
                <w:szCs w:val="21"/>
              </w:rPr>
              <w:t>人员培</w:t>
            </w:r>
            <w:r>
              <w:rPr>
                <w:rFonts w:ascii="宋体" w:hAnsi="宋体" w:eastAsia="宋体" w:cs="宋体"/>
                <w:w w:val="99"/>
                <w:sz w:val="21"/>
                <w:szCs w:val="21"/>
              </w:rPr>
              <w:t xml:space="preserve"> </w:t>
            </w:r>
            <w:r>
              <w:rPr>
                <w:rFonts w:ascii="宋体" w:hAnsi="宋体" w:eastAsia="宋体" w:cs="宋体"/>
                <w:sz w:val="21"/>
                <w:szCs w:val="21"/>
              </w:rPr>
              <w:t>训</w:t>
            </w:r>
          </w:p>
        </w:tc>
        <w:tc>
          <w:tcPr>
            <w:tcW w:w="2958" w:type="dxa"/>
            <w:vMerge w:val="restart"/>
            <w:tcBorders>
              <w:top w:val="single" w:color="000000" w:sz="4" w:space="0"/>
              <w:left w:val="single" w:color="000000" w:sz="4" w:space="0"/>
              <w:right w:val="single" w:color="000000" w:sz="4" w:space="0"/>
            </w:tcBorders>
          </w:tcPr>
          <w:p w14:paraId="3BF2301F">
            <w:pPr>
              <w:pStyle w:val="5"/>
              <w:spacing w:line="240" w:lineRule="auto"/>
              <w:ind w:right="0"/>
              <w:jc w:val="left"/>
              <w:rPr>
                <w:rFonts w:ascii="Times New Roman" w:hAnsi="Times New Roman" w:eastAsia="Times New Roman" w:cs="Times New Roman"/>
                <w:sz w:val="20"/>
                <w:szCs w:val="20"/>
              </w:rPr>
            </w:pPr>
          </w:p>
          <w:p w14:paraId="2468C3C9">
            <w:pPr>
              <w:pStyle w:val="5"/>
              <w:spacing w:line="240" w:lineRule="auto"/>
              <w:ind w:right="0"/>
              <w:jc w:val="left"/>
              <w:rPr>
                <w:rFonts w:ascii="Times New Roman" w:hAnsi="Times New Roman" w:eastAsia="Times New Roman" w:cs="Times New Roman"/>
                <w:sz w:val="20"/>
                <w:szCs w:val="20"/>
              </w:rPr>
            </w:pPr>
          </w:p>
          <w:p w14:paraId="494C9A1B">
            <w:pPr>
              <w:pStyle w:val="5"/>
              <w:spacing w:line="240" w:lineRule="auto"/>
              <w:ind w:right="0"/>
              <w:jc w:val="left"/>
              <w:rPr>
                <w:rFonts w:ascii="Times New Roman" w:hAnsi="Times New Roman" w:eastAsia="Times New Roman" w:cs="Times New Roman"/>
                <w:sz w:val="20"/>
                <w:szCs w:val="20"/>
              </w:rPr>
            </w:pPr>
          </w:p>
          <w:p w14:paraId="764772EC">
            <w:pPr>
              <w:pStyle w:val="5"/>
              <w:spacing w:line="240" w:lineRule="auto"/>
              <w:ind w:right="0"/>
              <w:jc w:val="left"/>
              <w:rPr>
                <w:rFonts w:ascii="Times New Roman" w:hAnsi="Times New Roman" w:eastAsia="Times New Roman" w:cs="Times New Roman"/>
                <w:sz w:val="20"/>
                <w:szCs w:val="20"/>
              </w:rPr>
            </w:pPr>
          </w:p>
          <w:p w14:paraId="57DF9CC2">
            <w:pPr>
              <w:pStyle w:val="5"/>
              <w:spacing w:before="179" w:line="261" w:lineRule="auto"/>
              <w:ind w:left="103" w:right="174"/>
              <w:jc w:val="both"/>
              <w:rPr>
                <w:rFonts w:ascii="宋体" w:hAnsi="宋体" w:eastAsia="宋体" w:cs="宋体"/>
                <w:sz w:val="21"/>
                <w:szCs w:val="21"/>
              </w:rPr>
            </w:pPr>
            <w:r>
              <w:rPr>
                <w:rFonts w:ascii="宋体" w:hAnsi="宋体" w:eastAsia="宋体" w:cs="宋体"/>
                <w:spacing w:val="-5"/>
                <w:sz w:val="21"/>
                <w:szCs w:val="21"/>
              </w:rPr>
              <w:t>查看药物警戒培训计划、记录</w:t>
            </w:r>
            <w:r>
              <w:rPr>
                <w:rFonts w:ascii="宋体" w:hAnsi="宋体" w:eastAsia="宋体" w:cs="宋体"/>
                <w:spacing w:val="-103"/>
                <w:sz w:val="21"/>
                <w:szCs w:val="21"/>
              </w:rPr>
              <w:t xml:space="preserve"> </w:t>
            </w:r>
            <w:r>
              <w:rPr>
                <w:rFonts w:ascii="宋体" w:hAnsi="宋体" w:eastAsia="宋体" w:cs="宋体"/>
                <w:spacing w:val="-5"/>
                <w:sz w:val="21"/>
                <w:szCs w:val="21"/>
              </w:rPr>
              <w:t>和档案，包括培训通知、签到</w:t>
            </w:r>
            <w:r>
              <w:rPr>
                <w:rFonts w:ascii="宋体" w:hAnsi="宋体" w:eastAsia="宋体" w:cs="宋体"/>
                <w:spacing w:val="-103"/>
                <w:sz w:val="21"/>
                <w:szCs w:val="21"/>
              </w:rPr>
              <w:t xml:space="preserve"> </w:t>
            </w:r>
            <w:r>
              <w:rPr>
                <w:rFonts w:ascii="宋体" w:hAnsi="宋体" w:eastAsia="宋体" w:cs="宋体"/>
                <w:spacing w:val="-5"/>
                <w:sz w:val="21"/>
                <w:szCs w:val="21"/>
              </w:rPr>
              <w:t>表、培训材料、考核记录、培</w:t>
            </w:r>
            <w:r>
              <w:rPr>
                <w:rFonts w:ascii="宋体" w:hAnsi="宋体" w:eastAsia="宋体" w:cs="宋体"/>
                <w:spacing w:val="-103"/>
                <w:sz w:val="21"/>
                <w:szCs w:val="21"/>
              </w:rPr>
              <w:t xml:space="preserve"> </w:t>
            </w:r>
            <w:r>
              <w:rPr>
                <w:rFonts w:ascii="宋体" w:hAnsi="宋体" w:eastAsia="宋体" w:cs="宋体"/>
                <w:spacing w:val="-4"/>
                <w:sz w:val="21"/>
                <w:szCs w:val="21"/>
              </w:rPr>
              <w:t>训照片等。</w:t>
            </w:r>
          </w:p>
          <w:p w14:paraId="200447C2">
            <w:pPr>
              <w:pStyle w:val="5"/>
              <w:spacing w:before="6" w:line="240" w:lineRule="auto"/>
              <w:ind w:left="103" w:right="0"/>
              <w:jc w:val="both"/>
              <w:rPr>
                <w:rFonts w:ascii="宋体" w:hAnsi="宋体" w:eastAsia="宋体" w:cs="宋体"/>
                <w:sz w:val="21"/>
                <w:szCs w:val="21"/>
              </w:rPr>
            </w:pPr>
            <w:r>
              <w:rPr>
                <w:rFonts w:ascii="Times New Roman" w:hAnsi="Times New Roman" w:eastAsia="Times New Roman" w:cs="Times New Roman"/>
                <w:sz w:val="21"/>
                <w:szCs w:val="21"/>
              </w:rPr>
              <w:t>GVP</w:t>
            </w:r>
            <w:r>
              <w:rPr>
                <w:rFonts w:ascii="Times New Roman" w:hAnsi="Times New Roman" w:eastAsia="Times New Roman" w:cs="Times New Roman"/>
                <w:spacing w:val="-7"/>
                <w:sz w:val="21"/>
                <w:szCs w:val="21"/>
              </w:rPr>
              <w:t xml:space="preserve"> </w:t>
            </w:r>
            <w:r>
              <w:rPr>
                <w:rFonts w:ascii="宋体" w:hAnsi="宋体" w:eastAsia="宋体" w:cs="宋体"/>
                <w:sz w:val="21"/>
                <w:szCs w:val="21"/>
              </w:rPr>
              <w:t>第</w:t>
            </w:r>
            <w:r>
              <w:rPr>
                <w:rFonts w:ascii="宋体" w:hAnsi="宋体" w:eastAsia="宋体" w:cs="宋体"/>
                <w:spacing w:val="-61"/>
                <w:sz w:val="21"/>
                <w:szCs w:val="21"/>
              </w:rPr>
              <w:t xml:space="preserve"> </w:t>
            </w:r>
            <w:r>
              <w:rPr>
                <w:rFonts w:ascii="Times New Roman" w:hAnsi="Times New Roman" w:eastAsia="Times New Roman" w:cs="Times New Roman"/>
                <w:spacing w:val="-3"/>
                <w:sz w:val="21"/>
                <w:szCs w:val="21"/>
              </w:rPr>
              <w:t>26-28</w:t>
            </w:r>
            <w:r>
              <w:rPr>
                <w:rFonts w:ascii="Times New Roman" w:hAnsi="Times New Roman" w:eastAsia="Times New Roman" w:cs="Times New Roman"/>
                <w:spacing w:val="-4"/>
                <w:sz w:val="21"/>
                <w:szCs w:val="21"/>
              </w:rPr>
              <w:t xml:space="preserve"> </w:t>
            </w:r>
            <w:r>
              <w:rPr>
                <w:rFonts w:ascii="宋体" w:hAnsi="宋体" w:eastAsia="宋体" w:cs="宋体"/>
                <w:sz w:val="21"/>
                <w:szCs w:val="21"/>
              </w:rPr>
              <w:t>条</w:t>
            </w:r>
          </w:p>
        </w:tc>
        <w:tc>
          <w:tcPr>
            <w:tcW w:w="2232" w:type="dxa"/>
            <w:tcBorders>
              <w:top w:val="single" w:color="000000" w:sz="4" w:space="0"/>
              <w:left w:val="single" w:color="000000" w:sz="4" w:space="0"/>
              <w:bottom w:val="single" w:color="000000" w:sz="4" w:space="0"/>
              <w:right w:val="single" w:color="000000" w:sz="4" w:space="0"/>
            </w:tcBorders>
          </w:tcPr>
          <w:p w14:paraId="1F481086">
            <w:pPr>
              <w:pStyle w:val="5"/>
              <w:spacing w:before="1" w:line="240" w:lineRule="auto"/>
              <w:ind w:right="0"/>
              <w:jc w:val="left"/>
              <w:rPr>
                <w:rFonts w:ascii="Times New Roman" w:hAnsi="Times New Roman" w:eastAsia="Times New Roman" w:cs="Times New Roman"/>
                <w:sz w:val="16"/>
                <w:szCs w:val="16"/>
              </w:rPr>
            </w:pPr>
          </w:p>
          <w:p w14:paraId="67FB64AC">
            <w:pPr>
              <w:pStyle w:val="5"/>
              <w:spacing w:line="254" w:lineRule="auto"/>
              <w:ind w:left="101" w:right="217"/>
              <w:jc w:val="both"/>
              <w:rPr>
                <w:rFonts w:ascii="宋体" w:hAnsi="宋体" w:eastAsia="宋体" w:cs="宋体"/>
                <w:sz w:val="21"/>
                <w:szCs w:val="21"/>
              </w:rPr>
            </w:pPr>
            <w:r>
              <w:rPr>
                <w:rFonts w:ascii="Times New Roman" w:hAnsi="Times New Roman" w:eastAsia="Times New Roman" w:cs="Times New Roman"/>
                <w:spacing w:val="-4"/>
                <w:sz w:val="21"/>
                <w:szCs w:val="21"/>
              </w:rPr>
              <w:t>15.</w:t>
            </w:r>
            <w:r>
              <w:rPr>
                <w:rFonts w:ascii="宋体" w:hAnsi="宋体" w:eastAsia="宋体" w:cs="宋体"/>
                <w:spacing w:val="-4"/>
                <w:sz w:val="21"/>
                <w:szCs w:val="21"/>
              </w:rPr>
              <w:t>是否制定年度培训</w:t>
            </w:r>
            <w:r>
              <w:rPr>
                <w:rFonts w:ascii="宋体" w:hAnsi="宋体" w:eastAsia="宋体" w:cs="宋体"/>
                <w:w w:val="99"/>
                <w:sz w:val="21"/>
                <w:szCs w:val="21"/>
              </w:rPr>
              <w:t xml:space="preserve"> </w:t>
            </w:r>
            <w:r>
              <w:rPr>
                <w:rFonts w:ascii="宋体" w:hAnsi="宋体" w:eastAsia="宋体" w:cs="宋体"/>
                <w:spacing w:val="-5"/>
                <w:sz w:val="21"/>
                <w:szCs w:val="21"/>
              </w:rPr>
              <w:t>计划并按计划开展培</w:t>
            </w:r>
            <w:r>
              <w:rPr>
                <w:rFonts w:ascii="宋体" w:hAnsi="宋体" w:eastAsia="宋体" w:cs="宋体"/>
                <w:spacing w:val="-103"/>
                <w:sz w:val="21"/>
                <w:szCs w:val="21"/>
              </w:rPr>
              <w:t xml:space="preserve"> </w:t>
            </w:r>
            <w:r>
              <w:rPr>
                <w:rFonts w:ascii="宋体" w:hAnsi="宋体" w:eastAsia="宋体" w:cs="宋体"/>
                <w:spacing w:val="-3"/>
                <w:sz w:val="21"/>
                <w:szCs w:val="21"/>
              </w:rPr>
              <w:t>训（</w:t>
            </w:r>
            <w:r>
              <w:rPr>
                <w:rFonts w:ascii="Times New Roman" w:hAnsi="Times New Roman" w:eastAsia="Times New Roman" w:cs="Times New Roman"/>
                <w:spacing w:val="-3"/>
                <w:sz w:val="21"/>
                <w:szCs w:val="21"/>
              </w:rPr>
              <w:t>*</w:t>
            </w:r>
            <w:r>
              <w:rPr>
                <w:rFonts w:ascii="宋体" w:hAnsi="宋体" w:eastAsia="宋体" w:cs="宋体"/>
                <w:spacing w:val="-3"/>
                <w:sz w:val="21"/>
                <w:szCs w:val="21"/>
              </w:rPr>
              <w:t>）</w:t>
            </w:r>
          </w:p>
        </w:tc>
        <w:tc>
          <w:tcPr>
            <w:tcW w:w="7123" w:type="dxa"/>
            <w:tcBorders>
              <w:top w:val="single" w:color="000000" w:sz="4" w:space="0"/>
              <w:left w:val="single" w:color="000000" w:sz="4" w:space="0"/>
              <w:bottom w:val="single" w:color="000000" w:sz="4" w:space="0"/>
              <w:right w:val="single" w:color="000000" w:sz="4" w:space="0"/>
            </w:tcBorders>
          </w:tcPr>
          <w:p w14:paraId="429D0586">
            <w:pPr>
              <w:pStyle w:val="5"/>
              <w:spacing w:before="10" w:line="240" w:lineRule="auto"/>
              <w:ind w:left="101" w:right="0"/>
              <w:jc w:val="left"/>
              <w:rPr>
                <w:rFonts w:ascii="宋体" w:hAnsi="宋体" w:eastAsia="宋体" w:cs="宋体"/>
                <w:sz w:val="21"/>
                <w:szCs w:val="21"/>
              </w:rPr>
            </w:pPr>
            <w:r>
              <w:rPr>
                <w:rFonts w:ascii="Times New Roman" w:hAnsi="Times New Roman" w:eastAsia="Times New Roman" w:cs="Times New Roman"/>
                <w:sz w:val="21"/>
                <w:szCs w:val="21"/>
              </w:rPr>
              <w:t>15.1</w:t>
            </w:r>
            <w:r>
              <w:rPr>
                <w:rFonts w:ascii="Times New Roman" w:hAnsi="Times New Roman" w:eastAsia="Times New Roman" w:cs="Times New Roman"/>
                <w:spacing w:val="38"/>
                <w:sz w:val="21"/>
                <w:szCs w:val="21"/>
              </w:rPr>
              <w:t xml:space="preserve"> </w:t>
            </w:r>
            <w:r>
              <w:rPr>
                <w:rFonts w:ascii="宋体" w:hAnsi="宋体" w:eastAsia="宋体" w:cs="宋体"/>
                <w:spacing w:val="-5"/>
                <w:sz w:val="21"/>
                <w:szCs w:val="21"/>
              </w:rPr>
              <w:t>持有人应当每年开展药物警戒培训，并能提供相应的记录或档案。</w:t>
            </w:r>
          </w:p>
          <w:p w14:paraId="419B63D4">
            <w:pPr>
              <w:pStyle w:val="5"/>
              <w:spacing w:before="31" w:line="240" w:lineRule="auto"/>
              <w:ind w:left="101" w:right="0"/>
              <w:jc w:val="left"/>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w:t>
            </w:r>
            <w:r>
              <w:rPr>
                <w:rFonts w:ascii="宋体" w:hAnsi="宋体" w:eastAsia="宋体" w:cs="宋体"/>
                <w:spacing w:val="-3"/>
                <w:sz w:val="21"/>
                <w:szCs w:val="21"/>
              </w:rPr>
              <w:t>）</w:t>
            </w:r>
          </w:p>
          <w:p w14:paraId="5FD43149">
            <w:pPr>
              <w:pStyle w:val="5"/>
              <w:spacing w:before="28" w:line="264" w:lineRule="auto"/>
              <w:ind w:left="101" w:right="394"/>
              <w:jc w:val="left"/>
              <w:rPr>
                <w:rFonts w:ascii="宋体" w:hAnsi="宋体" w:eastAsia="宋体" w:cs="宋体"/>
                <w:sz w:val="21"/>
                <w:szCs w:val="21"/>
              </w:rPr>
            </w:pPr>
            <w:r>
              <w:rPr>
                <w:rFonts w:ascii="Times New Roman" w:hAnsi="Times New Roman" w:eastAsia="Times New Roman" w:cs="Times New Roman"/>
                <w:sz w:val="21"/>
                <w:szCs w:val="21"/>
              </w:rPr>
              <w:t>15.2</w:t>
            </w:r>
            <w:r>
              <w:rPr>
                <w:rFonts w:ascii="Times New Roman" w:hAnsi="Times New Roman" w:eastAsia="Times New Roman" w:cs="Times New Roman"/>
                <w:spacing w:val="39"/>
                <w:sz w:val="21"/>
                <w:szCs w:val="21"/>
              </w:rPr>
              <w:t xml:space="preserve"> </w:t>
            </w:r>
            <w:r>
              <w:rPr>
                <w:rFonts w:ascii="宋体" w:hAnsi="宋体" w:eastAsia="宋体" w:cs="宋体"/>
                <w:spacing w:val="-5"/>
                <w:sz w:val="21"/>
                <w:szCs w:val="21"/>
              </w:rPr>
              <w:t>持有人应当根据岗位需求与人员能力制定适宜的药物警戒年度培训计</w:t>
            </w:r>
            <w:r>
              <w:rPr>
                <w:rFonts w:ascii="宋体" w:hAnsi="宋体" w:eastAsia="宋体" w:cs="宋体"/>
                <w:w w:val="99"/>
                <w:sz w:val="21"/>
                <w:szCs w:val="21"/>
              </w:rPr>
              <w:t xml:space="preserve"> </w:t>
            </w:r>
            <w:r>
              <w:rPr>
                <w:rFonts w:ascii="宋体" w:hAnsi="宋体" w:eastAsia="宋体" w:cs="宋体"/>
                <w:sz w:val="21"/>
                <w:szCs w:val="21"/>
              </w:rPr>
              <w:t>划。</w:t>
            </w:r>
          </w:p>
        </w:tc>
      </w:tr>
      <w:tr w14:paraId="28870AA4">
        <w:tblPrEx>
          <w:tblCellMar>
            <w:top w:w="0" w:type="dxa"/>
            <w:left w:w="0" w:type="dxa"/>
            <w:bottom w:w="0" w:type="dxa"/>
            <w:right w:w="0" w:type="dxa"/>
          </w:tblCellMar>
        </w:tblPrEx>
        <w:trPr>
          <w:trHeight w:val="910" w:hRule="exact"/>
        </w:trPr>
        <w:tc>
          <w:tcPr>
            <w:tcW w:w="1403" w:type="dxa"/>
            <w:vMerge w:val="continue"/>
            <w:tcBorders>
              <w:left w:val="single" w:color="000000" w:sz="4" w:space="0"/>
              <w:right w:val="single" w:color="000000" w:sz="4" w:space="0"/>
            </w:tcBorders>
          </w:tcPr>
          <w:p w14:paraId="0C6D08A8"/>
        </w:tc>
        <w:tc>
          <w:tcPr>
            <w:tcW w:w="2958" w:type="dxa"/>
            <w:vMerge w:val="continue"/>
            <w:tcBorders>
              <w:left w:val="single" w:color="000000" w:sz="4" w:space="0"/>
              <w:right w:val="single" w:color="000000" w:sz="4" w:space="0"/>
            </w:tcBorders>
          </w:tcPr>
          <w:p w14:paraId="0F623FD2"/>
        </w:tc>
        <w:tc>
          <w:tcPr>
            <w:tcW w:w="2232" w:type="dxa"/>
            <w:tcBorders>
              <w:top w:val="single" w:color="000000" w:sz="4" w:space="0"/>
              <w:left w:val="single" w:color="000000" w:sz="4" w:space="0"/>
              <w:bottom w:val="single" w:color="000000" w:sz="4" w:space="0"/>
              <w:right w:val="single" w:color="000000" w:sz="4" w:space="0"/>
            </w:tcBorders>
          </w:tcPr>
          <w:p w14:paraId="2521FEBD">
            <w:pPr>
              <w:pStyle w:val="5"/>
              <w:spacing w:line="254" w:lineRule="auto"/>
              <w:ind w:left="101" w:right="217"/>
              <w:jc w:val="both"/>
              <w:rPr>
                <w:rFonts w:ascii="宋体" w:hAnsi="宋体" w:eastAsia="宋体" w:cs="宋体"/>
                <w:sz w:val="21"/>
                <w:szCs w:val="21"/>
              </w:rPr>
            </w:pPr>
            <w:r>
              <w:rPr>
                <w:rFonts w:ascii="Times New Roman" w:hAnsi="Times New Roman" w:eastAsia="Times New Roman" w:cs="Times New Roman"/>
                <w:spacing w:val="-4"/>
                <w:sz w:val="21"/>
                <w:szCs w:val="21"/>
              </w:rPr>
              <w:t>16.</w:t>
            </w:r>
            <w:r>
              <w:rPr>
                <w:rFonts w:ascii="宋体" w:hAnsi="宋体" w:eastAsia="宋体" w:cs="宋体"/>
                <w:spacing w:val="-4"/>
                <w:sz w:val="21"/>
                <w:szCs w:val="21"/>
              </w:rPr>
              <w:t>参与药物警戒活动</w:t>
            </w:r>
            <w:r>
              <w:rPr>
                <w:rFonts w:ascii="宋体" w:hAnsi="宋体" w:eastAsia="宋体" w:cs="宋体"/>
                <w:w w:val="99"/>
                <w:sz w:val="21"/>
                <w:szCs w:val="21"/>
              </w:rPr>
              <w:t xml:space="preserve"> </w:t>
            </w:r>
            <w:r>
              <w:rPr>
                <w:rFonts w:ascii="宋体" w:hAnsi="宋体" w:eastAsia="宋体" w:cs="宋体"/>
                <w:spacing w:val="-5"/>
                <w:sz w:val="21"/>
                <w:szCs w:val="21"/>
              </w:rPr>
              <w:t>的所有人员是否均接</w:t>
            </w:r>
            <w:r>
              <w:rPr>
                <w:rFonts w:ascii="宋体" w:hAnsi="宋体" w:eastAsia="宋体" w:cs="宋体"/>
                <w:spacing w:val="-103"/>
                <w:sz w:val="21"/>
                <w:szCs w:val="21"/>
              </w:rPr>
              <w:t xml:space="preserve"> </w:t>
            </w:r>
            <w:r>
              <w:rPr>
                <w:rFonts w:ascii="宋体" w:hAnsi="宋体" w:eastAsia="宋体" w:cs="宋体"/>
                <w:spacing w:val="-4"/>
                <w:sz w:val="21"/>
                <w:szCs w:val="21"/>
              </w:rPr>
              <w:t>受了培训</w:t>
            </w:r>
          </w:p>
        </w:tc>
        <w:tc>
          <w:tcPr>
            <w:tcW w:w="7123" w:type="dxa"/>
            <w:tcBorders>
              <w:top w:val="single" w:color="000000" w:sz="4" w:space="0"/>
              <w:left w:val="single" w:color="000000" w:sz="4" w:space="0"/>
              <w:bottom w:val="single" w:color="000000" w:sz="4" w:space="0"/>
              <w:right w:val="single" w:color="000000" w:sz="4" w:space="0"/>
            </w:tcBorders>
          </w:tcPr>
          <w:p w14:paraId="39E450CF">
            <w:pPr>
              <w:pStyle w:val="5"/>
              <w:spacing w:line="254" w:lineRule="auto"/>
              <w:ind w:left="101" w:right="241"/>
              <w:jc w:val="left"/>
              <w:rPr>
                <w:rFonts w:ascii="宋体" w:hAnsi="宋体" w:eastAsia="宋体" w:cs="宋体"/>
                <w:sz w:val="21"/>
                <w:szCs w:val="21"/>
              </w:rPr>
            </w:pPr>
            <w:r>
              <w:rPr>
                <w:rFonts w:ascii="Times New Roman" w:hAnsi="Times New Roman" w:eastAsia="Times New Roman" w:cs="Times New Roman"/>
                <w:sz w:val="21"/>
                <w:szCs w:val="21"/>
              </w:rPr>
              <w:t>16.1</w:t>
            </w:r>
            <w:r>
              <w:rPr>
                <w:rFonts w:ascii="Times New Roman" w:hAnsi="Times New Roman" w:eastAsia="Times New Roman" w:cs="Times New Roman"/>
                <w:spacing w:val="-10"/>
                <w:sz w:val="21"/>
                <w:szCs w:val="21"/>
              </w:rPr>
              <w:t xml:space="preserve"> </w:t>
            </w:r>
            <w:r>
              <w:rPr>
                <w:rFonts w:ascii="宋体" w:hAnsi="宋体" w:eastAsia="宋体" w:cs="宋体"/>
                <w:spacing w:val="-5"/>
                <w:sz w:val="21"/>
                <w:szCs w:val="21"/>
              </w:rPr>
              <w:t>参与药物警戒活动的所有人员（包括专职、兼职和药物警戒相关部门人</w:t>
            </w:r>
            <w:r>
              <w:rPr>
                <w:rFonts w:ascii="宋体" w:hAnsi="宋体" w:eastAsia="宋体" w:cs="宋体"/>
                <w:w w:val="99"/>
                <w:sz w:val="21"/>
                <w:szCs w:val="21"/>
              </w:rPr>
              <w:t xml:space="preserve"> </w:t>
            </w:r>
            <w:r>
              <w:rPr>
                <w:rFonts w:ascii="宋体" w:hAnsi="宋体" w:eastAsia="宋体" w:cs="宋体"/>
                <w:spacing w:val="-5"/>
                <w:sz w:val="21"/>
                <w:szCs w:val="21"/>
              </w:rPr>
              <w:t>员）应当接受培训。应有药物警戒培训记录和档案，可包括培训方案、通</w:t>
            </w:r>
            <w:r>
              <w:rPr>
                <w:rFonts w:ascii="宋体" w:hAnsi="宋体" w:eastAsia="宋体" w:cs="宋体"/>
                <w:w w:val="99"/>
                <w:sz w:val="21"/>
                <w:szCs w:val="21"/>
              </w:rPr>
              <w:t xml:space="preserve"> </w:t>
            </w:r>
            <w:r>
              <w:rPr>
                <w:rFonts w:ascii="宋体" w:hAnsi="宋体" w:eastAsia="宋体" w:cs="宋体"/>
                <w:spacing w:val="-5"/>
                <w:sz w:val="21"/>
                <w:szCs w:val="21"/>
              </w:rPr>
              <w:t>知、签到表、培训材料、考核记录等。</w:t>
            </w:r>
          </w:p>
        </w:tc>
      </w:tr>
      <w:tr w14:paraId="3AB193BB">
        <w:tblPrEx>
          <w:tblCellMar>
            <w:top w:w="0" w:type="dxa"/>
            <w:left w:w="0" w:type="dxa"/>
            <w:bottom w:w="0" w:type="dxa"/>
            <w:right w:w="0" w:type="dxa"/>
          </w:tblCellMar>
        </w:tblPrEx>
        <w:trPr>
          <w:trHeight w:val="631" w:hRule="exact"/>
        </w:trPr>
        <w:tc>
          <w:tcPr>
            <w:tcW w:w="1403" w:type="dxa"/>
            <w:vMerge w:val="continue"/>
            <w:tcBorders>
              <w:left w:val="single" w:color="000000" w:sz="4" w:space="0"/>
              <w:right w:val="single" w:color="000000" w:sz="4" w:space="0"/>
            </w:tcBorders>
          </w:tcPr>
          <w:p w14:paraId="1FE2D840"/>
        </w:tc>
        <w:tc>
          <w:tcPr>
            <w:tcW w:w="2958" w:type="dxa"/>
            <w:vMerge w:val="continue"/>
            <w:tcBorders>
              <w:left w:val="single" w:color="000000" w:sz="4" w:space="0"/>
              <w:right w:val="single" w:color="000000" w:sz="4" w:space="0"/>
            </w:tcBorders>
          </w:tcPr>
          <w:p w14:paraId="4769C7AD"/>
        </w:tc>
        <w:tc>
          <w:tcPr>
            <w:tcW w:w="2232" w:type="dxa"/>
            <w:tcBorders>
              <w:top w:val="single" w:color="000000" w:sz="4" w:space="0"/>
              <w:left w:val="single" w:color="000000" w:sz="4" w:space="0"/>
              <w:bottom w:val="nil"/>
              <w:right w:val="single" w:color="000000" w:sz="4" w:space="0"/>
            </w:tcBorders>
          </w:tcPr>
          <w:p w14:paraId="2A01E828">
            <w:pPr>
              <w:pStyle w:val="5"/>
              <w:spacing w:line="247" w:lineRule="auto"/>
              <w:ind w:left="101" w:right="270"/>
              <w:jc w:val="left"/>
              <w:rPr>
                <w:rFonts w:ascii="宋体" w:hAnsi="宋体" w:eastAsia="宋体" w:cs="宋体"/>
                <w:sz w:val="21"/>
                <w:szCs w:val="21"/>
              </w:rPr>
            </w:pPr>
            <w:r>
              <w:rPr>
                <w:rFonts w:ascii="Times New Roman" w:hAnsi="Times New Roman" w:eastAsia="Times New Roman" w:cs="Times New Roman"/>
                <w:spacing w:val="-4"/>
                <w:sz w:val="21"/>
                <w:szCs w:val="21"/>
              </w:rPr>
              <w:t>17.</w:t>
            </w:r>
            <w:r>
              <w:rPr>
                <w:rFonts w:ascii="宋体" w:hAnsi="宋体" w:eastAsia="宋体" w:cs="宋体"/>
                <w:spacing w:val="-4"/>
                <w:sz w:val="21"/>
                <w:szCs w:val="21"/>
              </w:rPr>
              <w:t>培训内容是否合</w:t>
            </w:r>
            <w:r>
              <w:rPr>
                <w:rFonts w:ascii="宋体" w:hAnsi="宋体" w:eastAsia="宋体" w:cs="宋体"/>
                <w:w w:val="99"/>
                <w:sz w:val="21"/>
                <w:szCs w:val="21"/>
              </w:rPr>
              <w:t xml:space="preserve"> </w:t>
            </w:r>
            <w:r>
              <w:rPr>
                <w:rFonts w:ascii="宋体" w:hAnsi="宋体" w:eastAsia="宋体" w:cs="宋体"/>
                <w:spacing w:val="-5"/>
                <w:sz w:val="21"/>
                <w:szCs w:val="21"/>
              </w:rPr>
              <w:t>理，是否与药物警戒</w:t>
            </w:r>
          </w:p>
        </w:tc>
        <w:tc>
          <w:tcPr>
            <w:tcW w:w="7123" w:type="dxa"/>
            <w:tcBorders>
              <w:top w:val="single" w:color="000000" w:sz="4" w:space="0"/>
              <w:left w:val="single" w:color="000000" w:sz="4" w:space="0"/>
              <w:bottom w:val="nil"/>
              <w:right w:val="single" w:color="000000" w:sz="4" w:space="0"/>
            </w:tcBorders>
          </w:tcPr>
          <w:p w14:paraId="0F49C27E">
            <w:pPr>
              <w:pStyle w:val="5"/>
              <w:spacing w:line="247" w:lineRule="auto"/>
              <w:ind w:left="101" w:right="445"/>
              <w:jc w:val="left"/>
              <w:rPr>
                <w:rFonts w:ascii="宋体" w:hAnsi="宋体" w:eastAsia="宋体" w:cs="宋体"/>
                <w:sz w:val="21"/>
                <w:szCs w:val="21"/>
              </w:rPr>
            </w:pPr>
            <w:r>
              <w:rPr>
                <w:rFonts w:ascii="Times New Roman" w:hAnsi="Times New Roman" w:eastAsia="Times New Roman" w:cs="Times New Roman"/>
                <w:sz w:val="21"/>
                <w:szCs w:val="21"/>
              </w:rPr>
              <w:t>17.1</w:t>
            </w:r>
            <w:r>
              <w:rPr>
                <w:rFonts w:ascii="Times New Roman" w:hAnsi="Times New Roman" w:eastAsia="Times New Roman" w:cs="Times New Roman"/>
                <w:spacing w:val="-9"/>
                <w:sz w:val="21"/>
                <w:szCs w:val="21"/>
              </w:rPr>
              <w:t xml:space="preserve"> </w:t>
            </w:r>
            <w:r>
              <w:rPr>
                <w:rFonts w:ascii="宋体" w:hAnsi="宋体" w:eastAsia="宋体" w:cs="宋体"/>
                <w:spacing w:val="-5"/>
                <w:sz w:val="21"/>
                <w:szCs w:val="21"/>
              </w:rPr>
              <w:t>药物警戒培训内容合理，培训内容应当包括：药物警戒基础知识和法</w:t>
            </w:r>
            <w:r>
              <w:rPr>
                <w:rFonts w:ascii="宋体" w:hAnsi="宋体" w:eastAsia="宋体" w:cs="宋体"/>
                <w:w w:val="99"/>
                <w:sz w:val="21"/>
                <w:szCs w:val="21"/>
              </w:rPr>
              <w:t xml:space="preserve"> </w:t>
            </w:r>
            <w:r>
              <w:rPr>
                <w:rFonts w:ascii="宋体" w:hAnsi="宋体" w:eastAsia="宋体" w:cs="宋体"/>
                <w:spacing w:val="-5"/>
                <w:sz w:val="21"/>
                <w:szCs w:val="21"/>
              </w:rPr>
              <w:t>规、岗位知识和技能等。</w:t>
            </w:r>
          </w:p>
        </w:tc>
      </w:tr>
      <w:tr w14:paraId="05B8182D">
        <w:tblPrEx>
          <w:tblCellMar>
            <w:top w:w="0" w:type="dxa"/>
            <w:left w:w="0" w:type="dxa"/>
            <w:bottom w:w="0" w:type="dxa"/>
            <w:right w:w="0" w:type="dxa"/>
          </w:tblCellMar>
        </w:tblPrEx>
        <w:trPr>
          <w:trHeight w:val="279" w:hRule="exact"/>
        </w:trPr>
        <w:tc>
          <w:tcPr>
            <w:tcW w:w="1403" w:type="dxa"/>
            <w:vMerge w:val="continue"/>
            <w:tcBorders>
              <w:left w:val="single" w:color="000000" w:sz="4" w:space="0"/>
              <w:right w:val="single" w:color="000000" w:sz="4" w:space="0"/>
            </w:tcBorders>
          </w:tcPr>
          <w:p w14:paraId="67250168"/>
        </w:tc>
        <w:tc>
          <w:tcPr>
            <w:tcW w:w="2958" w:type="dxa"/>
            <w:vMerge w:val="continue"/>
            <w:tcBorders>
              <w:left w:val="single" w:color="000000" w:sz="4" w:space="0"/>
              <w:right w:val="single" w:color="000000" w:sz="4" w:space="0"/>
            </w:tcBorders>
          </w:tcPr>
          <w:p w14:paraId="1738FDA7"/>
        </w:tc>
        <w:tc>
          <w:tcPr>
            <w:tcW w:w="2232" w:type="dxa"/>
            <w:tcBorders>
              <w:top w:val="nil"/>
              <w:left w:val="single" w:color="000000" w:sz="4" w:space="0"/>
              <w:bottom w:val="single" w:color="000000" w:sz="4" w:space="0"/>
              <w:right w:val="single" w:color="000000" w:sz="4" w:space="0"/>
            </w:tcBorders>
          </w:tcPr>
          <w:p w14:paraId="3C069EFB">
            <w:pPr>
              <w:pStyle w:val="5"/>
              <w:spacing w:line="243" w:lineRule="exact"/>
              <w:ind w:left="101" w:right="0"/>
              <w:jc w:val="left"/>
              <w:rPr>
                <w:rFonts w:ascii="宋体" w:hAnsi="宋体" w:eastAsia="宋体" w:cs="宋体"/>
                <w:sz w:val="21"/>
                <w:szCs w:val="21"/>
              </w:rPr>
            </w:pPr>
            <w:r>
              <w:rPr>
                <w:rFonts w:ascii="宋体" w:hAnsi="宋体" w:eastAsia="宋体" w:cs="宋体"/>
                <w:spacing w:val="-5"/>
                <w:sz w:val="21"/>
                <w:szCs w:val="21"/>
              </w:rPr>
              <w:t>职责和要求相适应</w:t>
            </w:r>
          </w:p>
        </w:tc>
        <w:tc>
          <w:tcPr>
            <w:tcW w:w="7123" w:type="dxa"/>
            <w:tcBorders>
              <w:top w:val="nil"/>
              <w:left w:val="single" w:color="000000" w:sz="4" w:space="0"/>
              <w:bottom w:val="single" w:color="000000" w:sz="4" w:space="0"/>
              <w:right w:val="single" w:color="000000" w:sz="4" w:space="0"/>
            </w:tcBorders>
          </w:tcPr>
          <w:p w14:paraId="1901A328">
            <w:pPr>
              <w:pStyle w:val="5"/>
              <w:spacing w:line="259" w:lineRule="exact"/>
              <w:ind w:left="101" w:right="0"/>
              <w:jc w:val="left"/>
              <w:rPr>
                <w:rFonts w:ascii="宋体" w:hAnsi="宋体" w:eastAsia="宋体" w:cs="宋体"/>
                <w:sz w:val="21"/>
                <w:szCs w:val="21"/>
              </w:rPr>
            </w:pPr>
            <w:r>
              <w:rPr>
                <w:rFonts w:ascii="Times New Roman" w:hAnsi="Times New Roman" w:eastAsia="Times New Roman" w:cs="Times New Roman"/>
                <w:sz w:val="21"/>
                <w:szCs w:val="21"/>
              </w:rPr>
              <w:t>17.2</w:t>
            </w:r>
            <w:r>
              <w:rPr>
                <w:rFonts w:ascii="Times New Roman" w:hAnsi="Times New Roman" w:eastAsia="Times New Roman" w:cs="Times New Roman"/>
                <w:spacing w:val="-12"/>
                <w:sz w:val="21"/>
                <w:szCs w:val="21"/>
              </w:rPr>
              <w:t xml:space="preserve"> </w:t>
            </w:r>
            <w:r>
              <w:rPr>
                <w:rFonts w:ascii="宋体" w:hAnsi="宋体" w:eastAsia="宋体" w:cs="宋体"/>
                <w:spacing w:val="-5"/>
                <w:sz w:val="21"/>
                <w:szCs w:val="21"/>
              </w:rPr>
              <w:t>岗位知识和技能培训应当与其药物警戒职责和要求相适应。</w:t>
            </w:r>
          </w:p>
        </w:tc>
      </w:tr>
      <w:tr w14:paraId="1B651690">
        <w:tblPrEx>
          <w:tblCellMar>
            <w:top w:w="0" w:type="dxa"/>
            <w:left w:w="0" w:type="dxa"/>
            <w:bottom w:w="0" w:type="dxa"/>
            <w:right w:w="0" w:type="dxa"/>
          </w:tblCellMar>
        </w:tblPrEx>
        <w:trPr>
          <w:trHeight w:val="333" w:hRule="exact"/>
        </w:trPr>
        <w:tc>
          <w:tcPr>
            <w:tcW w:w="1403" w:type="dxa"/>
            <w:vMerge w:val="continue"/>
            <w:tcBorders>
              <w:left w:val="single" w:color="000000" w:sz="4" w:space="0"/>
              <w:right w:val="single" w:color="000000" w:sz="4" w:space="0"/>
            </w:tcBorders>
          </w:tcPr>
          <w:p w14:paraId="0B2B34E5"/>
        </w:tc>
        <w:tc>
          <w:tcPr>
            <w:tcW w:w="2958" w:type="dxa"/>
            <w:vMerge w:val="continue"/>
            <w:tcBorders>
              <w:left w:val="single" w:color="000000" w:sz="4" w:space="0"/>
              <w:right w:val="single" w:color="000000" w:sz="4" w:space="0"/>
            </w:tcBorders>
          </w:tcPr>
          <w:p w14:paraId="3F5F256B"/>
        </w:tc>
        <w:tc>
          <w:tcPr>
            <w:tcW w:w="2232" w:type="dxa"/>
            <w:tcBorders>
              <w:top w:val="single" w:color="000000" w:sz="4" w:space="0"/>
              <w:left w:val="single" w:color="000000" w:sz="4" w:space="0"/>
              <w:bottom w:val="nil"/>
              <w:right w:val="single" w:color="000000" w:sz="4" w:space="0"/>
            </w:tcBorders>
          </w:tcPr>
          <w:p w14:paraId="57CA309E">
            <w:pPr>
              <w:pStyle w:val="5"/>
              <w:spacing w:line="287" w:lineRule="exact"/>
              <w:ind w:left="101" w:right="0"/>
              <w:jc w:val="left"/>
              <w:rPr>
                <w:rFonts w:ascii="宋体" w:hAnsi="宋体" w:eastAsia="宋体" w:cs="宋体"/>
                <w:sz w:val="21"/>
                <w:szCs w:val="21"/>
              </w:rPr>
            </w:pPr>
            <w:r>
              <w:rPr>
                <w:rFonts w:ascii="Times New Roman" w:hAnsi="Times New Roman" w:eastAsia="Times New Roman" w:cs="Times New Roman"/>
                <w:spacing w:val="-4"/>
                <w:sz w:val="21"/>
                <w:szCs w:val="21"/>
              </w:rPr>
              <w:t>18.</w:t>
            </w:r>
            <w:r>
              <w:rPr>
                <w:rFonts w:ascii="宋体" w:hAnsi="宋体" w:eastAsia="宋体" w:cs="宋体"/>
                <w:spacing w:val="-4"/>
                <w:sz w:val="21"/>
                <w:szCs w:val="21"/>
              </w:rPr>
              <w:t>是否对培训效果进</w:t>
            </w:r>
          </w:p>
        </w:tc>
        <w:tc>
          <w:tcPr>
            <w:tcW w:w="7123" w:type="dxa"/>
            <w:tcBorders>
              <w:top w:val="single" w:color="000000" w:sz="4" w:space="0"/>
              <w:left w:val="single" w:color="000000" w:sz="4" w:space="0"/>
              <w:bottom w:val="nil"/>
              <w:right w:val="single" w:color="000000" w:sz="4" w:space="0"/>
            </w:tcBorders>
          </w:tcPr>
          <w:p w14:paraId="3AC33B60">
            <w:pPr>
              <w:pStyle w:val="5"/>
              <w:spacing w:line="287" w:lineRule="exact"/>
              <w:ind w:left="101" w:right="0"/>
              <w:jc w:val="left"/>
              <w:rPr>
                <w:rFonts w:ascii="宋体" w:hAnsi="宋体" w:eastAsia="宋体" w:cs="宋体"/>
                <w:sz w:val="21"/>
                <w:szCs w:val="21"/>
              </w:rPr>
            </w:pPr>
            <w:r>
              <w:rPr>
                <w:rFonts w:ascii="Times New Roman" w:hAnsi="Times New Roman" w:eastAsia="Times New Roman" w:cs="Times New Roman"/>
                <w:sz w:val="21"/>
                <w:szCs w:val="21"/>
              </w:rPr>
              <w:t>18.1</w:t>
            </w:r>
            <w:r>
              <w:rPr>
                <w:rFonts w:ascii="Times New Roman" w:hAnsi="Times New Roman" w:eastAsia="Times New Roman" w:cs="Times New Roman"/>
                <w:spacing w:val="-13"/>
                <w:sz w:val="21"/>
                <w:szCs w:val="21"/>
              </w:rPr>
              <w:t xml:space="preserve"> </w:t>
            </w:r>
            <w:r>
              <w:rPr>
                <w:rFonts w:ascii="宋体" w:hAnsi="宋体" w:eastAsia="宋体" w:cs="宋体"/>
                <w:spacing w:val="-5"/>
                <w:sz w:val="21"/>
                <w:szCs w:val="21"/>
              </w:rPr>
              <w:t>持有人应当按规定对培训进行效果评估，并有相应记录。评估方法包括</w:t>
            </w:r>
          </w:p>
        </w:tc>
      </w:tr>
      <w:tr w14:paraId="3482C5D8">
        <w:tblPrEx>
          <w:tblCellMar>
            <w:top w:w="0" w:type="dxa"/>
            <w:left w:w="0" w:type="dxa"/>
            <w:bottom w:w="0" w:type="dxa"/>
            <w:right w:w="0" w:type="dxa"/>
          </w:tblCellMar>
        </w:tblPrEx>
        <w:trPr>
          <w:trHeight w:val="277" w:hRule="exact"/>
        </w:trPr>
        <w:tc>
          <w:tcPr>
            <w:tcW w:w="1403" w:type="dxa"/>
            <w:vMerge w:val="continue"/>
            <w:tcBorders>
              <w:left w:val="single" w:color="000000" w:sz="4" w:space="0"/>
              <w:bottom w:val="single" w:color="000000" w:sz="4" w:space="0"/>
              <w:right w:val="single" w:color="000000" w:sz="4" w:space="0"/>
            </w:tcBorders>
          </w:tcPr>
          <w:p w14:paraId="7574206E"/>
        </w:tc>
        <w:tc>
          <w:tcPr>
            <w:tcW w:w="2958" w:type="dxa"/>
            <w:vMerge w:val="continue"/>
            <w:tcBorders>
              <w:left w:val="single" w:color="000000" w:sz="4" w:space="0"/>
              <w:bottom w:val="single" w:color="000000" w:sz="4" w:space="0"/>
              <w:right w:val="single" w:color="000000" w:sz="4" w:space="0"/>
            </w:tcBorders>
          </w:tcPr>
          <w:p w14:paraId="515F8FA9"/>
        </w:tc>
        <w:tc>
          <w:tcPr>
            <w:tcW w:w="2232" w:type="dxa"/>
            <w:tcBorders>
              <w:top w:val="nil"/>
              <w:left w:val="single" w:color="000000" w:sz="4" w:space="0"/>
              <w:bottom w:val="single" w:color="000000" w:sz="4" w:space="0"/>
              <w:right w:val="single" w:color="000000" w:sz="4" w:space="0"/>
            </w:tcBorders>
          </w:tcPr>
          <w:p w14:paraId="4641F421">
            <w:pPr>
              <w:pStyle w:val="5"/>
              <w:spacing w:line="242" w:lineRule="exact"/>
              <w:ind w:left="101" w:right="0"/>
              <w:jc w:val="left"/>
              <w:rPr>
                <w:rFonts w:ascii="宋体" w:hAnsi="宋体" w:eastAsia="宋体" w:cs="宋体"/>
                <w:sz w:val="21"/>
                <w:szCs w:val="21"/>
              </w:rPr>
            </w:pPr>
            <w:r>
              <w:rPr>
                <w:rFonts w:ascii="宋体" w:hAnsi="宋体" w:eastAsia="宋体" w:cs="宋体"/>
                <w:spacing w:val="-3"/>
                <w:sz w:val="21"/>
                <w:szCs w:val="21"/>
              </w:rPr>
              <w:t>行评估</w:t>
            </w:r>
          </w:p>
        </w:tc>
        <w:tc>
          <w:tcPr>
            <w:tcW w:w="7123" w:type="dxa"/>
            <w:tcBorders>
              <w:top w:val="nil"/>
              <w:left w:val="single" w:color="000000" w:sz="4" w:space="0"/>
              <w:bottom w:val="single" w:color="000000" w:sz="4" w:space="0"/>
              <w:right w:val="single" w:color="000000" w:sz="4" w:space="0"/>
            </w:tcBorders>
          </w:tcPr>
          <w:p w14:paraId="0F4470E1">
            <w:pPr>
              <w:pStyle w:val="5"/>
              <w:spacing w:line="242" w:lineRule="exact"/>
              <w:ind w:left="101" w:right="0"/>
              <w:jc w:val="left"/>
              <w:rPr>
                <w:rFonts w:ascii="宋体" w:hAnsi="宋体" w:eastAsia="宋体" w:cs="宋体"/>
                <w:sz w:val="21"/>
                <w:szCs w:val="21"/>
              </w:rPr>
            </w:pPr>
            <w:r>
              <w:rPr>
                <w:rFonts w:ascii="宋体" w:hAnsi="宋体" w:eastAsia="宋体" w:cs="宋体"/>
                <w:spacing w:val="-5"/>
                <w:sz w:val="21"/>
                <w:szCs w:val="21"/>
              </w:rPr>
              <w:t>试卷、问答和实际工作能力评价等。</w:t>
            </w:r>
          </w:p>
        </w:tc>
      </w:tr>
      <w:tr w14:paraId="7D641CEE">
        <w:tblPrEx>
          <w:tblCellMar>
            <w:top w:w="0" w:type="dxa"/>
            <w:left w:w="0" w:type="dxa"/>
            <w:bottom w:w="0" w:type="dxa"/>
            <w:right w:w="0" w:type="dxa"/>
          </w:tblCellMar>
        </w:tblPrEx>
        <w:trPr>
          <w:trHeight w:val="908" w:hRule="exact"/>
        </w:trPr>
        <w:tc>
          <w:tcPr>
            <w:tcW w:w="1403" w:type="dxa"/>
            <w:tcBorders>
              <w:top w:val="single" w:color="000000" w:sz="4" w:space="0"/>
              <w:left w:val="single" w:color="000000" w:sz="4" w:space="0"/>
              <w:bottom w:val="single" w:color="000000" w:sz="4" w:space="0"/>
              <w:right w:val="single" w:color="000000" w:sz="4" w:space="0"/>
            </w:tcBorders>
          </w:tcPr>
          <w:p w14:paraId="3D1E749E">
            <w:pPr>
              <w:pStyle w:val="5"/>
              <w:spacing w:before="144" w:line="247" w:lineRule="auto"/>
              <w:ind w:left="594" w:right="122" w:hanging="466"/>
              <w:jc w:val="left"/>
              <w:rPr>
                <w:rFonts w:ascii="宋体" w:hAnsi="宋体" w:eastAsia="宋体" w:cs="宋体"/>
                <w:sz w:val="21"/>
                <w:szCs w:val="21"/>
              </w:rPr>
            </w:pPr>
            <w:r>
              <w:rPr>
                <w:rFonts w:ascii="Times New Roman" w:hAnsi="Times New Roman" w:eastAsia="Times New Roman" w:cs="Times New Roman"/>
                <w:spacing w:val="-3"/>
                <w:sz w:val="21"/>
                <w:szCs w:val="21"/>
              </w:rPr>
              <w:t>PV07</w:t>
            </w:r>
            <w:r>
              <w:rPr>
                <w:rFonts w:ascii="Times New Roman" w:hAnsi="Times New Roman" w:eastAsia="Times New Roman" w:cs="Times New Roman"/>
                <w:spacing w:val="-2"/>
                <w:sz w:val="21"/>
                <w:szCs w:val="21"/>
              </w:rPr>
              <w:t xml:space="preserve"> </w:t>
            </w:r>
            <w:r>
              <w:rPr>
                <w:rFonts w:ascii="宋体" w:hAnsi="宋体" w:eastAsia="宋体" w:cs="宋体"/>
                <w:spacing w:val="-3"/>
                <w:sz w:val="21"/>
                <w:szCs w:val="21"/>
              </w:rPr>
              <w:t>设备资</w:t>
            </w:r>
            <w:r>
              <w:rPr>
                <w:rFonts w:ascii="宋体" w:hAnsi="宋体" w:eastAsia="宋体" w:cs="宋体"/>
                <w:w w:val="99"/>
                <w:sz w:val="21"/>
                <w:szCs w:val="21"/>
              </w:rPr>
              <w:t xml:space="preserve"> </w:t>
            </w:r>
            <w:r>
              <w:rPr>
                <w:rFonts w:ascii="宋体" w:hAnsi="宋体" w:eastAsia="宋体" w:cs="宋体"/>
                <w:sz w:val="21"/>
                <w:szCs w:val="21"/>
              </w:rPr>
              <w:t>源</w:t>
            </w:r>
          </w:p>
        </w:tc>
        <w:tc>
          <w:tcPr>
            <w:tcW w:w="2958" w:type="dxa"/>
            <w:tcBorders>
              <w:top w:val="single" w:color="000000" w:sz="4" w:space="0"/>
              <w:left w:val="single" w:color="000000" w:sz="4" w:space="0"/>
              <w:bottom w:val="single" w:color="000000" w:sz="4" w:space="0"/>
              <w:right w:val="single" w:color="000000" w:sz="4" w:space="0"/>
            </w:tcBorders>
          </w:tcPr>
          <w:p w14:paraId="053DF338">
            <w:pPr>
              <w:pStyle w:val="5"/>
              <w:spacing w:line="261" w:lineRule="auto"/>
              <w:ind w:left="103" w:right="174"/>
              <w:jc w:val="both"/>
              <w:rPr>
                <w:rFonts w:ascii="宋体" w:hAnsi="宋体" w:eastAsia="宋体" w:cs="宋体"/>
                <w:sz w:val="21"/>
                <w:szCs w:val="21"/>
              </w:rPr>
            </w:pPr>
            <w:r>
              <w:rPr>
                <w:rFonts w:ascii="宋体" w:hAnsi="宋体" w:eastAsia="宋体" w:cs="宋体"/>
                <w:spacing w:val="-5"/>
                <w:sz w:val="21"/>
                <w:szCs w:val="21"/>
              </w:rPr>
              <w:t>查看办公区域、办公设施、网</w:t>
            </w:r>
            <w:r>
              <w:rPr>
                <w:rFonts w:ascii="宋体" w:hAnsi="宋体" w:eastAsia="宋体" w:cs="宋体"/>
                <w:spacing w:val="-103"/>
                <w:sz w:val="21"/>
                <w:szCs w:val="21"/>
              </w:rPr>
              <w:t xml:space="preserve"> </w:t>
            </w:r>
            <w:r>
              <w:rPr>
                <w:rFonts w:ascii="宋体" w:hAnsi="宋体" w:eastAsia="宋体" w:cs="宋体"/>
                <w:spacing w:val="-5"/>
                <w:sz w:val="21"/>
                <w:szCs w:val="21"/>
              </w:rPr>
              <w:t>络环境、资料档案存储空间和</w:t>
            </w:r>
            <w:r>
              <w:rPr>
                <w:rFonts w:ascii="宋体" w:hAnsi="宋体" w:eastAsia="宋体" w:cs="宋体"/>
                <w:spacing w:val="-103"/>
                <w:sz w:val="21"/>
                <w:szCs w:val="21"/>
              </w:rPr>
              <w:t xml:space="preserve"> </w:t>
            </w:r>
            <w:r>
              <w:rPr>
                <w:rFonts w:ascii="宋体" w:hAnsi="宋体" w:eastAsia="宋体" w:cs="宋体"/>
                <w:spacing w:val="-4"/>
                <w:sz w:val="21"/>
                <w:szCs w:val="21"/>
              </w:rPr>
              <w:t>设备；了解</w:t>
            </w:r>
            <w:r>
              <w:rPr>
                <w:rFonts w:ascii="宋体" w:hAnsi="宋体" w:eastAsia="宋体" w:cs="宋体"/>
                <w:spacing w:val="-62"/>
                <w:sz w:val="21"/>
                <w:szCs w:val="21"/>
              </w:rPr>
              <w:t xml:space="preserve"> </w:t>
            </w:r>
            <w:r>
              <w:rPr>
                <w:rFonts w:ascii="Times New Roman" w:hAnsi="Times New Roman" w:eastAsia="Times New Roman" w:cs="Times New Roman"/>
                <w:spacing w:val="-3"/>
                <w:sz w:val="21"/>
                <w:szCs w:val="21"/>
              </w:rPr>
              <w:t>MedDRA</w:t>
            </w:r>
            <w:r>
              <w:rPr>
                <w:rFonts w:ascii="Times New Roman" w:hAnsi="Times New Roman" w:eastAsia="Times New Roman" w:cs="Times New Roman"/>
                <w:spacing w:val="-2"/>
                <w:sz w:val="21"/>
                <w:szCs w:val="21"/>
              </w:rPr>
              <w:t xml:space="preserve"> </w:t>
            </w:r>
            <w:r>
              <w:rPr>
                <w:rFonts w:ascii="宋体" w:hAnsi="宋体" w:eastAsia="宋体" w:cs="宋体"/>
                <w:spacing w:val="-3"/>
                <w:sz w:val="21"/>
                <w:szCs w:val="21"/>
              </w:rPr>
              <w:t>医学词</w:t>
            </w:r>
          </w:p>
        </w:tc>
        <w:tc>
          <w:tcPr>
            <w:tcW w:w="2232" w:type="dxa"/>
            <w:tcBorders>
              <w:top w:val="single" w:color="000000" w:sz="4" w:space="0"/>
              <w:left w:val="single" w:color="000000" w:sz="4" w:space="0"/>
              <w:bottom w:val="single" w:color="000000" w:sz="4" w:space="0"/>
              <w:right w:val="single" w:color="000000" w:sz="4" w:space="0"/>
            </w:tcBorders>
          </w:tcPr>
          <w:p w14:paraId="1D6A399C">
            <w:pPr>
              <w:pStyle w:val="5"/>
              <w:spacing w:line="254" w:lineRule="auto"/>
              <w:ind w:left="101" w:right="167"/>
              <w:jc w:val="both"/>
              <w:rPr>
                <w:rFonts w:ascii="宋体" w:hAnsi="宋体" w:eastAsia="宋体" w:cs="宋体"/>
                <w:sz w:val="21"/>
                <w:szCs w:val="21"/>
              </w:rPr>
            </w:pPr>
            <w:r>
              <w:rPr>
                <w:rFonts w:ascii="Times New Roman" w:hAnsi="Times New Roman" w:eastAsia="Times New Roman" w:cs="Times New Roman"/>
                <w:spacing w:val="-4"/>
                <w:sz w:val="21"/>
                <w:szCs w:val="21"/>
              </w:rPr>
              <w:t>19.</w:t>
            </w:r>
            <w:r>
              <w:rPr>
                <w:rFonts w:ascii="宋体" w:hAnsi="宋体" w:eastAsia="宋体" w:cs="宋体"/>
                <w:spacing w:val="-4"/>
                <w:sz w:val="21"/>
                <w:szCs w:val="21"/>
              </w:rPr>
              <w:t>持有人是否配备了</w:t>
            </w:r>
            <w:r>
              <w:rPr>
                <w:rFonts w:ascii="宋体" w:hAnsi="宋体" w:eastAsia="宋体" w:cs="宋体"/>
                <w:w w:val="99"/>
                <w:sz w:val="21"/>
                <w:szCs w:val="21"/>
              </w:rPr>
              <w:t xml:space="preserve"> </w:t>
            </w:r>
            <w:r>
              <w:rPr>
                <w:rFonts w:ascii="宋体" w:hAnsi="宋体" w:eastAsia="宋体" w:cs="宋体"/>
                <w:spacing w:val="-5"/>
                <w:sz w:val="21"/>
                <w:szCs w:val="21"/>
              </w:rPr>
              <w:t>满足药物警戒工作所</w:t>
            </w:r>
            <w:r>
              <w:rPr>
                <w:rFonts w:ascii="宋体" w:hAnsi="宋体" w:eastAsia="宋体" w:cs="宋体"/>
                <w:spacing w:val="-103"/>
                <w:sz w:val="21"/>
                <w:szCs w:val="21"/>
              </w:rPr>
              <w:t xml:space="preserve"> </w:t>
            </w:r>
            <w:r>
              <w:rPr>
                <w:rFonts w:ascii="宋体" w:hAnsi="宋体" w:eastAsia="宋体" w:cs="宋体"/>
                <w:spacing w:val="-4"/>
                <w:sz w:val="21"/>
                <w:szCs w:val="21"/>
              </w:rPr>
              <w:t>需的设备与资源（</w:t>
            </w:r>
            <w:r>
              <w:rPr>
                <w:rFonts w:ascii="Times New Roman" w:hAnsi="Times New Roman" w:eastAsia="Times New Roman" w:cs="Times New Roman"/>
                <w:spacing w:val="-4"/>
                <w:sz w:val="21"/>
                <w:szCs w:val="21"/>
              </w:rPr>
              <w:t>*</w:t>
            </w:r>
            <w:r>
              <w:rPr>
                <w:rFonts w:ascii="宋体" w:hAnsi="宋体" w:eastAsia="宋体" w:cs="宋体"/>
                <w:spacing w:val="-4"/>
                <w:sz w:val="21"/>
                <w:szCs w:val="21"/>
              </w:rPr>
              <w:t>）</w:t>
            </w:r>
          </w:p>
        </w:tc>
        <w:tc>
          <w:tcPr>
            <w:tcW w:w="7123" w:type="dxa"/>
            <w:tcBorders>
              <w:top w:val="single" w:color="000000" w:sz="4" w:space="0"/>
              <w:left w:val="single" w:color="000000" w:sz="4" w:space="0"/>
              <w:bottom w:val="single" w:color="000000" w:sz="4" w:space="0"/>
              <w:right w:val="single" w:color="000000" w:sz="4" w:space="0"/>
            </w:tcBorders>
          </w:tcPr>
          <w:p w14:paraId="7ACCE470">
            <w:pPr>
              <w:pStyle w:val="5"/>
              <w:spacing w:line="254" w:lineRule="auto"/>
              <w:ind w:left="101" w:right="241"/>
              <w:jc w:val="both"/>
              <w:rPr>
                <w:rFonts w:ascii="宋体" w:hAnsi="宋体" w:eastAsia="宋体" w:cs="宋体"/>
                <w:sz w:val="21"/>
                <w:szCs w:val="21"/>
              </w:rPr>
            </w:pPr>
            <w:r>
              <w:rPr>
                <w:rFonts w:ascii="Times New Roman" w:hAnsi="Times New Roman" w:eastAsia="Times New Roman" w:cs="Times New Roman"/>
                <w:sz w:val="21"/>
                <w:szCs w:val="21"/>
              </w:rPr>
              <w:t>19.1</w:t>
            </w:r>
            <w:r>
              <w:rPr>
                <w:rFonts w:ascii="Times New Roman" w:hAnsi="Times New Roman" w:eastAsia="Times New Roman" w:cs="Times New Roman"/>
                <w:spacing w:val="-10"/>
                <w:sz w:val="21"/>
                <w:szCs w:val="21"/>
              </w:rPr>
              <w:t xml:space="preserve"> </w:t>
            </w:r>
            <w:r>
              <w:rPr>
                <w:rFonts w:ascii="宋体" w:hAnsi="宋体" w:eastAsia="宋体" w:cs="宋体"/>
                <w:spacing w:val="-5"/>
                <w:sz w:val="21"/>
                <w:szCs w:val="21"/>
              </w:rPr>
              <w:t>持有人应当配备满足药物警戒活动所需的设备与资源，包括：办公区域</w:t>
            </w:r>
            <w:r>
              <w:rPr>
                <w:rFonts w:ascii="宋体" w:hAnsi="宋体" w:eastAsia="宋体" w:cs="宋体"/>
                <w:w w:val="99"/>
                <w:sz w:val="21"/>
                <w:szCs w:val="21"/>
              </w:rPr>
              <w:t xml:space="preserve"> </w:t>
            </w:r>
            <w:r>
              <w:rPr>
                <w:rFonts w:ascii="宋体" w:hAnsi="宋体" w:eastAsia="宋体" w:cs="宋体"/>
                <w:spacing w:val="-5"/>
                <w:sz w:val="21"/>
                <w:szCs w:val="21"/>
              </w:rPr>
              <w:t>和设施、安全稳定的网络环境，纸质和电子资料存储空间和设备、文献检索</w:t>
            </w:r>
            <w:r>
              <w:rPr>
                <w:rFonts w:ascii="宋体" w:hAnsi="宋体" w:eastAsia="宋体" w:cs="宋体"/>
                <w:w w:val="99"/>
                <w:sz w:val="21"/>
                <w:szCs w:val="21"/>
              </w:rPr>
              <w:t xml:space="preserve"> </w:t>
            </w:r>
            <w:r>
              <w:rPr>
                <w:rFonts w:ascii="宋体" w:hAnsi="宋体" w:eastAsia="宋体" w:cs="宋体"/>
                <w:spacing w:val="-5"/>
                <w:sz w:val="21"/>
                <w:szCs w:val="21"/>
              </w:rPr>
              <w:t>资源、医学词典、信息化工具或系统等。（</w:t>
            </w:r>
            <w:r>
              <w:rPr>
                <w:rFonts w:ascii="Times New Roman" w:hAnsi="Times New Roman" w:eastAsia="Times New Roman" w:cs="Times New Roman"/>
                <w:spacing w:val="-5"/>
                <w:sz w:val="21"/>
                <w:szCs w:val="21"/>
              </w:rPr>
              <w:t>*</w:t>
            </w:r>
            <w:r>
              <w:rPr>
                <w:rFonts w:ascii="宋体" w:hAnsi="宋体" w:eastAsia="宋体" w:cs="宋体"/>
                <w:spacing w:val="-5"/>
                <w:sz w:val="21"/>
                <w:szCs w:val="21"/>
              </w:rPr>
              <w:t>）</w:t>
            </w:r>
          </w:p>
        </w:tc>
      </w:tr>
    </w:tbl>
    <w:p w14:paraId="2CCCBDE2">
      <w:pPr>
        <w:spacing w:after="0" w:line="254" w:lineRule="auto"/>
        <w:jc w:val="both"/>
        <w:rPr>
          <w:rFonts w:ascii="宋体" w:hAnsi="宋体" w:eastAsia="宋体" w:cs="宋体"/>
          <w:sz w:val="21"/>
          <w:szCs w:val="21"/>
        </w:rPr>
        <w:sectPr>
          <w:pgSz w:w="16840" w:h="11910" w:orient="landscape"/>
          <w:pgMar w:top="1100" w:right="1700" w:bottom="1300" w:left="1200" w:header="0" w:footer="1118" w:gutter="0"/>
          <w:cols w:space="720" w:num="1"/>
        </w:sectPr>
      </w:pPr>
    </w:p>
    <w:p w14:paraId="44ED50B8">
      <w:pPr>
        <w:spacing w:before="0" w:line="240" w:lineRule="auto"/>
        <w:rPr>
          <w:rFonts w:ascii="Times New Roman" w:hAnsi="Times New Roman" w:eastAsia="Times New Roman" w:cs="Times New Roman"/>
          <w:sz w:val="20"/>
          <w:szCs w:val="20"/>
        </w:rPr>
      </w:pPr>
    </w:p>
    <w:p w14:paraId="2AF822F1">
      <w:pPr>
        <w:spacing w:before="10" w:line="240" w:lineRule="auto"/>
        <w:rPr>
          <w:rFonts w:ascii="Times New Roman" w:hAnsi="Times New Roman" w:eastAsia="Times New Roman" w:cs="Times New Roman"/>
          <w:sz w:val="21"/>
          <w:szCs w:val="21"/>
        </w:rPr>
      </w:pPr>
    </w:p>
    <w:tbl>
      <w:tblPr>
        <w:tblStyle w:val="3"/>
        <w:tblW w:w="0" w:type="auto"/>
        <w:tblInd w:w="104" w:type="dxa"/>
        <w:tblLayout w:type="fixed"/>
        <w:tblCellMar>
          <w:top w:w="0" w:type="dxa"/>
          <w:left w:w="0" w:type="dxa"/>
          <w:bottom w:w="0" w:type="dxa"/>
          <w:right w:w="0" w:type="dxa"/>
        </w:tblCellMar>
      </w:tblPr>
      <w:tblGrid>
        <w:gridCol w:w="1403"/>
        <w:gridCol w:w="2958"/>
        <w:gridCol w:w="2232"/>
        <w:gridCol w:w="7123"/>
      </w:tblGrid>
      <w:tr w14:paraId="6D00729F">
        <w:tblPrEx>
          <w:tblCellMar>
            <w:top w:w="0" w:type="dxa"/>
            <w:left w:w="0" w:type="dxa"/>
            <w:bottom w:w="0" w:type="dxa"/>
            <w:right w:w="0" w:type="dxa"/>
          </w:tblCellMar>
        </w:tblPrEx>
        <w:trPr>
          <w:trHeight w:val="610" w:hRule="exact"/>
        </w:trPr>
        <w:tc>
          <w:tcPr>
            <w:tcW w:w="1403" w:type="dxa"/>
            <w:tcBorders>
              <w:top w:val="single" w:color="000000" w:sz="4" w:space="0"/>
              <w:left w:val="single" w:color="000000" w:sz="4" w:space="0"/>
              <w:bottom w:val="single" w:color="000000" w:sz="4" w:space="0"/>
              <w:right w:val="single" w:color="000000" w:sz="4" w:space="0"/>
            </w:tcBorders>
          </w:tcPr>
          <w:p w14:paraId="2AFA53D7">
            <w:pPr>
              <w:pStyle w:val="5"/>
              <w:spacing w:line="300" w:lineRule="exact"/>
              <w:ind w:left="490" w:right="381" w:hanging="104"/>
              <w:jc w:val="left"/>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编号和</w:t>
            </w:r>
            <w:r>
              <w:rPr>
                <w:rFonts w:ascii="Microsoft JhengHei" w:hAnsi="Microsoft JhengHei" w:eastAsia="Microsoft JhengHei" w:cs="Microsoft JhengHei"/>
                <w:b/>
                <w:bCs/>
                <w:w w:val="99"/>
                <w:sz w:val="21"/>
                <w:szCs w:val="21"/>
              </w:rPr>
              <w:t xml:space="preserve"> </w:t>
            </w:r>
            <w:r>
              <w:rPr>
                <w:rFonts w:ascii="Microsoft JhengHei" w:hAnsi="Microsoft JhengHei" w:eastAsia="Microsoft JhengHei" w:cs="Microsoft JhengHei"/>
                <w:b/>
                <w:bCs/>
                <w:sz w:val="21"/>
                <w:szCs w:val="21"/>
              </w:rPr>
              <w:t>项目</w:t>
            </w:r>
          </w:p>
        </w:tc>
        <w:tc>
          <w:tcPr>
            <w:tcW w:w="2958" w:type="dxa"/>
            <w:tcBorders>
              <w:top w:val="single" w:color="000000" w:sz="4" w:space="0"/>
              <w:left w:val="single" w:color="000000" w:sz="4" w:space="0"/>
              <w:bottom w:val="single" w:color="000000" w:sz="4" w:space="0"/>
              <w:right w:val="single" w:color="000000" w:sz="4" w:space="0"/>
            </w:tcBorders>
          </w:tcPr>
          <w:p w14:paraId="16B8606B">
            <w:pPr>
              <w:pStyle w:val="5"/>
              <w:spacing w:before="77" w:line="240" w:lineRule="auto"/>
              <w:ind w:left="753" w:right="0"/>
              <w:jc w:val="left"/>
              <w:rPr>
                <w:rFonts w:ascii="Microsoft JhengHei" w:hAnsi="Microsoft JhengHei" w:eastAsia="Microsoft JhengHei" w:cs="Microsoft JhengHei"/>
                <w:sz w:val="21"/>
                <w:szCs w:val="21"/>
              </w:rPr>
            </w:pPr>
            <w:r>
              <w:rPr>
                <w:rFonts w:ascii="Microsoft JhengHei" w:hAnsi="Microsoft JhengHei" w:eastAsia="Microsoft JhengHei" w:cs="Microsoft JhengHei"/>
                <w:b/>
                <w:bCs/>
                <w:spacing w:val="-3"/>
                <w:sz w:val="21"/>
                <w:szCs w:val="21"/>
              </w:rPr>
              <w:t>检查方法和内容</w:t>
            </w:r>
          </w:p>
        </w:tc>
        <w:tc>
          <w:tcPr>
            <w:tcW w:w="2232" w:type="dxa"/>
            <w:tcBorders>
              <w:top w:val="single" w:color="000000" w:sz="4" w:space="0"/>
              <w:left w:val="single" w:color="000000" w:sz="4" w:space="0"/>
              <w:bottom w:val="single" w:color="000000" w:sz="4" w:space="0"/>
              <w:right w:val="single" w:color="000000" w:sz="4" w:space="0"/>
            </w:tcBorders>
          </w:tcPr>
          <w:p w14:paraId="762AE1AD">
            <w:pPr>
              <w:pStyle w:val="5"/>
              <w:spacing w:line="300" w:lineRule="exact"/>
              <w:ind w:left="596" w:right="179" w:hanging="411"/>
              <w:jc w:val="left"/>
              <w:rPr>
                <w:rFonts w:ascii="Microsoft JhengHei" w:hAnsi="Microsoft JhengHei" w:eastAsia="Microsoft JhengHei" w:cs="Microsoft JhengHei"/>
                <w:sz w:val="21"/>
                <w:szCs w:val="21"/>
              </w:rPr>
            </w:pPr>
            <w:r>
              <w:rPr>
                <w:rFonts w:ascii="Microsoft JhengHei" w:hAnsi="Microsoft JhengHei" w:eastAsia="Microsoft JhengHei" w:cs="Microsoft JhengHei"/>
                <w:b/>
                <w:bCs/>
                <w:spacing w:val="-4"/>
                <w:sz w:val="21"/>
                <w:szCs w:val="21"/>
              </w:rPr>
              <w:t>检查项目（缺陷风险</w:t>
            </w:r>
            <w:r>
              <w:rPr>
                <w:rFonts w:ascii="Microsoft JhengHei" w:hAnsi="Microsoft JhengHei" w:eastAsia="Microsoft JhengHei" w:cs="Microsoft JhengHei"/>
                <w:b/>
                <w:bCs/>
                <w:w w:val="99"/>
                <w:sz w:val="21"/>
                <w:szCs w:val="21"/>
              </w:rPr>
              <w:t xml:space="preserve"> </w:t>
            </w:r>
            <w:r>
              <w:rPr>
                <w:rFonts w:ascii="Microsoft JhengHei" w:hAnsi="Microsoft JhengHei" w:eastAsia="Microsoft JhengHei" w:cs="Microsoft JhengHei"/>
                <w:b/>
                <w:bCs/>
                <w:spacing w:val="-3"/>
                <w:sz w:val="21"/>
                <w:szCs w:val="21"/>
              </w:rPr>
              <w:t>建议等级）</w:t>
            </w:r>
          </w:p>
        </w:tc>
        <w:tc>
          <w:tcPr>
            <w:tcW w:w="7123" w:type="dxa"/>
            <w:tcBorders>
              <w:top w:val="single" w:color="000000" w:sz="4" w:space="0"/>
              <w:left w:val="single" w:color="000000" w:sz="4" w:space="0"/>
              <w:bottom w:val="single" w:color="000000" w:sz="4" w:space="0"/>
              <w:right w:val="single" w:color="000000" w:sz="4" w:space="0"/>
            </w:tcBorders>
          </w:tcPr>
          <w:p w14:paraId="5C903595">
            <w:pPr>
              <w:pStyle w:val="5"/>
              <w:spacing w:before="77" w:line="240" w:lineRule="auto"/>
              <w:ind w:left="2" w:right="0"/>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pacing w:val="-3"/>
                <w:sz w:val="21"/>
                <w:szCs w:val="21"/>
              </w:rPr>
              <w:t>检查要点</w:t>
            </w:r>
          </w:p>
        </w:tc>
      </w:tr>
      <w:tr w14:paraId="3925E3BA">
        <w:tblPrEx>
          <w:tblCellMar>
            <w:top w:w="0" w:type="dxa"/>
            <w:left w:w="0" w:type="dxa"/>
            <w:bottom w:w="0" w:type="dxa"/>
            <w:right w:w="0" w:type="dxa"/>
          </w:tblCellMar>
        </w:tblPrEx>
        <w:trPr>
          <w:trHeight w:val="910" w:hRule="exact"/>
        </w:trPr>
        <w:tc>
          <w:tcPr>
            <w:tcW w:w="1403" w:type="dxa"/>
            <w:vMerge w:val="restart"/>
            <w:tcBorders>
              <w:top w:val="single" w:color="000000" w:sz="4" w:space="0"/>
              <w:left w:val="single" w:color="000000" w:sz="4" w:space="0"/>
              <w:right w:val="single" w:color="000000" w:sz="4" w:space="0"/>
            </w:tcBorders>
          </w:tcPr>
          <w:p w14:paraId="1742CDE3"/>
        </w:tc>
        <w:tc>
          <w:tcPr>
            <w:tcW w:w="2958" w:type="dxa"/>
            <w:tcBorders>
              <w:top w:val="single" w:color="000000" w:sz="4" w:space="0"/>
              <w:left w:val="single" w:color="000000" w:sz="4" w:space="0"/>
              <w:bottom w:val="nil"/>
              <w:right w:val="single" w:color="000000" w:sz="4" w:space="0"/>
            </w:tcBorders>
          </w:tcPr>
          <w:p w14:paraId="37A52FB8">
            <w:pPr>
              <w:pStyle w:val="5"/>
              <w:spacing w:line="261" w:lineRule="auto"/>
              <w:ind w:left="103" w:right="174"/>
              <w:jc w:val="both"/>
              <w:rPr>
                <w:rFonts w:ascii="宋体" w:hAnsi="宋体" w:eastAsia="宋体" w:cs="宋体"/>
                <w:sz w:val="21"/>
                <w:szCs w:val="21"/>
              </w:rPr>
            </w:pPr>
            <w:r>
              <w:rPr>
                <w:rFonts w:ascii="宋体" w:hAnsi="宋体" w:eastAsia="宋体" w:cs="宋体"/>
                <w:spacing w:val="-5"/>
                <w:sz w:val="21"/>
                <w:szCs w:val="21"/>
              </w:rPr>
              <w:t>典、文献检索资源配备情况；</w:t>
            </w:r>
            <w:r>
              <w:rPr>
                <w:rFonts w:ascii="宋体" w:hAnsi="宋体" w:eastAsia="宋体" w:cs="宋体"/>
                <w:spacing w:val="-103"/>
                <w:sz w:val="21"/>
                <w:szCs w:val="21"/>
              </w:rPr>
              <w:t xml:space="preserve"> </w:t>
            </w:r>
            <w:r>
              <w:rPr>
                <w:rFonts w:ascii="宋体" w:hAnsi="宋体" w:eastAsia="宋体" w:cs="宋体"/>
                <w:spacing w:val="-5"/>
                <w:sz w:val="21"/>
                <w:szCs w:val="21"/>
              </w:rPr>
              <w:t>查看信息化工具（如存储、分</w:t>
            </w:r>
            <w:r>
              <w:rPr>
                <w:rFonts w:ascii="宋体" w:hAnsi="宋体" w:eastAsia="宋体" w:cs="宋体"/>
                <w:spacing w:val="-103"/>
                <w:sz w:val="21"/>
                <w:szCs w:val="21"/>
              </w:rPr>
              <w:t xml:space="preserve"> </w:t>
            </w:r>
            <w:r>
              <w:rPr>
                <w:rFonts w:ascii="宋体" w:hAnsi="宋体" w:eastAsia="宋体" w:cs="宋体"/>
                <w:spacing w:val="-5"/>
                <w:sz w:val="21"/>
                <w:szCs w:val="21"/>
              </w:rPr>
              <w:t>析不良反应报告的数据库软</w:t>
            </w:r>
          </w:p>
        </w:tc>
        <w:tc>
          <w:tcPr>
            <w:tcW w:w="2232" w:type="dxa"/>
            <w:tcBorders>
              <w:top w:val="single" w:color="000000" w:sz="4" w:space="0"/>
              <w:left w:val="single" w:color="000000" w:sz="4" w:space="0"/>
              <w:bottom w:val="single" w:color="000000" w:sz="4" w:space="0"/>
              <w:right w:val="single" w:color="000000" w:sz="4" w:space="0"/>
            </w:tcBorders>
          </w:tcPr>
          <w:p w14:paraId="3A4AE8E2">
            <w:pPr>
              <w:pStyle w:val="5"/>
              <w:spacing w:line="254" w:lineRule="auto"/>
              <w:ind w:left="101" w:right="217"/>
              <w:jc w:val="both"/>
              <w:rPr>
                <w:rFonts w:ascii="宋体" w:hAnsi="宋体" w:eastAsia="宋体" w:cs="宋体"/>
                <w:sz w:val="21"/>
                <w:szCs w:val="21"/>
              </w:rPr>
            </w:pPr>
            <w:r>
              <w:rPr>
                <w:rFonts w:ascii="Times New Roman" w:hAnsi="Times New Roman" w:eastAsia="Times New Roman" w:cs="Times New Roman"/>
                <w:spacing w:val="-4"/>
                <w:sz w:val="21"/>
                <w:szCs w:val="21"/>
              </w:rPr>
              <w:t>20.</w:t>
            </w:r>
            <w:r>
              <w:rPr>
                <w:rFonts w:ascii="宋体" w:hAnsi="宋体" w:eastAsia="宋体" w:cs="宋体"/>
                <w:spacing w:val="-4"/>
                <w:sz w:val="21"/>
                <w:szCs w:val="21"/>
              </w:rPr>
              <w:t>设备资源的管理和</w:t>
            </w:r>
            <w:r>
              <w:rPr>
                <w:rFonts w:ascii="宋体" w:hAnsi="宋体" w:eastAsia="宋体" w:cs="宋体"/>
                <w:w w:val="99"/>
                <w:sz w:val="21"/>
                <w:szCs w:val="21"/>
              </w:rPr>
              <w:t xml:space="preserve"> </w:t>
            </w:r>
            <w:r>
              <w:rPr>
                <w:rFonts w:ascii="宋体" w:hAnsi="宋体" w:eastAsia="宋体" w:cs="宋体"/>
                <w:spacing w:val="-5"/>
                <w:sz w:val="21"/>
                <w:szCs w:val="21"/>
              </w:rPr>
              <w:t>维护是否能确保其持</w:t>
            </w:r>
            <w:r>
              <w:rPr>
                <w:rFonts w:ascii="宋体" w:hAnsi="宋体" w:eastAsia="宋体" w:cs="宋体"/>
                <w:spacing w:val="-103"/>
                <w:sz w:val="21"/>
                <w:szCs w:val="21"/>
              </w:rPr>
              <w:t xml:space="preserve"> </w:t>
            </w:r>
            <w:r>
              <w:rPr>
                <w:rFonts w:ascii="宋体" w:hAnsi="宋体" w:eastAsia="宋体" w:cs="宋体"/>
                <w:spacing w:val="-5"/>
                <w:sz w:val="21"/>
                <w:szCs w:val="21"/>
              </w:rPr>
              <w:t>续满足使用要求</w:t>
            </w:r>
          </w:p>
        </w:tc>
        <w:tc>
          <w:tcPr>
            <w:tcW w:w="7123" w:type="dxa"/>
            <w:tcBorders>
              <w:top w:val="single" w:color="000000" w:sz="4" w:space="0"/>
              <w:left w:val="single" w:color="000000" w:sz="4" w:space="0"/>
              <w:bottom w:val="single" w:color="000000" w:sz="4" w:space="0"/>
              <w:right w:val="single" w:color="000000" w:sz="4" w:space="0"/>
            </w:tcBorders>
          </w:tcPr>
          <w:p w14:paraId="2B4530EF">
            <w:pPr>
              <w:pStyle w:val="5"/>
              <w:spacing w:before="146" w:line="247" w:lineRule="auto"/>
              <w:ind w:left="101" w:right="241"/>
              <w:jc w:val="left"/>
              <w:rPr>
                <w:rFonts w:ascii="宋体" w:hAnsi="宋体" w:eastAsia="宋体" w:cs="宋体"/>
                <w:sz w:val="21"/>
                <w:szCs w:val="21"/>
              </w:rPr>
            </w:pPr>
            <w:r>
              <w:rPr>
                <w:rFonts w:ascii="Times New Roman" w:hAnsi="Times New Roman" w:eastAsia="Times New Roman" w:cs="Times New Roman"/>
                <w:sz w:val="21"/>
                <w:szCs w:val="21"/>
              </w:rPr>
              <w:t>20.1</w:t>
            </w:r>
            <w:r>
              <w:rPr>
                <w:rFonts w:ascii="Times New Roman" w:hAnsi="Times New Roman" w:eastAsia="Times New Roman" w:cs="Times New Roman"/>
                <w:spacing w:val="-10"/>
                <w:sz w:val="21"/>
                <w:szCs w:val="21"/>
              </w:rPr>
              <w:t xml:space="preserve"> </w:t>
            </w:r>
            <w:r>
              <w:rPr>
                <w:rFonts w:ascii="宋体" w:hAnsi="宋体" w:eastAsia="宋体" w:cs="宋体"/>
                <w:spacing w:val="-5"/>
                <w:sz w:val="21"/>
                <w:szCs w:val="21"/>
              </w:rPr>
              <w:t>持有人对设备资源进行管理和维护，确保其持续满足使用要求，对实施</w:t>
            </w:r>
            <w:r>
              <w:rPr>
                <w:rFonts w:ascii="宋体" w:hAnsi="宋体" w:eastAsia="宋体" w:cs="宋体"/>
                <w:w w:val="99"/>
                <w:sz w:val="21"/>
                <w:szCs w:val="21"/>
              </w:rPr>
              <w:t xml:space="preserve"> </w:t>
            </w:r>
            <w:r>
              <w:rPr>
                <w:rFonts w:ascii="宋体" w:hAnsi="宋体" w:eastAsia="宋体" w:cs="宋体"/>
                <w:spacing w:val="-5"/>
                <w:sz w:val="21"/>
                <w:szCs w:val="21"/>
              </w:rPr>
              <w:t>过程规范记录并存档。</w:t>
            </w:r>
          </w:p>
        </w:tc>
      </w:tr>
      <w:tr w14:paraId="3B84CE69">
        <w:tblPrEx>
          <w:tblCellMar>
            <w:top w:w="0" w:type="dxa"/>
            <w:left w:w="0" w:type="dxa"/>
            <w:bottom w:w="0" w:type="dxa"/>
            <w:right w:w="0" w:type="dxa"/>
          </w:tblCellMar>
        </w:tblPrEx>
        <w:trPr>
          <w:trHeight w:val="326" w:hRule="exact"/>
        </w:trPr>
        <w:tc>
          <w:tcPr>
            <w:tcW w:w="1403" w:type="dxa"/>
            <w:vMerge w:val="continue"/>
            <w:tcBorders>
              <w:left w:val="single" w:color="000000" w:sz="4" w:space="0"/>
              <w:right w:val="single" w:color="000000" w:sz="4" w:space="0"/>
            </w:tcBorders>
          </w:tcPr>
          <w:p w14:paraId="444A8060"/>
        </w:tc>
        <w:tc>
          <w:tcPr>
            <w:tcW w:w="2958" w:type="dxa"/>
            <w:tcBorders>
              <w:top w:val="nil"/>
              <w:left w:val="single" w:color="000000" w:sz="4" w:space="0"/>
              <w:bottom w:val="nil"/>
              <w:right w:val="single" w:color="000000" w:sz="4" w:space="0"/>
            </w:tcBorders>
          </w:tcPr>
          <w:p w14:paraId="3087275F">
            <w:pPr>
              <w:pStyle w:val="5"/>
              <w:spacing w:line="264" w:lineRule="exact"/>
              <w:ind w:left="103" w:right="0"/>
              <w:jc w:val="left"/>
              <w:rPr>
                <w:rFonts w:ascii="宋体" w:hAnsi="宋体" w:eastAsia="宋体" w:cs="宋体"/>
                <w:sz w:val="21"/>
                <w:szCs w:val="21"/>
              </w:rPr>
            </w:pPr>
            <w:r>
              <w:rPr>
                <w:rFonts w:ascii="宋体" w:hAnsi="宋体" w:eastAsia="宋体" w:cs="宋体"/>
                <w:spacing w:val="-5"/>
                <w:sz w:val="21"/>
                <w:szCs w:val="21"/>
              </w:rPr>
              <w:t>件）或信息化系统（如采用</w:t>
            </w:r>
          </w:p>
        </w:tc>
        <w:tc>
          <w:tcPr>
            <w:tcW w:w="2232" w:type="dxa"/>
            <w:vMerge w:val="restart"/>
            <w:tcBorders>
              <w:top w:val="single" w:color="000000" w:sz="4" w:space="0"/>
              <w:left w:val="single" w:color="000000" w:sz="4" w:space="0"/>
              <w:right w:val="single" w:color="000000" w:sz="4" w:space="0"/>
            </w:tcBorders>
          </w:tcPr>
          <w:p w14:paraId="12B354A7">
            <w:pPr>
              <w:pStyle w:val="5"/>
              <w:spacing w:line="240" w:lineRule="auto"/>
              <w:ind w:right="0"/>
              <w:jc w:val="left"/>
              <w:rPr>
                <w:rFonts w:ascii="Times New Roman" w:hAnsi="Times New Roman" w:eastAsia="Times New Roman" w:cs="Times New Roman"/>
                <w:sz w:val="20"/>
                <w:szCs w:val="20"/>
              </w:rPr>
            </w:pPr>
          </w:p>
          <w:p w14:paraId="672B3290">
            <w:pPr>
              <w:pStyle w:val="5"/>
              <w:spacing w:before="9" w:line="240" w:lineRule="auto"/>
              <w:ind w:right="0"/>
              <w:jc w:val="left"/>
              <w:rPr>
                <w:rFonts w:ascii="Times New Roman" w:hAnsi="Times New Roman" w:eastAsia="Times New Roman" w:cs="Times New Roman"/>
                <w:sz w:val="18"/>
                <w:szCs w:val="18"/>
              </w:rPr>
            </w:pPr>
          </w:p>
          <w:p w14:paraId="7DBF5136">
            <w:pPr>
              <w:pStyle w:val="5"/>
              <w:spacing w:line="259" w:lineRule="auto"/>
              <w:ind w:left="101" w:right="217"/>
              <w:jc w:val="both"/>
              <w:rPr>
                <w:rFonts w:ascii="宋体" w:hAnsi="宋体" w:eastAsia="宋体" w:cs="宋体"/>
                <w:sz w:val="21"/>
                <w:szCs w:val="21"/>
              </w:rPr>
            </w:pPr>
            <w:r>
              <w:rPr>
                <w:rFonts w:ascii="Times New Roman" w:hAnsi="Times New Roman" w:eastAsia="Times New Roman" w:cs="Times New Roman"/>
                <w:spacing w:val="-4"/>
                <w:sz w:val="21"/>
                <w:szCs w:val="21"/>
              </w:rPr>
              <w:t>21.</w:t>
            </w:r>
            <w:r>
              <w:rPr>
                <w:rFonts w:ascii="宋体" w:hAnsi="宋体" w:eastAsia="宋体" w:cs="宋体"/>
                <w:spacing w:val="-4"/>
                <w:sz w:val="21"/>
                <w:szCs w:val="21"/>
              </w:rPr>
              <w:t>药物警戒信息化系</w:t>
            </w:r>
            <w:r>
              <w:rPr>
                <w:rFonts w:ascii="宋体" w:hAnsi="宋体" w:eastAsia="宋体" w:cs="宋体"/>
                <w:w w:val="99"/>
                <w:sz w:val="21"/>
                <w:szCs w:val="21"/>
              </w:rPr>
              <w:t xml:space="preserve"> </w:t>
            </w:r>
            <w:r>
              <w:rPr>
                <w:rFonts w:ascii="宋体" w:hAnsi="宋体" w:eastAsia="宋体" w:cs="宋体"/>
                <w:spacing w:val="-5"/>
                <w:sz w:val="21"/>
                <w:szCs w:val="21"/>
              </w:rPr>
              <w:t>统（如有）是否满足</w:t>
            </w:r>
            <w:r>
              <w:rPr>
                <w:rFonts w:ascii="宋体" w:hAnsi="宋体" w:eastAsia="宋体" w:cs="宋体"/>
                <w:spacing w:val="-103"/>
                <w:sz w:val="21"/>
                <w:szCs w:val="21"/>
              </w:rPr>
              <w:t xml:space="preserve"> </w:t>
            </w:r>
            <w:r>
              <w:rPr>
                <w:rFonts w:ascii="宋体" w:hAnsi="宋体" w:eastAsia="宋体" w:cs="宋体"/>
                <w:spacing w:val="-5"/>
                <w:sz w:val="21"/>
                <w:szCs w:val="21"/>
              </w:rPr>
              <w:t>相关要求，是否具有</w:t>
            </w:r>
            <w:r>
              <w:rPr>
                <w:rFonts w:ascii="宋体" w:hAnsi="宋体" w:eastAsia="宋体" w:cs="宋体"/>
                <w:spacing w:val="-103"/>
                <w:sz w:val="21"/>
                <w:szCs w:val="21"/>
              </w:rPr>
              <w:t xml:space="preserve"> </w:t>
            </w:r>
            <w:r>
              <w:rPr>
                <w:rFonts w:ascii="宋体" w:hAnsi="宋体" w:eastAsia="宋体" w:cs="宋体"/>
                <w:spacing w:val="-5"/>
                <w:sz w:val="21"/>
                <w:szCs w:val="21"/>
              </w:rPr>
              <w:t>实现其安全、保密功</w:t>
            </w:r>
            <w:r>
              <w:rPr>
                <w:rFonts w:ascii="宋体" w:hAnsi="宋体" w:eastAsia="宋体" w:cs="宋体"/>
                <w:spacing w:val="-103"/>
                <w:sz w:val="21"/>
                <w:szCs w:val="21"/>
              </w:rPr>
              <w:t xml:space="preserve"> </w:t>
            </w:r>
            <w:r>
              <w:rPr>
                <w:rFonts w:ascii="宋体" w:hAnsi="宋体" w:eastAsia="宋体" w:cs="宋体"/>
                <w:spacing w:val="-4"/>
                <w:sz w:val="21"/>
                <w:szCs w:val="21"/>
              </w:rPr>
              <w:t>能的保障措施</w:t>
            </w:r>
          </w:p>
        </w:tc>
        <w:tc>
          <w:tcPr>
            <w:tcW w:w="7123" w:type="dxa"/>
            <w:tcBorders>
              <w:top w:val="single" w:color="000000" w:sz="4" w:space="0"/>
              <w:left w:val="single" w:color="000000" w:sz="4" w:space="0"/>
              <w:bottom w:val="nil"/>
              <w:right w:val="single" w:color="000000" w:sz="4" w:space="0"/>
            </w:tcBorders>
          </w:tcPr>
          <w:p w14:paraId="778A8DCE">
            <w:pPr>
              <w:pStyle w:val="5"/>
              <w:spacing w:line="285" w:lineRule="exact"/>
              <w:ind w:left="101" w:right="0"/>
              <w:jc w:val="left"/>
              <w:rPr>
                <w:rFonts w:ascii="宋体" w:hAnsi="宋体" w:eastAsia="宋体" w:cs="宋体"/>
                <w:sz w:val="21"/>
                <w:szCs w:val="21"/>
              </w:rPr>
            </w:pPr>
            <w:r>
              <w:rPr>
                <w:rFonts w:ascii="Times New Roman" w:hAnsi="Times New Roman" w:eastAsia="Times New Roman" w:cs="Times New Roman"/>
                <w:sz w:val="21"/>
                <w:szCs w:val="21"/>
              </w:rPr>
              <w:t>21.1</w:t>
            </w:r>
            <w:r>
              <w:rPr>
                <w:rFonts w:ascii="Times New Roman" w:hAnsi="Times New Roman" w:eastAsia="Times New Roman" w:cs="Times New Roman"/>
                <w:spacing w:val="-11"/>
                <w:sz w:val="21"/>
                <w:szCs w:val="21"/>
              </w:rPr>
              <w:t xml:space="preserve"> </w:t>
            </w:r>
            <w:r>
              <w:rPr>
                <w:rFonts w:ascii="宋体" w:hAnsi="宋体" w:eastAsia="宋体" w:cs="宋体"/>
                <w:spacing w:val="-5"/>
                <w:sz w:val="21"/>
                <w:szCs w:val="21"/>
              </w:rPr>
              <w:t>持有人应明确信息化系统在设计、安装、配置、验证、测试、培训、使</w:t>
            </w:r>
          </w:p>
        </w:tc>
      </w:tr>
      <w:tr w14:paraId="6C726098">
        <w:tblPrEx>
          <w:tblCellMar>
            <w:top w:w="0" w:type="dxa"/>
            <w:left w:w="0" w:type="dxa"/>
            <w:bottom w:w="0" w:type="dxa"/>
            <w:right w:w="0" w:type="dxa"/>
          </w:tblCellMar>
        </w:tblPrEx>
        <w:trPr>
          <w:trHeight w:val="1800" w:hRule="exact"/>
        </w:trPr>
        <w:tc>
          <w:tcPr>
            <w:tcW w:w="1403" w:type="dxa"/>
            <w:vMerge w:val="continue"/>
            <w:tcBorders>
              <w:left w:val="single" w:color="000000" w:sz="4" w:space="0"/>
              <w:right w:val="single" w:color="000000" w:sz="4" w:space="0"/>
            </w:tcBorders>
          </w:tcPr>
          <w:p w14:paraId="21F43BA9"/>
        </w:tc>
        <w:tc>
          <w:tcPr>
            <w:tcW w:w="2958" w:type="dxa"/>
            <w:tcBorders>
              <w:top w:val="nil"/>
              <w:left w:val="single" w:color="000000" w:sz="4" w:space="0"/>
              <w:bottom w:val="nil"/>
              <w:right w:val="single" w:color="000000" w:sz="4" w:space="0"/>
            </w:tcBorders>
          </w:tcPr>
          <w:p w14:paraId="3495F4AF">
            <w:pPr>
              <w:pStyle w:val="5"/>
              <w:spacing w:line="254" w:lineRule="exact"/>
              <w:ind w:left="103" w:right="0"/>
              <w:jc w:val="both"/>
              <w:rPr>
                <w:rFonts w:ascii="宋体" w:hAnsi="宋体" w:eastAsia="宋体" w:cs="宋体"/>
                <w:sz w:val="21"/>
                <w:szCs w:val="21"/>
              </w:rPr>
            </w:pPr>
            <w:r>
              <w:rPr>
                <w:rFonts w:ascii="Times New Roman" w:hAnsi="Times New Roman" w:eastAsia="Times New Roman" w:cs="Times New Roman"/>
                <w:sz w:val="21"/>
                <w:szCs w:val="21"/>
              </w:rPr>
              <w:t>E2B</w:t>
            </w:r>
            <w:r>
              <w:rPr>
                <w:rFonts w:ascii="Times New Roman" w:hAnsi="Times New Roman" w:eastAsia="Times New Roman" w:cs="Times New Roman"/>
                <w:spacing w:val="-9"/>
                <w:sz w:val="21"/>
                <w:szCs w:val="21"/>
              </w:rPr>
              <w:t xml:space="preserve"> </w:t>
            </w:r>
            <w:r>
              <w:rPr>
                <w:rFonts w:ascii="宋体" w:hAnsi="宋体" w:eastAsia="宋体" w:cs="宋体"/>
                <w:spacing w:val="-5"/>
                <w:sz w:val="21"/>
                <w:szCs w:val="21"/>
              </w:rPr>
              <w:t>格式的报告系统、信号检</w:t>
            </w:r>
          </w:p>
          <w:p w14:paraId="4007900D">
            <w:pPr>
              <w:pStyle w:val="5"/>
              <w:spacing w:before="9" w:line="261" w:lineRule="auto"/>
              <w:ind w:left="103" w:right="174"/>
              <w:jc w:val="both"/>
              <w:rPr>
                <w:rFonts w:ascii="宋体" w:hAnsi="宋体" w:eastAsia="宋体" w:cs="宋体"/>
                <w:sz w:val="21"/>
                <w:szCs w:val="21"/>
              </w:rPr>
            </w:pPr>
            <w:r>
              <w:rPr>
                <w:rFonts w:ascii="宋体" w:hAnsi="宋体" w:eastAsia="宋体" w:cs="宋体"/>
                <w:spacing w:val="-5"/>
                <w:sz w:val="21"/>
                <w:szCs w:val="21"/>
              </w:rPr>
              <w:t>测或风险预警系统等），了解</w:t>
            </w:r>
            <w:r>
              <w:rPr>
                <w:rFonts w:ascii="宋体" w:hAnsi="宋体" w:eastAsia="宋体" w:cs="宋体"/>
                <w:spacing w:val="-103"/>
                <w:sz w:val="21"/>
                <w:szCs w:val="21"/>
              </w:rPr>
              <w:t xml:space="preserve"> </w:t>
            </w:r>
            <w:r>
              <w:rPr>
                <w:rFonts w:ascii="宋体" w:hAnsi="宋体" w:eastAsia="宋体" w:cs="宋体"/>
                <w:spacing w:val="-5"/>
                <w:sz w:val="21"/>
                <w:szCs w:val="21"/>
              </w:rPr>
              <w:t>信息化系统是否具有系统灾难</w:t>
            </w:r>
            <w:r>
              <w:rPr>
                <w:rFonts w:ascii="宋体" w:hAnsi="宋体" w:eastAsia="宋体" w:cs="宋体"/>
                <w:spacing w:val="-103"/>
                <w:sz w:val="21"/>
                <w:szCs w:val="21"/>
              </w:rPr>
              <w:t xml:space="preserve"> </w:t>
            </w:r>
            <w:r>
              <w:rPr>
                <w:rFonts w:ascii="宋体" w:hAnsi="宋体" w:eastAsia="宋体" w:cs="宋体"/>
                <w:spacing w:val="-5"/>
                <w:sz w:val="21"/>
                <w:szCs w:val="21"/>
              </w:rPr>
              <w:t>恢复计划及业务应急计划等；</w:t>
            </w:r>
            <w:r>
              <w:rPr>
                <w:rFonts w:ascii="宋体" w:hAnsi="宋体" w:eastAsia="宋体" w:cs="宋体"/>
                <w:spacing w:val="-103"/>
                <w:sz w:val="21"/>
                <w:szCs w:val="21"/>
              </w:rPr>
              <w:t xml:space="preserve"> </w:t>
            </w:r>
            <w:r>
              <w:rPr>
                <w:rFonts w:ascii="宋体" w:hAnsi="宋体" w:eastAsia="宋体" w:cs="宋体"/>
                <w:spacing w:val="-5"/>
                <w:sz w:val="21"/>
                <w:szCs w:val="21"/>
              </w:rPr>
              <w:t>查看安全保密措施是否到位；</w:t>
            </w:r>
            <w:r>
              <w:rPr>
                <w:rFonts w:ascii="宋体" w:hAnsi="宋体" w:eastAsia="宋体" w:cs="宋体"/>
                <w:spacing w:val="-103"/>
                <w:sz w:val="21"/>
                <w:szCs w:val="21"/>
              </w:rPr>
              <w:t xml:space="preserve"> </w:t>
            </w:r>
            <w:r>
              <w:rPr>
                <w:rFonts w:ascii="宋体" w:hAnsi="宋体" w:eastAsia="宋体" w:cs="宋体"/>
                <w:spacing w:val="-5"/>
                <w:sz w:val="21"/>
                <w:szCs w:val="21"/>
              </w:rPr>
              <w:t>可要求进行功能演示。</w:t>
            </w:r>
          </w:p>
        </w:tc>
        <w:tc>
          <w:tcPr>
            <w:tcW w:w="2232" w:type="dxa"/>
            <w:vMerge w:val="continue"/>
            <w:tcBorders>
              <w:left w:val="single" w:color="000000" w:sz="4" w:space="0"/>
              <w:right w:val="single" w:color="000000" w:sz="4" w:space="0"/>
            </w:tcBorders>
          </w:tcPr>
          <w:p w14:paraId="380930D1"/>
        </w:tc>
        <w:tc>
          <w:tcPr>
            <w:tcW w:w="7123" w:type="dxa"/>
            <w:tcBorders>
              <w:top w:val="nil"/>
              <w:left w:val="single" w:color="000000" w:sz="4" w:space="0"/>
              <w:bottom w:val="nil"/>
              <w:right w:val="single" w:color="000000" w:sz="4" w:space="0"/>
            </w:tcBorders>
          </w:tcPr>
          <w:p w14:paraId="08D81ED7">
            <w:pPr>
              <w:pStyle w:val="5"/>
              <w:spacing w:line="248" w:lineRule="exact"/>
              <w:ind w:left="101" w:right="0"/>
              <w:jc w:val="both"/>
              <w:rPr>
                <w:rFonts w:ascii="宋体" w:hAnsi="宋体" w:eastAsia="宋体" w:cs="宋体"/>
                <w:sz w:val="21"/>
                <w:szCs w:val="21"/>
              </w:rPr>
            </w:pPr>
            <w:r>
              <w:rPr>
                <w:rFonts w:ascii="宋体" w:hAnsi="宋体" w:eastAsia="宋体" w:cs="宋体"/>
                <w:spacing w:val="-5"/>
                <w:sz w:val="21"/>
                <w:szCs w:val="21"/>
              </w:rPr>
              <w:t>用、维护等环节的管理要求，并规范记录上述过程。</w:t>
            </w:r>
          </w:p>
          <w:p w14:paraId="79F86C51">
            <w:pPr>
              <w:pStyle w:val="5"/>
              <w:spacing w:before="25" w:line="254" w:lineRule="auto"/>
              <w:ind w:left="101" w:right="241"/>
              <w:jc w:val="both"/>
              <w:rPr>
                <w:rFonts w:ascii="宋体" w:hAnsi="宋体" w:eastAsia="宋体" w:cs="宋体"/>
                <w:sz w:val="21"/>
                <w:szCs w:val="21"/>
              </w:rPr>
            </w:pPr>
            <w:r>
              <w:rPr>
                <w:rFonts w:ascii="Times New Roman" w:hAnsi="Times New Roman" w:eastAsia="Times New Roman" w:cs="Times New Roman"/>
                <w:sz w:val="21"/>
                <w:szCs w:val="21"/>
              </w:rPr>
              <w:t>21.2</w:t>
            </w:r>
            <w:r>
              <w:rPr>
                <w:rFonts w:ascii="Times New Roman" w:hAnsi="Times New Roman" w:eastAsia="Times New Roman" w:cs="Times New Roman"/>
                <w:spacing w:val="-11"/>
                <w:sz w:val="21"/>
                <w:szCs w:val="21"/>
              </w:rPr>
              <w:t xml:space="preserve"> </w:t>
            </w:r>
            <w:r>
              <w:rPr>
                <w:rFonts w:ascii="宋体" w:hAnsi="宋体" w:eastAsia="宋体" w:cs="宋体"/>
                <w:spacing w:val="-5"/>
                <w:sz w:val="21"/>
                <w:szCs w:val="21"/>
              </w:rPr>
              <w:t>持有人应明确信息化系统的安全管理要求，根据不同的级别选取访问控</w:t>
            </w:r>
            <w:r>
              <w:rPr>
                <w:rFonts w:ascii="宋体" w:hAnsi="宋体" w:eastAsia="宋体" w:cs="宋体"/>
                <w:w w:val="99"/>
                <w:sz w:val="21"/>
                <w:szCs w:val="21"/>
              </w:rPr>
              <w:t xml:space="preserve"> </w:t>
            </w:r>
            <w:r>
              <w:rPr>
                <w:rFonts w:ascii="宋体" w:hAnsi="宋体" w:eastAsia="宋体" w:cs="宋体"/>
                <w:spacing w:val="-5"/>
                <w:sz w:val="21"/>
                <w:szCs w:val="21"/>
              </w:rPr>
              <w:t>制、权限分配、审计追踪、授权更改、电子签名等控制手段，确保信息化系</w:t>
            </w:r>
            <w:r>
              <w:rPr>
                <w:rFonts w:ascii="宋体" w:hAnsi="宋体" w:eastAsia="宋体" w:cs="宋体"/>
                <w:w w:val="99"/>
                <w:sz w:val="21"/>
                <w:szCs w:val="21"/>
              </w:rPr>
              <w:t xml:space="preserve"> </w:t>
            </w:r>
            <w:r>
              <w:rPr>
                <w:rFonts w:ascii="宋体" w:hAnsi="宋体" w:eastAsia="宋体" w:cs="宋体"/>
                <w:spacing w:val="-5"/>
                <w:sz w:val="21"/>
                <w:szCs w:val="21"/>
              </w:rPr>
              <w:t>统及其数据的安全性。</w:t>
            </w:r>
          </w:p>
          <w:p w14:paraId="079BCC33">
            <w:pPr>
              <w:pStyle w:val="5"/>
              <w:spacing w:before="12" w:line="247" w:lineRule="auto"/>
              <w:ind w:left="101" w:right="241"/>
              <w:jc w:val="both"/>
              <w:rPr>
                <w:rFonts w:ascii="宋体" w:hAnsi="宋体" w:eastAsia="宋体" w:cs="宋体"/>
                <w:sz w:val="21"/>
                <w:szCs w:val="21"/>
              </w:rPr>
            </w:pPr>
            <w:r>
              <w:rPr>
                <w:rFonts w:ascii="Times New Roman" w:hAnsi="Times New Roman" w:eastAsia="Times New Roman" w:cs="Times New Roman"/>
                <w:sz w:val="21"/>
                <w:szCs w:val="21"/>
              </w:rPr>
              <w:t>21.3</w:t>
            </w:r>
            <w:r>
              <w:rPr>
                <w:rFonts w:ascii="Times New Roman" w:hAnsi="Times New Roman" w:eastAsia="Times New Roman" w:cs="Times New Roman"/>
                <w:spacing w:val="-11"/>
                <w:sz w:val="21"/>
                <w:szCs w:val="21"/>
              </w:rPr>
              <w:t xml:space="preserve"> </w:t>
            </w:r>
            <w:r>
              <w:rPr>
                <w:rFonts w:ascii="宋体" w:hAnsi="宋体" w:eastAsia="宋体" w:cs="宋体"/>
                <w:spacing w:val="-5"/>
                <w:sz w:val="21"/>
                <w:szCs w:val="21"/>
              </w:rPr>
              <w:t>信息化系统应当具备完善的数据安全和保密功能，有系统灾难恢复计划</w:t>
            </w:r>
            <w:r>
              <w:rPr>
                <w:rFonts w:ascii="宋体" w:hAnsi="宋体" w:eastAsia="宋体" w:cs="宋体"/>
                <w:w w:val="99"/>
                <w:sz w:val="21"/>
                <w:szCs w:val="21"/>
              </w:rPr>
              <w:t xml:space="preserve"> </w:t>
            </w:r>
            <w:r>
              <w:rPr>
                <w:rFonts w:ascii="宋体" w:hAnsi="宋体" w:eastAsia="宋体" w:cs="宋体"/>
                <w:spacing w:val="-5"/>
                <w:sz w:val="21"/>
                <w:szCs w:val="21"/>
              </w:rPr>
              <w:t>及业务应急计划等，具有稽查轨迹，确保电子数据不损坏、不丢失、不泄</w:t>
            </w:r>
          </w:p>
        </w:tc>
      </w:tr>
      <w:tr w14:paraId="3BC19AD9">
        <w:tblPrEx>
          <w:tblCellMar>
            <w:top w:w="0" w:type="dxa"/>
            <w:left w:w="0" w:type="dxa"/>
            <w:bottom w:w="0" w:type="dxa"/>
            <w:right w:w="0" w:type="dxa"/>
          </w:tblCellMar>
        </w:tblPrEx>
        <w:trPr>
          <w:trHeight w:val="284" w:hRule="exact"/>
        </w:trPr>
        <w:tc>
          <w:tcPr>
            <w:tcW w:w="1403" w:type="dxa"/>
            <w:vMerge w:val="continue"/>
            <w:tcBorders>
              <w:left w:val="single" w:color="000000" w:sz="4" w:space="0"/>
              <w:bottom w:val="single" w:color="000000" w:sz="4" w:space="0"/>
              <w:right w:val="single" w:color="000000" w:sz="4" w:space="0"/>
            </w:tcBorders>
          </w:tcPr>
          <w:p w14:paraId="4CBBD550"/>
        </w:tc>
        <w:tc>
          <w:tcPr>
            <w:tcW w:w="2958" w:type="dxa"/>
            <w:tcBorders>
              <w:top w:val="nil"/>
              <w:left w:val="single" w:color="000000" w:sz="4" w:space="0"/>
              <w:bottom w:val="single" w:color="000000" w:sz="4" w:space="0"/>
              <w:right w:val="single" w:color="000000" w:sz="4" w:space="0"/>
            </w:tcBorders>
          </w:tcPr>
          <w:p w14:paraId="502EA03C">
            <w:pPr>
              <w:pStyle w:val="5"/>
              <w:spacing w:line="254" w:lineRule="exact"/>
              <w:ind w:left="103" w:right="0"/>
              <w:jc w:val="left"/>
              <w:rPr>
                <w:rFonts w:ascii="宋体" w:hAnsi="宋体" w:eastAsia="宋体" w:cs="宋体"/>
                <w:sz w:val="21"/>
                <w:szCs w:val="21"/>
              </w:rPr>
            </w:pPr>
            <w:r>
              <w:rPr>
                <w:rFonts w:ascii="Times New Roman" w:hAnsi="Times New Roman" w:eastAsia="Times New Roman" w:cs="Times New Roman"/>
                <w:sz w:val="21"/>
                <w:szCs w:val="21"/>
              </w:rPr>
              <w:t>GVP</w:t>
            </w:r>
            <w:r>
              <w:rPr>
                <w:rFonts w:ascii="Times New Roman" w:hAnsi="Times New Roman" w:eastAsia="Times New Roman" w:cs="Times New Roman"/>
                <w:spacing w:val="-7"/>
                <w:sz w:val="21"/>
                <w:szCs w:val="21"/>
              </w:rPr>
              <w:t xml:space="preserve"> </w:t>
            </w:r>
            <w:r>
              <w:rPr>
                <w:rFonts w:ascii="宋体" w:hAnsi="宋体" w:eastAsia="宋体" w:cs="宋体"/>
                <w:sz w:val="21"/>
                <w:szCs w:val="21"/>
              </w:rPr>
              <w:t>第</w:t>
            </w:r>
            <w:r>
              <w:rPr>
                <w:rFonts w:ascii="宋体" w:hAnsi="宋体" w:eastAsia="宋体" w:cs="宋体"/>
                <w:spacing w:val="-61"/>
                <w:sz w:val="21"/>
                <w:szCs w:val="21"/>
              </w:rPr>
              <w:t xml:space="preserve"> </w:t>
            </w:r>
            <w:r>
              <w:rPr>
                <w:rFonts w:ascii="Times New Roman" w:hAnsi="Times New Roman" w:eastAsia="Times New Roman" w:cs="Times New Roman"/>
                <w:spacing w:val="-3"/>
                <w:sz w:val="21"/>
                <w:szCs w:val="21"/>
              </w:rPr>
              <w:t>29-31</w:t>
            </w:r>
            <w:r>
              <w:rPr>
                <w:rFonts w:ascii="Times New Roman" w:hAnsi="Times New Roman" w:eastAsia="Times New Roman" w:cs="Times New Roman"/>
                <w:spacing w:val="-4"/>
                <w:sz w:val="21"/>
                <w:szCs w:val="21"/>
              </w:rPr>
              <w:t xml:space="preserve"> </w:t>
            </w:r>
            <w:r>
              <w:rPr>
                <w:rFonts w:ascii="宋体" w:hAnsi="宋体" w:eastAsia="宋体" w:cs="宋体"/>
                <w:sz w:val="21"/>
                <w:szCs w:val="21"/>
              </w:rPr>
              <w:t>条</w:t>
            </w:r>
          </w:p>
        </w:tc>
        <w:tc>
          <w:tcPr>
            <w:tcW w:w="2232" w:type="dxa"/>
            <w:vMerge w:val="continue"/>
            <w:tcBorders>
              <w:left w:val="single" w:color="000000" w:sz="4" w:space="0"/>
              <w:bottom w:val="single" w:color="000000" w:sz="4" w:space="0"/>
              <w:right w:val="single" w:color="000000" w:sz="4" w:space="0"/>
            </w:tcBorders>
          </w:tcPr>
          <w:p w14:paraId="4F966DD2"/>
        </w:tc>
        <w:tc>
          <w:tcPr>
            <w:tcW w:w="7123" w:type="dxa"/>
            <w:tcBorders>
              <w:top w:val="nil"/>
              <w:left w:val="single" w:color="000000" w:sz="4" w:space="0"/>
              <w:bottom w:val="single" w:color="000000" w:sz="4" w:space="0"/>
              <w:right w:val="single" w:color="000000" w:sz="4" w:space="0"/>
            </w:tcBorders>
          </w:tcPr>
          <w:p w14:paraId="1A478620">
            <w:pPr>
              <w:pStyle w:val="5"/>
              <w:spacing w:line="248" w:lineRule="exact"/>
              <w:ind w:left="101" w:right="0"/>
              <w:jc w:val="left"/>
              <w:rPr>
                <w:rFonts w:ascii="宋体" w:hAnsi="宋体" w:eastAsia="宋体" w:cs="宋体"/>
                <w:sz w:val="21"/>
                <w:szCs w:val="21"/>
              </w:rPr>
            </w:pPr>
            <w:r>
              <w:rPr>
                <w:rFonts w:ascii="宋体" w:hAnsi="宋体" w:eastAsia="宋体" w:cs="宋体"/>
                <w:spacing w:val="-5"/>
                <w:sz w:val="21"/>
                <w:szCs w:val="21"/>
              </w:rPr>
              <w:t>露、防篡改，应当进行适当的验证或确认，以证明其满足预定用途。</w:t>
            </w:r>
          </w:p>
        </w:tc>
      </w:tr>
      <w:tr w14:paraId="741C77D2">
        <w:tblPrEx>
          <w:tblCellMar>
            <w:top w:w="0" w:type="dxa"/>
            <w:left w:w="0" w:type="dxa"/>
            <w:bottom w:w="0" w:type="dxa"/>
            <w:right w:w="0" w:type="dxa"/>
          </w:tblCellMar>
        </w:tblPrEx>
        <w:trPr>
          <w:trHeight w:val="594" w:hRule="exact"/>
        </w:trPr>
        <w:tc>
          <w:tcPr>
            <w:tcW w:w="13716" w:type="dxa"/>
            <w:gridSpan w:val="4"/>
            <w:tcBorders>
              <w:top w:val="single" w:color="000000" w:sz="4" w:space="0"/>
              <w:left w:val="single" w:color="000000" w:sz="4" w:space="0"/>
              <w:bottom w:val="single" w:color="000000" w:sz="4" w:space="0"/>
              <w:right w:val="single" w:color="000000" w:sz="4" w:space="0"/>
            </w:tcBorders>
          </w:tcPr>
          <w:p w14:paraId="478BD8A9">
            <w:pPr>
              <w:pStyle w:val="5"/>
              <w:spacing w:before="71" w:line="240" w:lineRule="auto"/>
              <w:ind w:left="2" w:right="0"/>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pacing w:val="-4"/>
                <w:sz w:val="21"/>
                <w:szCs w:val="21"/>
              </w:rPr>
              <w:t>二、质量管理与文件记录</w:t>
            </w:r>
          </w:p>
        </w:tc>
      </w:tr>
      <w:tr w14:paraId="2AACEEE1">
        <w:tblPrEx>
          <w:tblCellMar>
            <w:top w:w="0" w:type="dxa"/>
            <w:left w:w="0" w:type="dxa"/>
            <w:bottom w:w="0" w:type="dxa"/>
            <w:right w:w="0" w:type="dxa"/>
          </w:tblCellMar>
        </w:tblPrEx>
        <w:trPr>
          <w:trHeight w:val="332" w:hRule="exact"/>
        </w:trPr>
        <w:tc>
          <w:tcPr>
            <w:tcW w:w="1403" w:type="dxa"/>
            <w:vMerge w:val="restart"/>
            <w:tcBorders>
              <w:top w:val="single" w:color="000000" w:sz="4" w:space="0"/>
              <w:left w:val="single" w:color="000000" w:sz="4" w:space="0"/>
              <w:right w:val="single" w:color="000000" w:sz="4" w:space="0"/>
            </w:tcBorders>
          </w:tcPr>
          <w:p w14:paraId="40B835EA">
            <w:pPr>
              <w:pStyle w:val="5"/>
              <w:spacing w:line="240" w:lineRule="auto"/>
              <w:ind w:right="0"/>
              <w:jc w:val="left"/>
              <w:rPr>
                <w:rFonts w:ascii="Times New Roman" w:hAnsi="Times New Roman" w:eastAsia="Times New Roman" w:cs="Times New Roman"/>
                <w:sz w:val="20"/>
                <w:szCs w:val="20"/>
              </w:rPr>
            </w:pPr>
          </w:p>
          <w:p w14:paraId="068C9995">
            <w:pPr>
              <w:pStyle w:val="5"/>
              <w:spacing w:line="240" w:lineRule="auto"/>
              <w:ind w:right="0"/>
              <w:jc w:val="left"/>
              <w:rPr>
                <w:rFonts w:ascii="Times New Roman" w:hAnsi="Times New Roman" w:eastAsia="Times New Roman" w:cs="Times New Roman"/>
                <w:sz w:val="20"/>
                <w:szCs w:val="20"/>
              </w:rPr>
            </w:pPr>
          </w:p>
          <w:p w14:paraId="26834117">
            <w:pPr>
              <w:pStyle w:val="5"/>
              <w:spacing w:line="240" w:lineRule="auto"/>
              <w:ind w:right="0"/>
              <w:jc w:val="left"/>
              <w:rPr>
                <w:rFonts w:ascii="Times New Roman" w:hAnsi="Times New Roman" w:eastAsia="Times New Roman" w:cs="Times New Roman"/>
                <w:sz w:val="20"/>
                <w:szCs w:val="20"/>
              </w:rPr>
            </w:pPr>
          </w:p>
          <w:p w14:paraId="7CE2ECD4">
            <w:pPr>
              <w:pStyle w:val="5"/>
              <w:spacing w:line="240" w:lineRule="auto"/>
              <w:ind w:right="0"/>
              <w:jc w:val="left"/>
              <w:rPr>
                <w:rFonts w:ascii="Times New Roman" w:hAnsi="Times New Roman" w:eastAsia="Times New Roman" w:cs="Times New Roman"/>
                <w:sz w:val="20"/>
                <w:szCs w:val="20"/>
              </w:rPr>
            </w:pPr>
          </w:p>
          <w:p w14:paraId="17A1C78F">
            <w:pPr>
              <w:pStyle w:val="5"/>
              <w:spacing w:line="240" w:lineRule="auto"/>
              <w:ind w:right="0"/>
              <w:jc w:val="left"/>
              <w:rPr>
                <w:rFonts w:ascii="Times New Roman" w:hAnsi="Times New Roman" w:eastAsia="Times New Roman" w:cs="Times New Roman"/>
                <w:sz w:val="20"/>
                <w:szCs w:val="20"/>
              </w:rPr>
            </w:pPr>
          </w:p>
          <w:p w14:paraId="04695D4C">
            <w:pPr>
              <w:pStyle w:val="5"/>
              <w:spacing w:line="240" w:lineRule="auto"/>
              <w:ind w:right="0"/>
              <w:jc w:val="left"/>
              <w:rPr>
                <w:rFonts w:ascii="Times New Roman" w:hAnsi="Times New Roman" w:eastAsia="Times New Roman" w:cs="Times New Roman"/>
                <w:sz w:val="20"/>
                <w:szCs w:val="20"/>
              </w:rPr>
            </w:pPr>
          </w:p>
          <w:p w14:paraId="056E7210">
            <w:pPr>
              <w:pStyle w:val="5"/>
              <w:spacing w:before="7" w:line="240" w:lineRule="auto"/>
              <w:ind w:right="0"/>
              <w:jc w:val="left"/>
              <w:rPr>
                <w:rFonts w:ascii="Times New Roman" w:hAnsi="Times New Roman" w:eastAsia="Times New Roman" w:cs="Times New Roman"/>
                <w:sz w:val="23"/>
                <w:szCs w:val="23"/>
              </w:rPr>
            </w:pPr>
          </w:p>
          <w:p w14:paraId="258F6909">
            <w:pPr>
              <w:pStyle w:val="5"/>
              <w:spacing w:line="247" w:lineRule="auto"/>
              <w:ind w:left="390" w:right="122" w:hanging="262"/>
              <w:jc w:val="left"/>
              <w:rPr>
                <w:rFonts w:ascii="宋体" w:hAnsi="宋体" w:eastAsia="宋体" w:cs="宋体"/>
                <w:sz w:val="21"/>
                <w:szCs w:val="21"/>
              </w:rPr>
            </w:pPr>
            <w:r>
              <w:rPr>
                <w:rFonts w:ascii="Times New Roman" w:hAnsi="Times New Roman" w:eastAsia="Times New Roman" w:cs="Times New Roman"/>
                <w:spacing w:val="-3"/>
                <w:sz w:val="21"/>
                <w:szCs w:val="21"/>
              </w:rPr>
              <w:t>PV08</w:t>
            </w:r>
            <w:r>
              <w:rPr>
                <w:rFonts w:ascii="Times New Roman" w:hAnsi="Times New Roman" w:eastAsia="Times New Roman" w:cs="Times New Roman"/>
                <w:spacing w:val="-2"/>
                <w:sz w:val="21"/>
                <w:szCs w:val="21"/>
              </w:rPr>
              <w:t xml:space="preserve"> </w:t>
            </w:r>
            <w:r>
              <w:rPr>
                <w:rFonts w:ascii="宋体" w:hAnsi="宋体" w:eastAsia="宋体" w:cs="宋体"/>
                <w:spacing w:val="-3"/>
                <w:sz w:val="21"/>
                <w:szCs w:val="21"/>
              </w:rPr>
              <w:t>质量管</w:t>
            </w:r>
            <w:r>
              <w:rPr>
                <w:rFonts w:ascii="宋体" w:hAnsi="宋体" w:eastAsia="宋体" w:cs="宋体"/>
                <w:w w:val="99"/>
                <w:sz w:val="21"/>
                <w:szCs w:val="21"/>
              </w:rPr>
              <w:t xml:space="preserve"> </w:t>
            </w:r>
            <w:r>
              <w:rPr>
                <w:rFonts w:ascii="宋体" w:hAnsi="宋体" w:eastAsia="宋体" w:cs="宋体"/>
                <w:spacing w:val="-3"/>
                <w:sz w:val="21"/>
                <w:szCs w:val="21"/>
              </w:rPr>
              <w:t>理体系</w:t>
            </w:r>
          </w:p>
        </w:tc>
        <w:tc>
          <w:tcPr>
            <w:tcW w:w="2958" w:type="dxa"/>
            <w:vMerge w:val="restart"/>
            <w:tcBorders>
              <w:top w:val="single" w:color="000000" w:sz="4" w:space="0"/>
              <w:left w:val="single" w:color="000000" w:sz="4" w:space="0"/>
              <w:right w:val="single" w:color="000000" w:sz="4" w:space="0"/>
            </w:tcBorders>
          </w:tcPr>
          <w:p w14:paraId="7157BFB6">
            <w:pPr>
              <w:pStyle w:val="5"/>
              <w:spacing w:line="240" w:lineRule="auto"/>
              <w:ind w:right="0"/>
              <w:jc w:val="left"/>
              <w:rPr>
                <w:rFonts w:ascii="Times New Roman" w:hAnsi="Times New Roman" w:eastAsia="Times New Roman" w:cs="Times New Roman"/>
                <w:sz w:val="20"/>
                <w:szCs w:val="20"/>
              </w:rPr>
            </w:pPr>
          </w:p>
          <w:p w14:paraId="54E4C383">
            <w:pPr>
              <w:pStyle w:val="5"/>
              <w:spacing w:line="240" w:lineRule="auto"/>
              <w:ind w:right="0"/>
              <w:jc w:val="left"/>
              <w:rPr>
                <w:rFonts w:ascii="Times New Roman" w:hAnsi="Times New Roman" w:eastAsia="Times New Roman" w:cs="Times New Roman"/>
                <w:sz w:val="20"/>
                <w:szCs w:val="20"/>
              </w:rPr>
            </w:pPr>
          </w:p>
          <w:p w14:paraId="19FB1B55">
            <w:pPr>
              <w:pStyle w:val="5"/>
              <w:spacing w:line="240" w:lineRule="auto"/>
              <w:ind w:right="0"/>
              <w:jc w:val="left"/>
              <w:rPr>
                <w:rFonts w:ascii="Times New Roman" w:hAnsi="Times New Roman" w:eastAsia="Times New Roman" w:cs="Times New Roman"/>
                <w:sz w:val="20"/>
                <w:szCs w:val="20"/>
              </w:rPr>
            </w:pPr>
          </w:p>
          <w:p w14:paraId="5F28141E">
            <w:pPr>
              <w:pStyle w:val="5"/>
              <w:spacing w:before="3" w:line="240" w:lineRule="auto"/>
              <w:ind w:right="0"/>
              <w:jc w:val="left"/>
              <w:rPr>
                <w:rFonts w:ascii="Times New Roman" w:hAnsi="Times New Roman" w:eastAsia="Times New Roman" w:cs="Times New Roman"/>
                <w:sz w:val="18"/>
                <w:szCs w:val="18"/>
              </w:rPr>
            </w:pPr>
          </w:p>
          <w:p w14:paraId="0D7DB9E7">
            <w:pPr>
              <w:pStyle w:val="5"/>
              <w:spacing w:line="240" w:lineRule="auto"/>
              <w:ind w:left="103" w:right="0"/>
              <w:jc w:val="left"/>
              <w:rPr>
                <w:rFonts w:ascii="宋体" w:hAnsi="宋体" w:eastAsia="宋体" w:cs="宋体"/>
                <w:sz w:val="21"/>
                <w:szCs w:val="21"/>
              </w:rPr>
            </w:pPr>
            <w:r>
              <w:rPr>
                <w:rFonts w:ascii="宋体" w:hAnsi="宋体" w:eastAsia="宋体" w:cs="宋体"/>
                <w:spacing w:val="-5"/>
                <w:sz w:val="21"/>
                <w:szCs w:val="21"/>
              </w:rPr>
              <w:t>了解持有人如何对药物警戒体</w:t>
            </w:r>
          </w:p>
        </w:tc>
        <w:tc>
          <w:tcPr>
            <w:tcW w:w="2232" w:type="dxa"/>
            <w:tcBorders>
              <w:top w:val="single" w:color="000000" w:sz="4" w:space="0"/>
              <w:left w:val="single" w:color="000000" w:sz="4" w:space="0"/>
              <w:bottom w:val="nil"/>
              <w:right w:val="single" w:color="000000" w:sz="4" w:space="0"/>
            </w:tcBorders>
          </w:tcPr>
          <w:p w14:paraId="4D93F478">
            <w:pPr>
              <w:pStyle w:val="5"/>
              <w:spacing w:line="286" w:lineRule="exact"/>
              <w:ind w:left="101" w:right="0"/>
              <w:jc w:val="left"/>
              <w:rPr>
                <w:rFonts w:ascii="宋体" w:hAnsi="宋体" w:eastAsia="宋体" w:cs="宋体"/>
                <w:sz w:val="21"/>
                <w:szCs w:val="21"/>
              </w:rPr>
            </w:pPr>
            <w:r>
              <w:rPr>
                <w:rFonts w:ascii="Times New Roman" w:hAnsi="Times New Roman" w:eastAsia="Times New Roman" w:cs="Times New Roman"/>
                <w:spacing w:val="-4"/>
                <w:sz w:val="21"/>
                <w:szCs w:val="21"/>
              </w:rPr>
              <w:t>22.</w:t>
            </w:r>
            <w:r>
              <w:rPr>
                <w:rFonts w:ascii="宋体" w:hAnsi="宋体" w:eastAsia="宋体" w:cs="宋体"/>
                <w:spacing w:val="-4"/>
                <w:sz w:val="21"/>
                <w:szCs w:val="21"/>
              </w:rPr>
              <w:t>持有人质量管理体</w:t>
            </w:r>
          </w:p>
        </w:tc>
        <w:tc>
          <w:tcPr>
            <w:tcW w:w="7123" w:type="dxa"/>
            <w:tcBorders>
              <w:top w:val="single" w:color="000000" w:sz="4" w:space="0"/>
              <w:left w:val="single" w:color="000000" w:sz="4" w:space="0"/>
              <w:bottom w:val="nil"/>
              <w:right w:val="single" w:color="000000" w:sz="4" w:space="0"/>
            </w:tcBorders>
          </w:tcPr>
          <w:p w14:paraId="07FFF349">
            <w:pPr>
              <w:pStyle w:val="5"/>
              <w:spacing w:line="286" w:lineRule="exact"/>
              <w:ind w:left="101" w:right="0"/>
              <w:jc w:val="left"/>
              <w:rPr>
                <w:rFonts w:ascii="宋体" w:hAnsi="宋体" w:eastAsia="宋体" w:cs="宋体"/>
                <w:sz w:val="21"/>
                <w:szCs w:val="21"/>
              </w:rPr>
            </w:pPr>
            <w:r>
              <w:rPr>
                <w:rFonts w:ascii="Times New Roman" w:hAnsi="Times New Roman" w:eastAsia="Times New Roman" w:cs="Times New Roman"/>
                <w:sz w:val="21"/>
                <w:szCs w:val="21"/>
              </w:rPr>
              <w:t>22.1</w:t>
            </w:r>
            <w:r>
              <w:rPr>
                <w:rFonts w:ascii="Times New Roman" w:hAnsi="Times New Roman" w:eastAsia="Times New Roman" w:cs="Times New Roman"/>
                <w:spacing w:val="-13"/>
                <w:sz w:val="21"/>
                <w:szCs w:val="21"/>
              </w:rPr>
              <w:t xml:space="preserve"> </w:t>
            </w:r>
            <w:r>
              <w:rPr>
                <w:rFonts w:ascii="宋体" w:hAnsi="宋体" w:eastAsia="宋体" w:cs="宋体"/>
                <w:spacing w:val="-5"/>
                <w:sz w:val="21"/>
                <w:szCs w:val="21"/>
              </w:rPr>
              <w:t>药物警戒体系包括与药物警戒活动相关的机构、人员、制度、资源等要</w:t>
            </w:r>
          </w:p>
        </w:tc>
      </w:tr>
      <w:tr w14:paraId="040A6E5A">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67ED42EB"/>
        </w:tc>
        <w:tc>
          <w:tcPr>
            <w:tcW w:w="2958" w:type="dxa"/>
            <w:vMerge w:val="continue"/>
            <w:tcBorders>
              <w:left w:val="single" w:color="000000" w:sz="4" w:space="0"/>
              <w:right w:val="single" w:color="000000" w:sz="4" w:space="0"/>
            </w:tcBorders>
          </w:tcPr>
          <w:p w14:paraId="37FF6C15"/>
        </w:tc>
        <w:tc>
          <w:tcPr>
            <w:tcW w:w="2232" w:type="dxa"/>
            <w:tcBorders>
              <w:top w:val="nil"/>
              <w:left w:val="single" w:color="000000" w:sz="4" w:space="0"/>
              <w:bottom w:val="nil"/>
              <w:right w:val="single" w:color="000000" w:sz="4" w:space="0"/>
            </w:tcBorders>
          </w:tcPr>
          <w:p w14:paraId="2DA97F3D">
            <w:pPr>
              <w:pStyle w:val="5"/>
              <w:spacing w:line="242" w:lineRule="exact"/>
              <w:ind w:left="101" w:right="0"/>
              <w:jc w:val="left"/>
              <w:rPr>
                <w:rFonts w:ascii="宋体" w:hAnsi="宋体" w:eastAsia="宋体" w:cs="宋体"/>
                <w:sz w:val="21"/>
                <w:szCs w:val="21"/>
              </w:rPr>
            </w:pPr>
            <w:r>
              <w:rPr>
                <w:rFonts w:ascii="宋体" w:hAnsi="宋体" w:eastAsia="宋体" w:cs="宋体"/>
                <w:spacing w:val="-5"/>
                <w:sz w:val="21"/>
                <w:szCs w:val="21"/>
              </w:rPr>
              <w:t>系中是否包含对药物</w:t>
            </w:r>
          </w:p>
        </w:tc>
        <w:tc>
          <w:tcPr>
            <w:tcW w:w="7123" w:type="dxa"/>
            <w:tcBorders>
              <w:top w:val="nil"/>
              <w:left w:val="single" w:color="000000" w:sz="4" w:space="0"/>
              <w:bottom w:val="nil"/>
              <w:right w:val="single" w:color="000000" w:sz="4" w:space="0"/>
            </w:tcBorders>
          </w:tcPr>
          <w:p w14:paraId="00B1D1CD">
            <w:pPr>
              <w:pStyle w:val="5"/>
              <w:spacing w:line="242" w:lineRule="exact"/>
              <w:ind w:left="101" w:right="0"/>
              <w:jc w:val="left"/>
              <w:rPr>
                <w:rFonts w:ascii="宋体" w:hAnsi="宋体" w:eastAsia="宋体" w:cs="宋体"/>
                <w:sz w:val="21"/>
                <w:szCs w:val="21"/>
              </w:rPr>
            </w:pPr>
            <w:r>
              <w:rPr>
                <w:rFonts w:ascii="宋体" w:hAnsi="宋体" w:eastAsia="宋体" w:cs="宋体"/>
                <w:spacing w:val="-5"/>
                <w:sz w:val="21"/>
                <w:szCs w:val="21"/>
              </w:rPr>
              <w:t>素，并应与持有人的类型、规模、持有品种的数量及安全性特征等相适应。</w:t>
            </w:r>
          </w:p>
        </w:tc>
      </w:tr>
      <w:tr w14:paraId="706DE126">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276A73A0"/>
        </w:tc>
        <w:tc>
          <w:tcPr>
            <w:tcW w:w="2958" w:type="dxa"/>
            <w:vMerge w:val="continue"/>
            <w:tcBorders>
              <w:left w:val="single" w:color="000000" w:sz="4" w:space="0"/>
              <w:right w:val="single" w:color="000000" w:sz="4" w:space="0"/>
            </w:tcBorders>
          </w:tcPr>
          <w:p w14:paraId="415501A8"/>
        </w:tc>
        <w:tc>
          <w:tcPr>
            <w:tcW w:w="2232" w:type="dxa"/>
            <w:tcBorders>
              <w:top w:val="nil"/>
              <w:left w:val="single" w:color="000000" w:sz="4" w:space="0"/>
              <w:bottom w:val="nil"/>
              <w:right w:val="single" w:color="000000" w:sz="4" w:space="0"/>
            </w:tcBorders>
          </w:tcPr>
          <w:p w14:paraId="196E7805">
            <w:pPr>
              <w:pStyle w:val="5"/>
              <w:spacing w:line="242" w:lineRule="exact"/>
              <w:ind w:left="101" w:right="0"/>
              <w:jc w:val="left"/>
              <w:rPr>
                <w:rFonts w:ascii="宋体" w:hAnsi="宋体" w:eastAsia="宋体" w:cs="宋体"/>
                <w:sz w:val="21"/>
                <w:szCs w:val="21"/>
              </w:rPr>
            </w:pPr>
            <w:r>
              <w:rPr>
                <w:rFonts w:ascii="宋体" w:hAnsi="宋体" w:eastAsia="宋体" w:cs="宋体"/>
                <w:spacing w:val="-5"/>
                <w:sz w:val="21"/>
                <w:szCs w:val="21"/>
              </w:rPr>
              <w:t>警戒体系及其活动的</w:t>
            </w:r>
          </w:p>
        </w:tc>
        <w:tc>
          <w:tcPr>
            <w:tcW w:w="7123" w:type="dxa"/>
            <w:tcBorders>
              <w:top w:val="nil"/>
              <w:left w:val="single" w:color="000000" w:sz="4" w:space="0"/>
              <w:bottom w:val="nil"/>
              <w:right w:val="single" w:color="000000" w:sz="4" w:space="0"/>
            </w:tcBorders>
          </w:tcPr>
          <w:p w14:paraId="48CC25D7">
            <w:pPr>
              <w:pStyle w:val="5"/>
              <w:spacing w:line="242" w:lineRule="exact"/>
              <w:ind w:left="101" w:right="0"/>
              <w:jc w:val="left"/>
              <w:rPr>
                <w:rFonts w:ascii="宋体" w:hAnsi="宋体" w:eastAsia="宋体" w:cs="宋体"/>
                <w:sz w:val="21"/>
                <w:szCs w:val="21"/>
              </w:rPr>
            </w:pPr>
            <w:r>
              <w:rPr>
                <w:rFonts w:ascii="宋体" w:hAnsi="宋体" w:eastAsia="宋体" w:cs="宋体"/>
                <w:spacing w:val="-5"/>
                <w:sz w:val="21"/>
                <w:szCs w:val="21"/>
              </w:rPr>
              <w:t>持有人质量管理体系应包括对药物警戒体系及其活动的质量管理要求。</w:t>
            </w:r>
          </w:p>
        </w:tc>
      </w:tr>
      <w:tr w14:paraId="37091E3E">
        <w:tblPrEx>
          <w:tblCellMar>
            <w:top w:w="0" w:type="dxa"/>
            <w:left w:w="0" w:type="dxa"/>
            <w:bottom w:w="0" w:type="dxa"/>
            <w:right w:w="0" w:type="dxa"/>
          </w:tblCellMar>
        </w:tblPrEx>
        <w:trPr>
          <w:trHeight w:val="302" w:hRule="exact"/>
        </w:trPr>
        <w:tc>
          <w:tcPr>
            <w:tcW w:w="1403" w:type="dxa"/>
            <w:vMerge w:val="continue"/>
            <w:tcBorders>
              <w:left w:val="single" w:color="000000" w:sz="4" w:space="0"/>
              <w:right w:val="single" w:color="000000" w:sz="4" w:space="0"/>
            </w:tcBorders>
          </w:tcPr>
          <w:p w14:paraId="1A616BA2"/>
        </w:tc>
        <w:tc>
          <w:tcPr>
            <w:tcW w:w="2958" w:type="dxa"/>
            <w:vMerge w:val="continue"/>
            <w:tcBorders>
              <w:left w:val="single" w:color="000000" w:sz="4" w:space="0"/>
              <w:bottom w:val="nil"/>
              <w:right w:val="single" w:color="000000" w:sz="4" w:space="0"/>
            </w:tcBorders>
          </w:tcPr>
          <w:p w14:paraId="3012F24C"/>
        </w:tc>
        <w:tc>
          <w:tcPr>
            <w:tcW w:w="2232" w:type="dxa"/>
            <w:tcBorders>
              <w:top w:val="nil"/>
              <w:left w:val="single" w:color="000000" w:sz="4" w:space="0"/>
              <w:bottom w:val="nil"/>
              <w:right w:val="single" w:color="000000" w:sz="4" w:space="0"/>
            </w:tcBorders>
          </w:tcPr>
          <w:p w14:paraId="3C3C09E5">
            <w:pPr>
              <w:pStyle w:val="5"/>
              <w:spacing w:line="243" w:lineRule="exact"/>
              <w:ind w:left="101" w:right="0"/>
              <w:jc w:val="left"/>
              <w:rPr>
                <w:rFonts w:ascii="宋体" w:hAnsi="宋体" w:eastAsia="宋体" w:cs="宋体"/>
                <w:sz w:val="21"/>
                <w:szCs w:val="21"/>
              </w:rPr>
            </w:pPr>
            <w:r>
              <w:rPr>
                <w:rFonts w:ascii="宋体" w:hAnsi="宋体" w:eastAsia="宋体" w:cs="宋体"/>
                <w:spacing w:val="-5"/>
                <w:sz w:val="21"/>
                <w:szCs w:val="21"/>
              </w:rPr>
              <w:t>质量管理要求，是否</w:t>
            </w:r>
          </w:p>
        </w:tc>
        <w:tc>
          <w:tcPr>
            <w:tcW w:w="7123" w:type="dxa"/>
            <w:tcBorders>
              <w:top w:val="nil"/>
              <w:left w:val="single" w:color="000000" w:sz="4" w:space="0"/>
              <w:bottom w:val="nil"/>
              <w:right w:val="single" w:color="000000" w:sz="4" w:space="0"/>
            </w:tcBorders>
          </w:tcPr>
          <w:p w14:paraId="598A2747">
            <w:pPr>
              <w:pStyle w:val="5"/>
              <w:spacing w:line="259" w:lineRule="exact"/>
              <w:ind w:left="101" w:right="0"/>
              <w:jc w:val="left"/>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w:t>
            </w:r>
            <w:r>
              <w:rPr>
                <w:rFonts w:ascii="宋体" w:hAnsi="宋体" w:eastAsia="宋体" w:cs="宋体"/>
                <w:spacing w:val="-3"/>
                <w:sz w:val="21"/>
                <w:szCs w:val="21"/>
              </w:rPr>
              <w:t>）</w:t>
            </w:r>
          </w:p>
        </w:tc>
      </w:tr>
      <w:tr w14:paraId="16D2FE11">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365F6E2B"/>
        </w:tc>
        <w:tc>
          <w:tcPr>
            <w:tcW w:w="2958" w:type="dxa"/>
            <w:tcBorders>
              <w:top w:val="nil"/>
              <w:left w:val="single" w:color="000000" w:sz="4" w:space="0"/>
              <w:bottom w:val="nil"/>
              <w:right w:val="single" w:color="000000" w:sz="4" w:space="0"/>
            </w:tcBorders>
          </w:tcPr>
          <w:p w14:paraId="7C704FE5">
            <w:pPr>
              <w:pStyle w:val="5"/>
              <w:spacing w:line="245" w:lineRule="exact"/>
              <w:ind w:left="103" w:right="0"/>
              <w:jc w:val="left"/>
              <w:rPr>
                <w:rFonts w:ascii="宋体" w:hAnsi="宋体" w:eastAsia="宋体" w:cs="宋体"/>
                <w:sz w:val="21"/>
                <w:szCs w:val="21"/>
              </w:rPr>
            </w:pPr>
            <w:r>
              <w:rPr>
                <w:rFonts w:ascii="宋体" w:hAnsi="宋体" w:eastAsia="宋体" w:cs="宋体"/>
                <w:spacing w:val="-5"/>
                <w:sz w:val="21"/>
                <w:szCs w:val="21"/>
              </w:rPr>
              <w:t>系及活动进行质量管理；查看</w:t>
            </w:r>
          </w:p>
        </w:tc>
        <w:tc>
          <w:tcPr>
            <w:tcW w:w="2232" w:type="dxa"/>
            <w:tcBorders>
              <w:top w:val="nil"/>
              <w:left w:val="single" w:color="000000" w:sz="4" w:space="0"/>
              <w:bottom w:val="nil"/>
              <w:right w:val="single" w:color="000000" w:sz="4" w:space="0"/>
            </w:tcBorders>
          </w:tcPr>
          <w:p w14:paraId="1B9081C9">
            <w:pPr>
              <w:pStyle w:val="5"/>
              <w:spacing w:line="240" w:lineRule="exact"/>
              <w:ind w:left="101" w:right="0"/>
              <w:jc w:val="left"/>
              <w:rPr>
                <w:rFonts w:ascii="宋体" w:hAnsi="宋体" w:eastAsia="宋体" w:cs="宋体"/>
                <w:sz w:val="21"/>
                <w:szCs w:val="21"/>
              </w:rPr>
            </w:pPr>
            <w:r>
              <w:rPr>
                <w:rFonts w:ascii="宋体" w:hAnsi="宋体" w:eastAsia="宋体" w:cs="宋体"/>
                <w:spacing w:val="-5"/>
                <w:sz w:val="21"/>
                <w:szCs w:val="21"/>
              </w:rPr>
              <w:t>对药物警戒体系及活</w:t>
            </w:r>
          </w:p>
        </w:tc>
        <w:tc>
          <w:tcPr>
            <w:tcW w:w="7123" w:type="dxa"/>
            <w:tcBorders>
              <w:top w:val="nil"/>
              <w:left w:val="single" w:color="000000" w:sz="4" w:space="0"/>
              <w:bottom w:val="nil"/>
              <w:right w:val="single" w:color="000000" w:sz="4" w:space="0"/>
            </w:tcBorders>
          </w:tcPr>
          <w:p w14:paraId="3B5A5023">
            <w:pPr>
              <w:pStyle w:val="5"/>
              <w:spacing w:line="256" w:lineRule="exact"/>
              <w:ind w:left="101" w:right="0"/>
              <w:jc w:val="left"/>
              <w:rPr>
                <w:rFonts w:ascii="宋体" w:hAnsi="宋体" w:eastAsia="宋体" w:cs="宋体"/>
                <w:sz w:val="21"/>
                <w:szCs w:val="21"/>
              </w:rPr>
            </w:pPr>
            <w:r>
              <w:rPr>
                <w:rFonts w:ascii="Times New Roman" w:hAnsi="Times New Roman" w:eastAsia="Times New Roman" w:cs="Times New Roman"/>
                <w:sz w:val="21"/>
                <w:szCs w:val="21"/>
              </w:rPr>
              <w:t>22.2</w:t>
            </w:r>
            <w:r>
              <w:rPr>
                <w:rFonts w:ascii="Times New Roman" w:hAnsi="Times New Roman" w:eastAsia="Times New Roman" w:cs="Times New Roman"/>
                <w:spacing w:val="-13"/>
                <w:sz w:val="21"/>
                <w:szCs w:val="21"/>
              </w:rPr>
              <w:t xml:space="preserve"> </w:t>
            </w:r>
            <w:r>
              <w:rPr>
                <w:rFonts w:ascii="宋体" w:hAnsi="宋体" w:eastAsia="宋体" w:cs="宋体"/>
                <w:spacing w:val="-5"/>
                <w:sz w:val="21"/>
                <w:szCs w:val="21"/>
              </w:rPr>
              <w:t>持有人应对其药物警戒体系及活动进行质量管理，不断提升药物警戒体</w:t>
            </w:r>
          </w:p>
        </w:tc>
      </w:tr>
      <w:tr w14:paraId="6FAB4373">
        <w:tblPrEx>
          <w:tblCellMar>
            <w:top w:w="0" w:type="dxa"/>
            <w:left w:w="0" w:type="dxa"/>
            <w:bottom w:w="0" w:type="dxa"/>
            <w:right w:w="0" w:type="dxa"/>
          </w:tblCellMar>
        </w:tblPrEx>
        <w:trPr>
          <w:trHeight w:val="575" w:hRule="exact"/>
        </w:trPr>
        <w:tc>
          <w:tcPr>
            <w:tcW w:w="1403" w:type="dxa"/>
            <w:vMerge w:val="continue"/>
            <w:tcBorders>
              <w:left w:val="single" w:color="000000" w:sz="4" w:space="0"/>
              <w:right w:val="single" w:color="000000" w:sz="4" w:space="0"/>
            </w:tcBorders>
          </w:tcPr>
          <w:p w14:paraId="53AEE2ED"/>
        </w:tc>
        <w:tc>
          <w:tcPr>
            <w:tcW w:w="2958" w:type="dxa"/>
            <w:vMerge w:val="restart"/>
            <w:tcBorders>
              <w:top w:val="nil"/>
              <w:left w:val="single" w:color="000000" w:sz="4" w:space="0"/>
              <w:right w:val="single" w:color="000000" w:sz="4" w:space="0"/>
            </w:tcBorders>
          </w:tcPr>
          <w:p w14:paraId="12117ADE">
            <w:pPr>
              <w:pStyle w:val="5"/>
              <w:spacing w:line="245" w:lineRule="exact"/>
              <w:ind w:left="103" w:right="0"/>
              <w:jc w:val="left"/>
              <w:rPr>
                <w:rFonts w:ascii="宋体" w:hAnsi="宋体" w:eastAsia="宋体" w:cs="宋体"/>
                <w:sz w:val="21"/>
                <w:szCs w:val="21"/>
              </w:rPr>
            </w:pPr>
            <w:r>
              <w:rPr>
                <w:rFonts w:ascii="宋体" w:hAnsi="宋体" w:eastAsia="宋体" w:cs="宋体"/>
                <w:spacing w:val="-5"/>
                <w:sz w:val="21"/>
                <w:szCs w:val="21"/>
              </w:rPr>
              <w:t>药物警戒体系主文件中有关质</w:t>
            </w:r>
          </w:p>
          <w:p w14:paraId="158EFD7A">
            <w:pPr>
              <w:pStyle w:val="5"/>
              <w:spacing w:before="25" w:line="261" w:lineRule="auto"/>
              <w:ind w:left="103" w:right="174"/>
              <w:jc w:val="left"/>
              <w:rPr>
                <w:rFonts w:ascii="宋体" w:hAnsi="宋体" w:eastAsia="宋体" w:cs="宋体"/>
                <w:sz w:val="21"/>
                <w:szCs w:val="21"/>
              </w:rPr>
            </w:pPr>
            <w:r>
              <w:rPr>
                <w:rFonts w:ascii="宋体" w:hAnsi="宋体" w:eastAsia="宋体" w:cs="宋体"/>
                <w:spacing w:val="-5"/>
                <w:sz w:val="21"/>
                <w:szCs w:val="21"/>
              </w:rPr>
              <w:t>量管理的描述；查看持有人质</w:t>
            </w:r>
            <w:r>
              <w:rPr>
                <w:rFonts w:ascii="宋体" w:hAnsi="宋体" w:eastAsia="宋体" w:cs="宋体"/>
                <w:spacing w:val="-103"/>
                <w:sz w:val="21"/>
                <w:szCs w:val="21"/>
              </w:rPr>
              <w:t xml:space="preserve"> </w:t>
            </w:r>
            <w:r>
              <w:rPr>
                <w:rFonts w:ascii="宋体" w:hAnsi="宋体" w:eastAsia="宋体" w:cs="宋体"/>
                <w:spacing w:val="-5"/>
                <w:sz w:val="21"/>
                <w:szCs w:val="21"/>
              </w:rPr>
              <w:t>量管理体系相关文件，如制度</w:t>
            </w:r>
          </w:p>
        </w:tc>
        <w:tc>
          <w:tcPr>
            <w:tcW w:w="2232" w:type="dxa"/>
            <w:tcBorders>
              <w:top w:val="nil"/>
              <w:left w:val="single" w:color="000000" w:sz="4" w:space="0"/>
              <w:bottom w:val="single" w:color="000000" w:sz="4" w:space="0"/>
              <w:right w:val="single" w:color="000000" w:sz="4" w:space="0"/>
            </w:tcBorders>
          </w:tcPr>
          <w:p w14:paraId="2B1C42CA">
            <w:pPr>
              <w:pStyle w:val="5"/>
              <w:spacing w:line="240" w:lineRule="exact"/>
              <w:ind w:left="101" w:right="0"/>
              <w:jc w:val="left"/>
              <w:rPr>
                <w:rFonts w:ascii="宋体" w:hAnsi="宋体" w:eastAsia="宋体" w:cs="宋体"/>
                <w:sz w:val="21"/>
                <w:szCs w:val="21"/>
              </w:rPr>
            </w:pPr>
            <w:r>
              <w:rPr>
                <w:rFonts w:ascii="宋体" w:hAnsi="宋体" w:eastAsia="宋体" w:cs="宋体"/>
                <w:spacing w:val="-5"/>
                <w:sz w:val="21"/>
                <w:szCs w:val="21"/>
              </w:rPr>
              <w:t>动进行质量管理</w:t>
            </w:r>
          </w:p>
          <w:p w14:paraId="457CF4A5">
            <w:pPr>
              <w:pStyle w:val="5"/>
              <w:spacing w:before="25" w:line="240" w:lineRule="auto"/>
              <w:ind w:left="101" w:right="0"/>
              <w:jc w:val="left"/>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w:t>
            </w:r>
            <w:r>
              <w:rPr>
                <w:rFonts w:ascii="宋体" w:hAnsi="宋体" w:eastAsia="宋体" w:cs="宋体"/>
                <w:spacing w:val="-3"/>
                <w:sz w:val="21"/>
                <w:szCs w:val="21"/>
              </w:rPr>
              <w:t>）</w:t>
            </w:r>
          </w:p>
        </w:tc>
        <w:tc>
          <w:tcPr>
            <w:tcW w:w="7123" w:type="dxa"/>
            <w:tcBorders>
              <w:top w:val="nil"/>
              <w:left w:val="single" w:color="000000" w:sz="4" w:space="0"/>
              <w:bottom w:val="single" w:color="000000" w:sz="4" w:space="0"/>
              <w:right w:val="single" w:color="000000" w:sz="4" w:space="0"/>
            </w:tcBorders>
          </w:tcPr>
          <w:p w14:paraId="194FEC80">
            <w:pPr>
              <w:pStyle w:val="5"/>
              <w:spacing w:line="240" w:lineRule="exact"/>
              <w:ind w:left="101" w:right="0"/>
              <w:jc w:val="left"/>
              <w:rPr>
                <w:rFonts w:ascii="宋体" w:hAnsi="宋体" w:eastAsia="宋体" w:cs="宋体"/>
                <w:sz w:val="21"/>
                <w:szCs w:val="21"/>
              </w:rPr>
            </w:pPr>
            <w:r>
              <w:rPr>
                <w:rFonts w:ascii="宋体" w:hAnsi="宋体" w:eastAsia="宋体" w:cs="宋体"/>
                <w:spacing w:val="-5"/>
                <w:sz w:val="21"/>
                <w:szCs w:val="21"/>
              </w:rPr>
              <w:t>系运行效能，确保药物警戒活动持续符合相关法律法规要求，质量管理活动</w:t>
            </w:r>
          </w:p>
          <w:p w14:paraId="7C285437">
            <w:pPr>
              <w:pStyle w:val="5"/>
              <w:spacing w:before="25" w:line="240" w:lineRule="auto"/>
              <w:ind w:left="101" w:right="0"/>
              <w:jc w:val="left"/>
              <w:rPr>
                <w:rFonts w:ascii="宋体" w:hAnsi="宋体" w:eastAsia="宋体" w:cs="宋体"/>
                <w:sz w:val="21"/>
                <w:szCs w:val="21"/>
              </w:rPr>
            </w:pPr>
            <w:r>
              <w:rPr>
                <w:rFonts w:ascii="宋体" w:hAnsi="宋体" w:eastAsia="宋体" w:cs="宋体"/>
                <w:spacing w:val="-4"/>
                <w:sz w:val="21"/>
                <w:szCs w:val="21"/>
              </w:rPr>
              <w:t>应有相关记录。（</w:t>
            </w:r>
            <w:r>
              <w:rPr>
                <w:rFonts w:ascii="Times New Roman" w:hAnsi="Times New Roman" w:eastAsia="Times New Roman" w:cs="Times New Roman"/>
                <w:spacing w:val="-4"/>
                <w:sz w:val="21"/>
                <w:szCs w:val="21"/>
              </w:rPr>
              <w:t>**</w:t>
            </w:r>
            <w:r>
              <w:rPr>
                <w:rFonts w:ascii="宋体" w:hAnsi="宋体" w:eastAsia="宋体" w:cs="宋体"/>
                <w:spacing w:val="-4"/>
                <w:sz w:val="21"/>
                <w:szCs w:val="21"/>
              </w:rPr>
              <w:t>）</w:t>
            </w:r>
          </w:p>
        </w:tc>
      </w:tr>
      <w:tr w14:paraId="308039C1">
        <w:tblPrEx>
          <w:tblCellMar>
            <w:top w:w="0" w:type="dxa"/>
            <w:left w:w="0" w:type="dxa"/>
            <w:bottom w:w="0" w:type="dxa"/>
            <w:right w:w="0" w:type="dxa"/>
          </w:tblCellMar>
        </w:tblPrEx>
        <w:trPr>
          <w:trHeight w:val="330" w:hRule="exact"/>
        </w:trPr>
        <w:tc>
          <w:tcPr>
            <w:tcW w:w="1403" w:type="dxa"/>
            <w:vMerge w:val="continue"/>
            <w:tcBorders>
              <w:left w:val="single" w:color="000000" w:sz="4" w:space="0"/>
              <w:right w:val="single" w:color="000000" w:sz="4" w:space="0"/>
            </w:tcBorders>
          </w:tcPr>
          <w:p w14:paraId="2A02434C"/>
        </w:tc>
        <w:tc>
          <w:tcPr>
            <w:tcW w:w="2958" w:type="dxa"/>
            <w:vMerge w:val="continue"/>
            <w:tcBorders>
              <w:left w:val="single" w:color="000000" w:sz="4" w:space="0"/>
              <w:bottom w:val="nil"/>
              <w:right w:val="single" w:color="000000" w:sz="4" w:space="0"/>
            </w:tcBorders>
          </w:tcPr>
          <w:p w14:paraId="2F3A35DD"/>
        </w:tc>
        <w:tc>
          <w:tcPr>
            <w:tcW w:w="2232" w:type="dxa"/>
            <w:vMerge w:val="restart"/>
            <w:tcBorders>
              <w:top w:val="single" w:color="000000" w:sz="4" w:space="0"/>
              <w:left w:val="single" w:color="000000" w:sz="4" w:space="0"/>
              <w:right w:val="single" w:color="000000" w:sz="4" w:space="0"/>
            </w:tcBorders>
          </w:tcPr>
          <w:p w14:paraId="48D15DDE">
            <w:pPr>
              <w:pStyle w:val="5"/>
              <w:spacing w:before="7" w:line="240" w:lineRule="auto"/>
              <w:ind w:right="0"/>
              <w:jc w:val="left"/>
              <w:rPr>
                <w:rFonts w:ascii="Times New Roman" w:hAnsi="Times New Roman" w:eastAsia="Times New Roman" w:cs="Times New Roman"/>
                <w:sz w:val="25"/>
                <w:szCs w:val="25"/>
              </w:rPr>
            </w:pPr>
          </w:p>
          <w:p w14:paraId="5B9880EE">
            <w:pPr>
              <w:pStyle w:val="5"/>
              <w:spacing w:line="240" w:lineRule="auto"/>
              <w:ind w:left="101" w:right="0"/>
              <w:jc w:val="left"/>
              <w:rPr>
                <w:rFonts w:ascii="宋体" w:hAnsi="宋体" w:eastAsia="宋体" w:cs="宋体"/>
                <w:sz w:val="21"/>
                <w:szCs w:val="21"/>
              </w:rPr>
            </w:pPr>
            <w:r>
              <w:rPr>
                <w:rFonts w:ascii="Times New Roman" w:hAnsi="Times New Roman" w:eastAsia="Times New Roman" w:cs="Times New Roman"/>
                <w:spacing w:val="-4"/>
                <w:sz w:val="21"/>
                <w:szCs w:val="21"/>
              </w:rPr>
              <w:t>23.</w:t>
            </w:r>
            <w:r>
              <w:rPr>
                <w:rFonts w:ascii="宋体" w:hAnsi="宋体" w:eastAsia="宋体" w:cs="宋体"/>
                <w:spacing w:val="-4"/>
                <w:sz w:val="21"/>
                <w:szCs w:val="21"/>
              </w:rPr>
              <w:t>是否制定了药物警</w:t>
            </w:r>
          </w:p>
        </w:tc>
        <w:tc>
          <w:tcPr>
            <w:tcW w:w="7123" w:type="dxa"/>
            <w:tcBorders>
              <w:top w:val="single" w:color="000000" w:sz="4" w:space="0"/>
              <w:left w:val="single" w:color="000000" w:sz="4" w:space="0"/>
              <w:bottom w:val="nil"/>
              <w:right w:val="single" w:color="000000" w:sz="4" w:space="0"/>
            </w:tcBorders>
          </w:tcPr>
          <w:p w14:paraId="2BCE61A0">
            <w:pPr>
              <w:pStyle w:val="5"/>
              <w:spacing w:line="285" w:lineRule="exact"/>
              <w:ind w:left="101" w:right="0"/>
              <w:jc w:val="left"/>
              <w:rPr>
                <w:rFonts w:ascii="宋体" w:hAnsi="宋体" w:eastAsia="宋体" w:cs="宋体"/>
                <w:sz w:val="21"/>
                <w:szCs w:val="21"/>
              </w:rPr>
            </w:pPr>
            <w:r>
              <w:rPr>
                <w:rFonts w:ascii="Times New Roman" w:hAnsi="Times New Roman" w:eastAsia="Times New Roman" w:cs="Times New Roman"/>
                <w:sz w:val="21"/>
                <w:szCs w:val="21"/>
              </w:rPr>
              <w:t>23.1</w:t>
            </w:r>
            <w:r>
              <w:rPr>
                <w:rFonts w:ascii="Times New Roman" w:hAnsi="Times New Roman" w:eastAsia="Times New Roman" w:cs="Times New Roman"/>
                <w:spacing w:val="-13"/>
                <w:sz w:val="21"/>
                <w:szCs w:val="21"/>
              </w:rPr>
              <w:t xml:space="preserve"> </w:t>
            </w:r>
            <w:r>
              <w:rPr>
                <w:rFonts w:ascii="宋体" w:hAnsi="宋体" w:eastAsia="宋体" w:cs="宋体"/>
                <w:spacing w:val="-5"/>
                <w:sz w:val="21"/>
                <w:szCs w:val="21"/>
              </w:rPr>
              <w:t>持有人应当制定药物警戒质量目标，建立质量保证系统，将药物警戒的</w:t>
            </w:r>
          </w:p>
        </w:tc>
      </w:tr>
      <w:tr w14:paraId="66052DB9">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5E012F0B"/>
        </w:tc>
        <w:tc>
          <w:tcPr>
            <w:tcW w:w="2958" w:type="dxa"/>
            <w:tcBorders>
              <w:top w:val="nil"/>
              <w:left w:val="single" w:color="000000" w:sz="4" w:space="0"/>
              <w:bottom w:val="nil"/>
              <w:right w:val="single" w:color="000000" w:sz="4" w:space="0"/>
            </w:tcBorders>
          </w:tcPr>
          <w:p w14:paraId="7FE752D7">
            <w:pPr>
              <w:pStyle w:val="5"/>
              <w:spacing w:line="240" w:lineRule="exact"/>
              <w:ind w:left="103" w:right="0"/>
              <w:jc w:val="left"/>
              <w:rPr>
                <w:rFonts w:ascii="宋体" w:hAnsi="宋体" w:eastAsia="宋体" w:cs="宋体"/>
                <w:sz w:val="21"/>
                <w:szCs w:val="21"/>
              </w:rPr>
            </w:pPr>
            <w:r>
              <w:rPr>
                <w:rFonts w:ascii="宋体" w:hAnsi="宋体" w:eastAsia="宋体" w:cs="宋体"/>
                <w:spacing w:val="-5"/>
                <w:sz w:val="21"/>
                <w:szCs w:val="21"/>
              </w:rPr>
              <w:t>与规程、质量体系文件记录</w:t>
            </w:r>
          </w:p>
        </w:tc>
        <w:tc>
          <w:tcPr>
            <w:tcW w:w="2232" w:type="dxa"/>
            <w:vMerge w:val="continue"/>
            <w:tcBorders>
              <w:left w:val="single" w:color="000000" w:sz="4" w:space="0"/>
              <w:bottom w:val="nil"/>
              <w:right w:val="single" w:color="000000" w:sz="4" w:space="0"/>
            </w:tcBorders>
          </w:tcPr>
          <w:p w14:paraId="7703A246"/>
        </w:tc>
        <w:tc>
          <w:tcPr>
            <w:tcW w:w="7123" w:type="dxa"/>
            <w:tcBorders>
              <w:top w:val="nil"/>
              <w:left w:val="single" w:color="000000" w:sz="4" w:space="0"/>
              <w:bottom w:val="nil"/>
              <w:right w:val="single" w:color="000000" w:sz="4" w:space="0"/>
            </w:tcBorders>
          </w:tcPr>
          <w:p w14:paraId="40AEB7E9">
            <w:pPr>
              <w:pStyle w:val="5"/>
              <w:spacing w:line="261" w:lineRule="exact"/>
              <w:ind w:left="101" w:right="0"/>
              <w:jc w:val="left"/>
              <w:rPr>
                <w:rFonts w:ascii="宋体" w:hAnsi="宋体" w:eastAsia="宋体" w:cs="宋体"/>
                <w:sz w:val="21"/>
                <w:szCs w:val="21"/>
              </w:rPr>
            </w:pPr>
            <w:r>
              <w:rPr>
                <w:rFonts w:ascii="宋体" w:hAnsi="宋体" w:eastAsia="宋体" w:cs="宋体"/>
                <w:spacing w:val="-5"/>
                <w:sz w:val="21"/>
                <w:szCs w:val="21"/>
              </w:rPr>
              <w:t>关键活动纳入质量保证系统中。（</w:t>
            </w:r>
            <w:r>
              <w:rPr>
                <w:rFonts w:ascii="Times New Roman" w:hAnsi="Times New Roman" w:eastAsia="Times New Roman" w:cs="Times New Roman"/>
                <w:spacing w:val="-5"/>
                <w:sz w:val="21"/>
                <w:szCs w:val="21"/>
              </w:rPr>
              <w:t>*</w:t>
            </w:r>
            <w:r>
              <w:rPr>
                <w:rFonts w:ascii="宋体" w:hAnsi="宋体" w:eastAsia="宋体" w:cs="宋体"/>
                <w:spacing w:val="-5"/>
                <w:sz w:val="21"/>
                <w:szCs w:val="21"/>
              </w:rPr>
              <w:t>）</w:t>
            </w:r>
          </w:p>
        </w:tc>
      </w:tr>
      <w:tr w14:paraId="5CABD584">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67B3021B"/>
        </w:tc>
        <w:tc>
          <w:tcPr>
            <w:tcW w:w="2958" w:type="dxa"/>
            <w:tcBorders>
              <w:top w:val="nil"/>
              <w:left w:val="single" w:color="000000" w:sz="4" w:space="0"/>
              <w:bottom w:val="nil"/>
              <w:right w:val="single" w:color="000000" w:sz="4" w:space="0"/>
            </w:tcBorders>
          </w:tcPr>
          <w:p w14:paraId="44DF1C90">
            <w:pPr>
              <w:pStyle w:val="5"/>
              <w:spacing w:line="240" w:lineRule="exact"/>
              <w:ind w:left="103" w:right="0"/>
              <w:jc w:val="left"/>
              <w:rPr>
                <w:rFonts w:ascii="宋体" w:hAnsi="宋体" w:eastAsia="宋体" w:cs="宋体"/>
                <w:sz w:val="21"/>
                <w:szCs w:val="21"/>
              </w:rPr>
            </w:pPr>
            <w:r>
              <w:rPr>
                <w:rFonts w:ascii="宋体" w:hAnsi="宋体" w:eastAsia="宋体" w:cs="宋体"/>
                <w:spacing w:val="-3"/>
                <w:sz w:val="21"/>
                <w:szCs w:val="21"/>
              </w:rPr>
              <w:t>等。</w:t>
            </w:r>
          </w:p>
        </w:tc>
        <w:tc>
          <w:tcPr>
            <w:tcW w:w="2232" w:type="dxa"/>
            <w:tcBorders>
              <w:top w:val="nil"/>
              <w:left w:val="single" w:color="000000" w:sz="4" w:space="0"/>
              <w:bottom w:val="nil"/>
              <w:right w:val="single" w:color="000000" w:sz="4" w:space="0"/>
            </w:tcBorders>
          </w:tcPr>
          <w:p w14:paraId="339E4704">
            <w:pPr>
              <w:pStyle w:val="5"/>
              <w:spacing w:line="245" w:lineRule="exact"/>
              <w:ind w:left="101" w:right="0"/>
              <w:jc w:val="left"/>
              <w:rPr>
                <w:rFonts w:ascii="宋体" w:hAnsi="宋体" w:eastAsia="宋体" w:cs="宋体"/>
                <w:sz w:val="21"/>
                <w:szCs w:val="21"/>
              </w:rPr>
            </w:pPr>
            <w:r>
              <w:rPr>
                <w:rFonts w:ascii="宋体" w:hAnsi="宋体" w:eastAsia="宋体" w:cs="宋体"/>
                <w:spacing w:val="-5"/>
                <w:sz w:val="21"/>
                <w:szCs w:val="21"/>
              </w:rPr>
              <w:t>戒质量目标，是否将</w:t>
            </w:r>
          </w:p>
        </w:tc>
        <w:tc>
          <w:tcPr>
            <w:tcW w:w="7123" w:type="dxa"/>
            <w:tcBorders>
              <w:top w:val="nil"/>
              <w:left w:val="single" w:color="000000" w:sz="4" w:space="0"/>
              <w:bottom w:val="nil"/>
              <w:right w:val="single" w:color="000000" w:sz="4" w:space="0"/>
            </w:tcBorders>
          </w:tcPr>
          <w:p w14:paraId="557197A0">
            <w:pPr>
              <w:pStyle w:val="5"/>
              <w:spacing w:line="261" w:lineRule="exact"/>
              <w:ind w:left="101" w:right="0"/>
              <w:jc w:val="left"/>
              <w:rPr>
                <w:rFonts w:ascii="宋体" w:hAnsi="宋体" w:eastAsia="宋体" w:cs="宋体"/>
                <w:sz w:val="21"/>
                <w:szCs w:val="21"/>
              </w:rPr>
            </w:pPr>
            <w:r>
              <w:rPr>
                <w:rFonts w:ascii="Times New Roman" w:hAnsi="Times New Roman" w:eastAsia="Times New Roman" w:cs="Times New Roman"/>
                <w:sz w:val="21"/>
                <w:szCs w:val="21"/>
              </w:rPr>
              <w:t>23.2</w:t>
            </w:r>
            <w:r>
              <w:rPr>
                <w:rFonts w:ascii="Times New Roman" w:hAnsi="Times New Roman" w:eastAsia="Times New Roman" w:cs="Times New Roman"/>
                <w:spacing w:val="-13"/>
                <w:sz w:val="21"/>
                <w:szCs w:val="21"/>
              </w:rPr>
              <w:t xml:space="preserve"> </w:t>
            </w:r>
            <w:r>
              <w:rPr>
                <w:rFonts w:ascii="宋体" w:hAnsi="宋体" w:eastAsia="宋体" w:cs="宋体"/>
                <w:spacing w:val="-5"/>
                <w:sz w:val="21"/>
                <w:szCs w:val="21"/>
              </w:rPr>
              <w:t>药物警戒的关键活动至少包括（以下各项要求可与后面具体项目结合检</w:t>
            </w:r>
          </w:p>
        </w:tc>
      </w:tr>
      <w:tr w14:paraId="585B3D29">
        <w:tblPrEx>
          <w:tblCellMar>
            <w:top w:w="0" w:type="dxa"/>
            <w:left w:w="0" w:type="dxa"/>
            <w:bottom w:w="0" w:type="dxa"/>
            <w:right w:w="0" w:type="dxa"/>
          </w:tblCellMar>
        </w:tblPrEx>
        <w:trPr>
          <w:trHeight w:val="302" w:hRule="exact"/>
        </w:trPr>
        <w:tc>
          <w:tcPr>
            <w:tcW w:w="1403" w:type="dxa"/>
            <w:vMerge w:val="continue"/>
            <w:tcBorders>
              <w:left w:val="single" w:color="000000" w:sz="4" w:space="0"/>
              <w:right w:val="single" w:color="000000" w:sz="4" w:space="0"/>
            </w:tcBorders>
          </w:tcPr>
          <w:p w14:paraId="4EEA7121"/>
        </w:tc>
        <w:tc>
          <w:tcPr>
            <w:tcW w:w="2958" w:type="dxa"/>
            <w:vMerge w:val="restart"/>
            <w:tcBorders>
              <w:top w:val="nil"/>
              <w:left w:val="single" w:color="000000" w:sz="4" w:space="0"/>
              <w:right w:val="single" w:color="000000" w:sz="4" w:space="0"/>
            </w:tcBorders>
          </w:tcPr>
          <w:p w14:paraId="2084506F">
            <w:pPr>
              <w:pStyle w:val="5"/>
              <w:spacing w:line="256" w:lineRule="exact"/>
              <w:ind w:left="103" w:right="0"/>
              <w:jc w:val="left"/>
              <w:rPr>
                <w:rFonts w:ascii="宋体" w:hAnsi="宋体" w:eastAsia="宋体" w:cs="宋体"/>
                <w:sz w:val="21"/>
                <w:szCs w:val="21"/>
              </w:rPr>
            </w:pPr>
            <w:r>
              <w:rPr>
                <w:rFonts w:ascii="Times New Roman" w:hAnsi="Times New Roman" w:eastAsia="Times New Roman" w:cs="Times New Roman"/>
                <w:sz w:val="21"/>
                <w:szCs w:val="21"/>
              </w:rPr>
              <w:t>GVP</w:t>
            </w:r>
            <w:r>
              <w:rPr>
                <w:rFonts w:ascii="Times New Roman" w:hAnsi="Times New Roman" w:eastAsia="Times New Roman" w:cs="Times New Roman"/>
                <w:spacing w:val="-8"/>
                <w:sz w:val="21"/>
                <w:szCs w:val="21"/>
              </w:rPr>
              <w:t xml:space="preserve"> </w:t>
            </w:r>
            <w:r>
              <w:rPr>
                <w:rFonts w:ascii="宋体" w:hAnsi="宋体" w:eastAsia="宋体" w:cs="宋体"/>
                <w:sz w:val="21"/>
                <w:szCs w:val="21"/>
              </w:rPr>
              <w:t>第</w:t>
            </w:r>
            <w:r>
              <w:rPr>
                <w:rFonts w:ascii="宋体" w:hAnsi="宋体" w:eastAsia="宋体" w:cs="宋体"/>
                <w:spacing w:val="-61"/>
                <w:sz w:val="21"/>
                <w:szCs w:val="21"/>
              </w:rPr>
              <w:t xml:space="preserve"> </w:t>
            </w:r>
            <w:r>
              <w:rPr>
                <w:rFonts w:ascii="Times New Roman" w:hAnsi="Times New Roman" w:eastAsia="Times New Roman" w:cs="Times New Roman"/>
                <w:spacing w:val="-3"/>
                <w:sz w:val="21"/>
                <w:szCs w:val="21"/>
              </w:rPr>
              <w:t>6-9</w:t>
            </w:r>
            <w:r>
              <w:rPr>
                <w:rFonts w:ascii="Times New Roman" w:hAnsi="Times New Roman" w:eastAsia="Times New Roman" w:cs="Times New Roman"/>
                <w:spacing w:val="-5"/>
                <w:sz w:val="21"/>
                <w:szCs w:val="21"/>
              </w:rPr>
              <w:t xml:space="preserve"> </w:t>
            </w:r>
            <w:r>
              <w:rPr>
                <w:rFonts w:ascii="宋体" w:hAnsi="宋体" w:eastAsia="宋体" w:cs="宋体"/>
                <w:sz w:val="21"/>
                <w:szCs w:val="21"/>
              </w:rPr>
              <w:t>条</w:t>
            </w:r>
          </w:p>
        </w:tc>
        <w:tc>
          <w:tcPr>
            <w:tcW w:w="2232" w:type="dxa"/>
            <w:tcBorders>
              <w:top w:val="nil"/>
              <w:left w:val="single" w:color="000000" w:sz="4" w:space="0"/>
              <w:bottom w:val="nil"/>
              <w:right w:val="single" w:color="000000" w:sz="4" w:space="0"/>
            </w:tcBorders>
          </w:tcPr>
          <w:p w14:paraId="3182EB30">
            <w:pPr>
              <w:pStyle w:val="5"/>
              <w:spacing w:line="245" w:lineRule="exact"/>
              <w:ind w:left="101" w:right="0"/>
              <w:jc w:val="left"/>
              <w:rPr>
                <w:rFonts w:ascii="宋体" w:hAnsi="宋体" w:eastAsia="宋体" w:cs="宋体"/>
                <w:sz w:val="21"/>
                <w:szCs w:val="21"/>
              </w:rPr>
            </w:pPr>
            <w:r>
              <w:rPr>
                <w:rFonts w:ascii="宋体" w:hAnsi="宋体" w:eastAsia="宋体" w:cs="宋体"/>
                <w:spacing w:val="-5"/>
                <w:sz w:val="21"/>
                <w:szCs w:val="21"/>
              </w:rPr>
              <w:t>药物警戒的关键活动</w:t>
            </w:r>
          </w:p>
        </w:tc>
        <w:tc>
          <w:tcPr>
            <w:tcW w:w="7123" w:type="dxa"/>
            <w:tcBorders>
              <w:top w:val="nil"/>
              <w:left w:val="single" w:color="000000" w:sz="4" w:space="0"/>
              <w:bottom w:val="nil"/>
              <w:right w:val="single" w:color="000000" w:sz="4" w:space="0"/>
            </w:tcBorders>
          </w:tcPr>
          <w:p w14:paraId="160CB1C2">
            <w:pPr>
              <w:pStyle w:val="5"/>
              <w:spacing w:line="261" w:lineRule="exact"/>
              <w:ind w:left="101" w:right="0"/>
              <w:jc w:val="left"/>
              <w:rPr>
                <w:rFonts w:ascii="宋体" w:hAnsi="宋体" w:eastAsia="宋体" w:cs="宋体"/>
                <w:sz w:val="21"/>
                <w:szCs w:val="21"/>
              </w:rPr>
            </w:pPr>
            <w:r>
              <w:rPr>
                <w:rFonts w:ascii="宋体" w:hAnsi="宋体" w:eastAsia="宋体" w:cs="宋体"/>
                <w:spacing w:val="-4"/>
                <w:sz w:val="21"/>
                <w:szCs w:val="21"/>
              </w:rPr>
              <w:t>查）：（</w:t>
            </w:r>
            <w:r>
              <w:rPr>
                <w:rFonts w:ascii="Times New Roman" w:hAnsi="Times New Roman" w:eastAsia="Times New Roman" w:cs="Times New Roman"/>
                <w:spacing w:val="-4"/>
                <w:sz w:val="21"/>
                <w:szCs w:val="21"/>
              </w:rPr>
              <w:t>*</w:t>
            </w:r>
            <w:r>
              <w:rPr>
                <w:rFonts w:ascii="宋体" w:hAnsi="宋体" w:eastAsia="宋体" w:cs="宋体"/>
                <w:spacing w:val="-4"/>
                <w:sz w:val="21"/>
                <w:szCs w:val="21"/>
              </w:rPr>
              <w:t>）</w:t>
            </w:r>
          </w:p>
        </w:tc>
      </w:tr>
      <w:tr w14:paraId="6D523FC8">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605960AA"/>
        </w:tc>
        <w:tc>
          <w:tcPr>
            <w:tcW w:w="2958" w:type="dxa"/>
            <w:vMerge w:val="continue"/>
            <w:tcBorders>
              <w:left w:val="single" w:color="000000" w:sz="4" w:space="0"/>
              <w:right w:val="single" w:color="000000" w:sz="4" w:space="0"/>
            </w:tcBorders>
          </w:tcPr>
          <w:p w14:paraId="2D8CED70"/>
        </w:tc>
        <w:tc>
          <w:tcPr>
            <w:tcW w:w="2232" w:type="dxa"/>
            <w:tcBorders>
              <w:top w:val="nil"/>
              <w:left w:val="single" w:color="000000" w:sz="4" w:space="0"/>
              <w:bottom w:val="nil"/>
              <w:right w:val="single" w:color="000000" w:sz="4" w:space="0"/>
            </w:tcBorders>
          </w:tcPr>
          <w:p w14:paraId="26FFF068">
            <w:pPr>
              <w:pStyle w:val="5"/>
              <w:spacing w:line="243" w:lineRule="exact"/>
              <w:ind w:left="101" w:right="0"/>
              <w:jc w:val="left"/>
              <w:rPr>
                <w:rFonts w:ascii="宋体" w:hAnsi="宋体" w:eastAsia="宋体" w:cs="宋体"/>
                <w:sz w:val="21"/>
                <w:szCs w:val="21"/>
              </w:rPr>
            </w:pPr>
            <w:r>
              <w:rPr>
                <w:rFonts w:ascii="宋体" w:hAnsi="宋体" w:eastAsia="宋体" w:cs="宋体"/>
                <w:spacing w:val="-5"/>
                <w:sz w:val="21"/>
                <w:szCs w:val="21"/>
              </w:rPr>
              <w:t>纳入质量保证系统中</w:t>
            </w:r>
          </w:p>
        </w:tc>
        <w:tc>
          <w:tcPr>
            <w:tcW w:w="7123" w:type="dxa"/>
            <w:tcBorders>
              <w:top w:val="nil"/>
              <w:left w:val="single" w:color="000000" w:sz="4" w:space="0"/>
              <w:bottom w:val="nil"/>
              <w:right w:val="single" w:color="000000" w:sz="4" w:space="0"/>
            </w:tcBorders>
          </w:tcPr>
          <w:p w14:paraId="53AEC438">
            <w:pPr>
              <w:pStyle w:val="5"/>
              <w:spacing w:line="259" w:lineRule="exact"/>
              <w:ind w:left="101" w:right="0"/>
              <w:jc w:val="left"/>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1</w:t>
            </w:r>
            <w:r>
              <w:rPr>
                <w:rFonts w:ascii="宋体" w:hAnsi="宋体" w:eastAsia="宋体" w:cs="宋体"/>
                <w:spacing w:val="-5"/>
                <w:sz w:val="21"/>
                <w:szCs w:val="21"/>
              </w:rPr>
              <w:t>）设置合理的组织机构；</w:t>
            </w:r>
          </w:p>
        </w:tc>
      </w:tr>
      <w:tr w14:paraId="1C076C63">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2E1848EC"/>
        </w:tc>
        <w:tc>
          <w:tcPr>
            <w:tcW w:w="2958" w:type="dxa"/>
            <w:vMerge w:val="continue"/>
            <w:tcBorders>
              <w:left w:val="single" w:color="000000" w:sz="4" w:space="0"/>
              <w:right w:val="single" w:color="000000" w:sz="4" w:space="0"/>
            </w:tcBorders>
          </w:tcPr>
          <w:p w14:paraId="3B557466"/>
        </w:tc>
        <w:tc>
          <w:tcPr>
            <w:tcW w:w="2232" w:type="dxa"/>
            <w:vMerge w:val="restart"/>
            <w:tcBorders>
              <w:top w:val="nil"/>
              <w:left w:val="single" w:color="000000" w:sz="4" w:space="0"/>
              <w:right w:val="single" w:color="000000" w:sz="4" w:space="0"/>
            </w:tcBorders>
          </w:tcPr>
          <w:p w14:paraId="447B69A7">
            <w:pPr>
              <w:pStyle w:val="5"/>
              <w:spacing w:line="259" w:lineRule="exact"/>
              <w:ind w:left="101" w:right="0"/>
              <w:jc w:val="left"/>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w:t>
            </w:r>
            <w:r>
              <w:rPr>
                <w:rFonts w:ascii="宋体" w:hAnsi="宋体" w:eastAsia="宋体" w:cs="宋体"/>
                <w:spacing w:val="-3"/>
                <w:sz w:val="21"/>
                <w:szCs w:val="21"/>
              </w:rPr>
              <w:t>）</w:t>
            </w:r>
          </w:p>
        </w:tc>
        <w:tc>
          <w:tcPr>
            <w:tcW w:w="7123" w:type="dxa"/>
            <w:tcBorders>
              <w:top w:val="nil"/>
              <w:left w:val="single" w:color="000000" w:sz="4" w:space="0"/>
              <w:bottom w:val="nil"/>
              <w:right w:val="single" w:color="000000" w:sz="4" w:space="0"/>
            </w:tcBorders>
          </w:tcPr>
          <w:p w14:paraId="0A41E340">
            <w:pPr>
              <w:pStyle w:val="5"/>
              <w:spacing w:line="259" w:lineRule="exact"/>
              <w:ind w:left="101" w:right="0"/>
              <w:jc w:val="left"/>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2</w:t>
            </w:r>
            <w:r>
              <w:rPr>
                <w:rFonts w:ascii="宋体" w:hAnsi="宋体" w:eastAsia="宋体" w:cs="宋体"/>
                <w:spacing w:val="-5"/>
                <w:sz w:val="21"/>
                <w:szCs w:val="21"/>
              </w:rPr>
              <w:t>）配备满足药物警戒活动所需的人员、设备和资源；</w:t>
            </w:r>
          </w:p>
        </w:tc>
      </w:tr>
      <w:tr w14:paraId="0A2C499F">
        <w:tblPrEx>
          <w:tblCellMar>
            <w:top w:w="0" w:type="dxa"/>
            <w:left w:w="0" w:type="dxa"/>
            <w:bottom w:w="0" w:type="dxa"/>
            <w:right w:w="0" w:type="dxa"/>
          </w:tblCellMar>
        </w:tblPrEx>
        <w:trPr>
          <w:trHeight w:val="276" w:hRule="exact"/>
        </w:trPr>
        <w:tc>
          <w:tcPr>
            <w:tcW w:w="1403" w:type="dxa"/>
            <w:vMerge w:val="continue"/>
            <w:tcBorders>
              <w:left w:val="single" w:color="000000" w:sz="4" w:space="0"/>
              <w:bottom w:val="single" w:color="000000" w:sz="4" w:space="0"/>
              <w:right w:val="single" w:color="000000" w:sz="4" w:space="0"/>
            </w:tcBorders>
          </w:tcPr>
          <w:p w14:paraId="3238CE22"/>
        </w:tc>
        <w:tc>
          <w:tcPr>
            <w:tcW w:w="2958" w:type="dxa"/>
            <w:vMerge w:val="continue"/>
            <w:tcBorders>
              <w:left w:val="single" w:color="000000" w:sz="4" w:space="0"/>
              <w:bottom w:val="single" w:color="000000" w:sz="4" w:space="0"/>
              <w:right w:val="single" w:color="000000" w:sz="4" w:space="0"/>
            </w:tcBorders>
          </w:tcPr>
          <w:p w14:paraId="4EC42411"/>
        </w:tc>
        <w:tc>
          <w:tcPr>
            <w:tcW w:w="2232" w:type="dxa"/>
            <w:vMerge w:val="continue"/>
            <w:tcBorders>
              <w:left w:val="single" w:color="000000" w:sz="4" w:space="0"/>
              <w:bottom w:val="single" w:color="000000" w:sz="4" w:space="0"/>
              <w:right w:val="single" w:color="000000" w:sz="4" w:space="0"/>
            </w:tcBorders>
          </w:tcPr>
          <w:p w14:paraId="1E3510C5"/>
        </w:tc>
        <w:tc>
          <w:tcPr>
            <w:tcW w:w="7123" w:type="dxa"/>
            <w:tcBorders>
              <w:top w:val="nil"/>
              <w:left w:val="single" w:color="000000" w:sz="4" w:space="0"/>
              <w:bottom w:val="single" w:color="000000" w:sz="4" w:space="0"/>
              <w:right w:val="single" w:color="000000" w:sz="4" w:space="0"/>
            </w:tcBorders>
          </w:tcPr>
          <w:p w14:paraId="4599C7D4">
            <w:pPr>
              <w:pStyle w:val="5"/>
              <w:spacing w:line="259" w:lineRule="exact"/>
              <w:ind w:left="101" w:right="0"/>
              <w:jc w:val="left"/>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3</w:t>
            </w:r>
            <w:r>
              <w:rPr>
                <w:rFonts w:ascii="宋体" w:hAnsi="宋体" w:eastAsia="宋体" w:cs="宋体"/>
                <w:spacing w:val="-5"/>
                <w:sz w:val="21"/>
                <w:szCs w:val="21"/>
              </w:rPr>
              <w:t>）制定符合法律法规要求的管理制度；</w:t>
            </w:r>
          </w:p>
        </w:tc>
      </w:tr>
    </w:tbl>
    <w:p w14:paraId="5771E53A">
      <w:pPr>
        <w:spacing w:after="0" w:line="259" w:lineRule="exact"/>
        <w:jc w:val="left"/>
        <w:rPr>
          <w:rFonts w:ascii="宋体" w:hAnsi="宋体" w:eastAsia="宋体" w:cs="宋体"/>
          <w:sz w:val="21"/>
          <w:szCs w:val="21"/>
        </w:rPr>
        <w:sectPr>
          <w:pgSz w:w="16840" w:h="11910" w:orient="landscape"/>
          <w:pgMar w:top="1100" w:right="1700" w:bottom="1300" w:left="1200" w:header="0" w:footer="1118" w:gutter="0"/>
          <w:cols w:space="720" w:num="1"/>
        </w:sectPr>
      </w:pPr>
    </w:p>
    <w:p w14:paraId="5C99AF8F">
      <w:pPr>
        <w:spacing w:before="0" w:line="240" w:lineRule="auto"/>
        <w:rPr>
          <w:rFonts w:ascii="Times New Roman" w:hAnsi="Times New Roman" w:eastAsia="Times New Roman" w:cs="Times New Roman"/>
          <w:sz w:val="20"/>
          <w:szCs w:val="20"/>
        </w:rPr>
      </w:pPr>
    </w:p>
    <w:p w14:paraId="7BC253BE">
      <w:pPr>
        <w:spacing w:before="10" w:line="240" w:lineRule="auto"/>
        <w:rPr>
          <w:rFonts w:ascii="Times New Roman" w:hAnsi="Times New Roman" w:eastAsia="Times New Roman" w:cs="Times New Roman"/>
          <w:sz w:val="21"/>
          <w:szCs w:val="21"/>
        </w:rPr>
      </w:pPr>
    </w:p>
    <w:tbl>
      <w:tblPr>
        <w:tblStyle w:val="3"/>
        <w:tblW w:w="0" w:type="auto"/>
        <w:tblInd w:w="104" w:type="dxa"/>
        <w:tblLayout w:type="fixed"/>
        <w:tblCellMar>
          <w:top w:w="0" w:type="dxa"/>
          <w:left w:w="0" w:type="dxa"/>
          <w:bottom w:w="0" w:type="dxa"/>
          <w:right w:w="0" w:type="dxa"/>
        </w:tblCellMar>
      </w:tblPr>
      <w:tblGrid>
        <w:gridCol w:w="1403"/>
        <w:gridCol w:w="2958"/>
        <w:gridCol w:w="2232"/>
        <w:gridCol w:w="7123"/>
      </w:tblGrid>
      <w:tr w14:paraId="76D9B698">
        <w:tblPrEx>
          <w:tblCellMar>
            <w:top w:w="0" w:type="dxa"/>
            <w:left w:w="0" w:type="dxa"/>
            <w:bottom w:w="0" w:type="dxa"/>
            <w:right w:w="0" w:type="dxa"/>
          </w:tblCellMar>
        </w:tblPrEx>
        <w:trPr>
          <w:trHeight w:val="610" w:hRule="exact"/>
        </w:trPr>
        <w:tc>
          <w:tcPr>
            <w:tcW w:w="1403" w:type="dxa"/>
            <w:tcBorders>
              <w:top w:val="single" w:color="000000" w:sz="4" w:space="0"/>
              <w:left w:val="single" w:color="000000" w:sz="4" w:space="0"/>
              <w:bottom w:val="single" w:color="000000" w:sz="4" w:space="0"/>
              <w:right w:val="single" w:color="000000" w:sz="4" w:space="0"/>
            </w:tcBorders>
          </w:tcPr>
          <w:p w14:paraId="530A201D">
            <w:pPr>
              <w:pStyle w:val="5"/>
              <w:spacing w:line="300" w:lineRule="exact"/>
              <w:ind w:left="490" w:right="381" w:hanging="104"/>
              <w:jc w:val="left"/>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编号和</w:t>
            </w:r>
            <w:r>
              <w:rPr>
                <w:rFonts w:ascii="Microsoft JhengHei" w:hAnsi="Microsoft JhengHei" w:eastAsia="Microsoft JhengHei" w:cs="Microsoft JhengHei"/>
                <w:b/>
                <w:bCs/>
                <w:w w:val="99"/>
                <w:sz w:val="21"/>
                <w:szCs w:val="21"/>
              </w:rPr>
              <w:t xml:space="preserve"> </w:t>
            </w:r>
            <w:r>
              <w:rPr>
                <w:rFonts w:ascii="Microsoft JhengHei" w:hAnsi="Microsoft JhengHei" w:eastAsia="Microsoft JhengHei" w:cs="Microsoft JhengHei"/>
                <w:b/>
                <w:bCs/>
                <w:sz w:val="21"/>
                <w:szCs w:val="21"/>
              </w:rPr>
              <w:t>项目</w:t>
            </w:r>
          </w:p>
        </w:tc>
        <w:tc>
          <w:tcPr>
            <w:tcW w:w="2958" w:type="dxa"/>
            <w:tcBorders>
              <w:top w:val="single" w:color="000000" w:sz="4" w:space="0"/>
              <w:left w:val="single" w:color="000000" w:sz="4" w:space="0"/>
              <w:bottom w:val="single" w:color="000000" w:sz="4" w:space="0"/>
              <w:right w:val="single" w:color="000000" w:sz="4" w:space="0"/>
            </w:tcBorders>
          </w:tcPr>
          <w:p w14:paraId="09814B71">
            <w:pPr>
              <w:pStyle w:val="5"/>
              <w:spacing w:before="77" w:line="240" w:lineRule="auto"/>
              <w:ind w:left="753" w:right="0"/>
              <w:jc w:val="left"/>
              <w:rPr>
                <w:rFonts w:ascii="Microsoft JhengHei" w:hAnsi="Microsoft JhengHei" w:eastAsia="Microsoft JhengHei" w:cs="Microsoft JhengHei"/>
                <w:sz w:val="21"/>
                <w:szCs w:val="21"/>
              </w:rPr>
            </w:pPr>
            <w:r>
              <w:rPr>
                <w:rFonts w:ascii="Microsoft JhengHei" w:hAnsi="Microsoft JhengHei" w:eastAsia="Microsoft JhengHei" w:cs="Microsoft JhengHei"/>
                <w:b/>
                <w:bCs/>
                <w:spacing w:val="-3"/>
                <w:sz w:val="21"/>
                <w:szCs w:val="21"/>
              </w:rPr>
              <w:t>检查方法和内容</w:t>
            </w:r>
          </w:p>
        </w:tc>
        <w:tc>
          <w:tcPr>
            <w:tcW w:w="2232" w:type="dxa"/>
            <w:tcBorders>
              <w:top w:val="single" w:color="000000" w:sz="4" w:space="0"/>
              <w:left w:val="single" w:color="000000" w:sz="4" w:space="0"/>
              <w:bottom w:val="single" w:color="000000" w:sz="4" w:space="0"/>
              <w:right w:val="single" w:color="000000" w:sz="4" w:space="0"/>
            </w:tcBorders>
          </w:tcPr>
          <w:p w14:paraId="5FD6A30B">
            <w:pPr>
              <w:pStyle w:val="5"/>
              <w:spacing w:line="300" w:lineRule="exact"/>
              <w:ind w:left="596" w:right="179" w:hanging="411"/>
              <w:jc w:val="left"/>
              <w:rPr>
                <w:rFonts w:ascii="Microsoft JhengHei" w:hAnsi="Microsoft JhengHei" w:eastAsia="Microsoft JhengHei" w:cs="Microsoft JhengHei"/>
                <w:sz w:val="21"/>
                <w:szCs w:val="21"/>
              </w:rPr>
            </w:pPr>
            <w:r>
              <w:rPr>
                <w:rFonts w:ascii="Microsoft JhengHei" w:hAnsi="Microsoft JhengHei" w:eastAsia="Microsoft JhengHei" w:cs="Microsoft JhengHei"/>
                <w:b/>
                <w:bCs/>
                <w:spacing w:val="-4"/>
                <w:sz w:val="21"/>
                <w:szCs w:val="21"/>
              </w:rPr>
              <w:t>检查项目（缺陷风险</w:t>
            </w:r>
            <w:r>
              <w:rPr>
                <w:rFonts w:ascii="Microsoft JhengHei" w:hAnsi="Microsoft JhengHei" w:eastAsia="Microsoft JhengHei" w:cs="Microsoft JhengHei"/>
                <w:b/>
                <w:bCs/>
                <w:w w:val="99"/>
                <w:sz w:val="21"/>
                <w:szCs w:val="21"/>
              </w:rPr>
              <w:t xml:space="preserve"> </w:t>
            </w:r>
            <w:r>
              <w:rPr>
                <w:rFonts w:ascii="Microsoft JhengHei" w:hAnsi="Microsoft JhengHei" w:eastAsia="Microsoft JhengHei" w:cs="Microsoft JhengHei"/>
                <w:b/>
                <w:bCs/>
                <w:spacing w:val="-3"/>
                <w:sz w:val="21"/>
                <w:szCs w:val="21"/>
              </w:rPr>
              <w:t>建议等级）</w:t>
            </w:r>
          </w:p>
        </w:tc>
        <w:tc>
          <w:tcPr>
            <w:tcW w:w="7123" w:type="dxa"/>
            <w:tcBorders>
              <w:top w:val="single" w:color="000000" w:sz="4" w:space="0"/>
              <w:left w:val="single" w:color="000000" w:sz="4" w:space="0"/>
              <w:bottom w:val="single" w:color="000000" w:sz="4" w:space="0"/>
              <w:right w:val="single" w:color="000000" w:sz="4" w:space="0"/>
            </w:tcBorders>
          </w:tcPr>
          <w:p w14:paraId="38A5C840">
            <w:pPr>
              <w:pStyle w:val="5"/>
              <w:spacing w:before="77" w:line="240" w:lineRule="auto"/>
              <w:ind w:left="2" w:right="0"/>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pacing w:val="-3"/>
                <w:sz w:val="21"/>
                <w:szCs w:val="21"/>
              </w:rPr>
              <w:t>检查要点</w:t>
            </w:r>
          </w:p>
        </w:tc>
      </w:tr>
      <w:tr w14:paraId="3DC5EB54">
        <w:tblPrEx>
          <w:tblCellMar>
            <w:top w:w="0" w:type="dxa"/>
            <w:left w:w="0" w:type="dxa"/>
            <w:bottom w:w="0" w:type="dxa"/>
            <w:right w:w="0" w:type="dxa"/>
          </w:tblCellMar>
        </w:tblPrEx>
        <w:trPr>
          <w:trHeight w:val="332" w:hRule="exact"/>
        </w:trPr>
        <w:tc>
          <w:tcPr>
            <w:tcW w:w="1403" w:type="dxa"/>
            <w:vMerge w:val="restart"/>
            <w:tcBorders>
              <w:top w:val="single" w:color="000000" w:sz="4" w:space="0"/>
              <w:left w:val="single" w:color="000000" w:sz="4" w:space="0"/>
              <w:right w:val="single" w:color="000000" w:sz="4" w:space="0"/>
            </w:tcBorders>
          </w:tcPr>
          <w:p w14:paraId="64D9C2BA"/>
        </w:tc>
        <w:tc>
          <w:tcPr>
            <w:tcW w:w="2958" w:type="dxa"/>
            <w:vMerge w:val="restart"/>
            <w:tcBorders>
              <w:top w:val="single" w:color="000000" w:sz="4" w:space="0"/>
              <w:left w:val="single" w:color="000000" w:sz="4" w:space="0"/>
              <w:right w:val="single" w:color="000000" w:sz="4" w:space="0"/>
            </w:tcBorders>
          </w:tcPr>
          <w:p w14:paraId="710C2E27"/>
        </w:tc>
        <w:tc>
          <w:tcPr>
            <w:tcW w:w="2232" w:type="dxa"/>
            <w:vMerge w:val="restart"/>
            <w:tcBorders>
              <w:top w:val="single" w:color="000000" w:sz="4" w:space="0"/>
              <w:left w:val="single" w:color="000000" w:sz="4" w:space="0"/>
              <w:right w:val="single" w:color="000000" w:sz="4" w:space="0"/>
            </w:tcBorders>
          </w:tcPr>
          <w:p w14:paraId="32A4154D"/>
        </w:tc>
        <w:tc>
          <w:tcPr>
            <w:tcW w:w="7123" w:type="dxa"/>
            <w:tcBorders>
              <w:top w:val="single" w:color="000000" w:sz="4" w:space="0"/>
              <w:left w:val="single" w:color="000000" w:sz="4" w:space="0"/>
              <w:bottom w:val="nil"/>
              <w:right w:val="single" w:color="000000" w:sz="4" w:space="0"/>
            </w:tcBorders>
          </w:tcPr>
          <w:p w14:paraId="11027E3C">
            <w:pPr>
              <w:pStyle w:val="5"/>
              <w:spacing w:line="285" w:lineRule="exact"/>
              <w:ind w:left="101" w:right="0"/>
              <w:jc w:val="left"/>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4</w:t>
            </w:r>
            <w:r>
              <w:rPr>
                <w:rFonts w:ascii="宋体" w:hAnsi="宋体" w:eastAsia="宋体" w:cs="宋体"/>
                <w:spacing w:val="-5"/>
                <w:sz w:val="21"/>
                <w:szCs w:val="21"/>
              </w:rPr>
              <w:t>）制定全面、清晰、可操作的操作规程；</w:t>
            </w:r>
          </w:p>
        </w:tc>
      </w:tr>
      <w:tr w14:paraId="5F91DCD4">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2F8B0837"/>
        </w:tc>
        <w:tc>
          <w:tcPr>
            <w:tcW w:w="2958" w:type="dxa"/>
            <w:vMerge w:val="continue"/>
            <w:tcBorders>
              <w:left w:val="single" w:color="000000" w:sz="4" w:space="0"/>
              <w:right w:val="single" w:color="000000" w:sz="4" w:space="0"/>
            </w:tcBorders>
          </w:tcPr>
          <w:p w14:paraId="6D82F0C6"/>
        </w:tc>
        <w:tc>
          <w:tcPr>
            <w:tcW w:w="2232" w:type="dxa"/>
            <w:vMerge w:val="continue"/>
            <w:tcBorders>
              <w:left w:val="single" w:color="000000" w:sz="4" w:space="0"/>
              <w:right w:val="single" w:color="000000" w:sz="4" w:space="0"/>
            </w:tcBorders>
          </w:tcPr>
          <w:p w14:paraId="5CA9C9E7"/>
        </w:tc>
        <w:tc>
          <w:tcPr>
            <w:tcW w:w="7123" w:type="dxa"/>
            <w:tcBorders>
              <w:top w:val="nil"/>
              <w:left w:val="single" w:color="000000" w:sz="4" w:space="0"/>
              <w:bottom w:val="nil"/>
              <w:right w:val="single" w:color="000000" w:sz="4" w:space="0"/>
            </w:tcBorders>
          </w:tcPr>
          <w:p w14:paraId="6FEA890C">
            <w:pPr>
              <w:pStyle w:val="5"/>
              <w:spacing w:line="259" w:lineRule="exact"/>
              <w:ind w:left="101" w:right="0"/>
              <w:jc w:val="left"/>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5</w:t>
            </w:r>
            <w:r>
              <w:rPr>
                <w:rFonts w:ascii="宋体" w:hAnsi="宋体" w:eastAsia="宋体" w:cs="宋体"/>
                <w:spacing w:val="-5"/>
                <w:sz w:val="21"/>
                <w:szCs w:val="21"/>
              </w:rPr>
              <w:t>）建立有效、畅通的疑似药品不良反应信息收集途径；</w:t>
            </w:r>
          </w:p>
        </w:tc>
      </w:tr>
      <w:tr w14:paraId="1BA499BC">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2859323A"/>
        </w:tc>
        <w:tc>
          <w:tcPr>
            <w:tcW w:w="2958" w:type="dxa"/>
            <w:vMerge w:val="continue"/>
            <w:tcBorders>
              <w:left w:val="single" w:color="000000" w:sz="4" w:space="0"/>
              <w:right w:val="single" w:color="000000" w:sz="4" w:space="0"/>
            </w:tcBorders>
          </w:tcPr>
          <w:p w14:paraId="6BAB810A"/>
        </w:tc>
        <w:tc>
          <w:tcPr>
            <w:tcW w:w="2232" w:type="dxa"/>
            <w:vMerge w:val="continue"/>
            <w:tcBorders>
              <w:left w:val="single" w:color="000000" w:sz="4" w:space="0"/>
              <w:right w:val="single" w:color="000000" w:sz="4" w:space="0"/>
            </w:tcBorders>
          </w:tcPr>
          <w:p w14:paraId="40A644CA"/>
        </w:tc>
        <w:tc>
          <w:tcPr>
            <w:tcW w:w="7123" w:type="dxa"/>
            <w:tcBorders>
              <w:top w:val="nil"/>
              <w:left w:val="single" w:color="000000" w:sz="4" w:space="0"/>
              <w:bottom w:val="nil"/>
              <w:right w:val="single" w:color="000000" w:sz="4" w:space="0"/>
            </w:tcBorders>
          </w:tcPr>
          <w:p w14:paraId="6F6163AA">
            <w:pPr>
              <w:pStyle w:val="5"/>
              <w:spacing w:line="259" w:lineRule="exact"/>
              <w:ind w:left="101" w:right="0"/>
              <w:jc w:val="left"/>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6</w:t>
            </w:r>
            <w:r>
              <w:rPr>
                <w:rFonts w:ascii="宋体" w:hAnsi="宋体" w:eastAsia="宋体" w:cs="宋体"/>
                <w:spacing w:val="-5"/>
                <w:sz w:val="21"/>
                <w:szCs w:val="21"/>
              </w:rPr>
              <w:t>）开展符合法律法规要求的报告与处置活动；</w:t>
            </w:r>
          </w:p>
        </w:tc>
      </w:tr>
      <w:tr w14:paraId="323FCA32">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2CDFF593"/>
        </w:tc>
        <w:tc>
          <w:tcPr>
            <w:tcW w:w="2958" w:type="dxa"/>
            <w:vMerge w:val="continue"/>
            <w:tcBorders>
              <w:left w:val="single" w:color="000000" w:sz="4" w:space="0"/>
              <w:right w:val="single" w:color="000000" w:sz="4" w:space="0"/>
            </w:tcBorders>
          </w:tcPr>
          <w:p w14:paraId="2450E58F"/>
        </w:tc>
        <w:tc>
          <w:tcPr>
            <w:tcW w:w="2232" w:type="dxa"/>
            <w:vMerge w:val="continue"/>
            <w:tcBorders>
              <w:left w:val="single" w:color="000000" w:sz="4" w:space="0"/>
              <w:right w:val="single" w:color="000000" w:sz="4" w:space="0"/>
            </w:tcBorders>
          </w:tcPr>
          <w:p w14:paraId="4DACB843"/>
        </w:tc>
        <w:tc>
          <w:tcPr>
            <w:tcW w:w="7123" w:type="dxa"/>
            <w:tcBorders>
              <w:top w:val="nil"/>
              <w:left w:val="single" w:color="000000" w:sz="4" w:space="0"/>
              <w:bottom w:val="nil"/>
              <w:right w:val="single" w:color="000000" w:sz="4" w:space="0"/>
            </w:tcBorders>
          </w:tcPr>
          <w:p w14:paraId="2766FB66">
            <w:pPr>
              <w:pStyle w:val="5"/>
              <w:spacing w:line="259" w:lineRule="exact"/>
              <w:ind w:left="101" w:right="0"/>
              <w:jc w:val="left"/>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7</w:t>
            </w:r>
            <w:r>
              <w:rPr>
                <w:rFonts w:ascii="宋体" w:hAnsi="宋体" w:eastAsia="宋体" w:cs="宋体"/>
                <w:spacing w:val="-5"/>
                <w:sz w:val="21"/>
                <w:szCs w:val="21"/>
              </w:rPr>
              <w:t>）开展有效的风险信号识别和评估活动；</w:t>
            </w:r>
          </w:p>
        </w:tc>
      </w:tr>
      <w:tr w14:paraId="1C713F49">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71764C52"/>
        </w:tc>
        <w:tc>
          <w:tcPr>
            <w:tcW w:w="2958" w:type="dxa"/>
            <w:vMerge w:val="continue"/>
            <w:tcBorders>
              <w:left w:val="single" w:color="000000" w:sz="4" w:space="0"/>
              <w:right w:val="single" w:color="000000" w:sz="4" w:space="0"/>
            </w:tcBorders>
          </w:tcPr>
          <w:p w14:paraId="7E8E68A2"/>
        </w:tc>
        <w:tc>
          <w:tcPr>
            <w:tcW w:w="2232" w:type="dxa"/>
            <w:vMerge w:val="continue"/>
            <w:tcBorders>
              <w:left w:val="single" w:color="000000" w:sz="4" w:space="0"/>
              <w:right w:val="single" w:color="000000" w:sz="4" w:space="0"/>
            </w:tcBorders>
          </w:tcPr>
          <w:p w14:paraId="2B263527"/>
        </w:tc>
        <w:tc>
          <w:tcPr>
            <w:tcW w:w="7123" w:type="dxa"/>
            <w:tcBorders>
              <w:top w:val="nil"/>
              <w:left w:val="single" w:color="000000" w:sz="4" w:space="0"/>
              <w:bottom w:val="nil"/>
              <w:right w:val="single" w:color="000000" w:sz="4" w:space="0"/>
            </w:tcBorders>
          </w:tcPr>
          <w:p w14:paraId="0A044477">
            <w:pPr>
              <w:pStyle w:val="5"/>
              <w:spacing w:line="259" w:lineRule="exact"/>
              <w:ind w:left="101" w:right="0"/>
              <w:jc w:val="left"/>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8</w:t>
            </w:r>
            <w:r>
              <w:rPr>
                <w:rFonts w:ascii="宋体" w:hAnsi="宋体" w:eastAsia="宋体" w:cs="宋体"/>
                <w:spacing w:val="-5"/>
                <w:sz w:val="21"/>
                <w:szCs w:val="21"/>
              </w:rPr>
              <w:t>）对已识别的风险采取有效的控制措施；</w:t>
            </w:r>
          </w:p>
        </w:tc>
      </w:tr>
      <w:tr w14:paraId="766CB3C5">
        <w:tblPrEx>
          <w:tblCellMar>
            <w:top w:w="0" w:type="dxa"/>
            <w:left w:w="0" w:type="dxa"/>
            <w:bottom w:w="0" w:type="dxa"/>
            <w:right w:w="0" w:type="dxa"/>
          </w:tblCellMar>
        </w:tblPrEx>
        <w:trPr>
          <w:trHeight w:val="278" w:hRule="exact"/>
        </w:trPr>
        <w:tc>
          <w:tcPr>
            <w:tcW w:w="1403" w:type="dxa"/>
            <w:vMerge w:val="continue"/>
            <w:tcBorders>
              <w:left w:val="single" w:color="000000" w:sz="4" w:space="0"/>
              <w:right w:val="single" w:color="000000" w:sz="4" w:space="0"/>
            </w:tcBorders>
          </w:tcPr>
          <w:p w14:paraId="23C6BCBF"/>
        </w:tc>
        <w:tc>
          <w:tcPr>
            <w:tcW w:w="2958" w:type="dxa"/>
            <w:vMerge w:val="continue"/>
            <w:tcBorders>
              <w:left w:val="single" w:color="000000" w:sz="4" w:space="0"/>
              <w:right w:val="single" w:color="000000" w:sz="4" w:space="0"/>
            </w:tcBorders>
          </w:tcPr>
          <w:p w14:paraId="003A1EBA"/>
        </w:tc>
        <w:tc>
          <w:tcPr>
            <w:tcW w:w="2232" w:type="dxa"/>
            <w:vMerge w:val="continue"/>
            <w:tcBorders>
              <w:left w:val="single" w:color="000000" w:sz="4" w:space="0"/>
              <w:bottom w:val="single" w:color="000000" w:sz="4" w:space="0"/>
              <w:right w:val="single" w:color="000000" w:sz="4" w:space="0"/>
            </w:tcBorders>
          </w:tcPr>
          <w:p w14:paraId="5D2256A1"/>
        </w:tc>
        <w:tc>
          <w:tcPr>
            <w:tcW w:w="7123" w:type="dxa"/>
            <w:tcBorders>
              <w:top w:val="nil"/>
              <w:left w:val="single" w:color="000000" w:sz="4" w:space="0"/>
              <w:bottom w:val="single" w:color="000000" w:sz="4" w:space="0"/>
              <w:right w:val="single" w:color="000000" w:sz="4" w:space="0"/>
            </w:tcBorders>
          </w:tcPr>
          <w:p w14:paraId="6A5E98D3">
            <w:pPr>
              <w:pStyle w:val="5"/>
              <w:spacing w:line="259" w:lineRule="exact"/>
              <w:ind w:left="101" w:right="0"/>
              <w:jc w:val="left"/>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9</w:t>
            </w:r>
            <w:r>
              <w:rPr>
                <w:rFonts w:ascii="宋体" w:hAnsi="宋体" w:eastAsia="宋体" w:cs="宋体"/>
                <w:spacing w:val="-5"/>
                <w:sz w:val="21"/>
                <w:szCs w:val="21"/>
              </w:rPr>
              <w:t>）确保药物警戒相关文件和记录可获取、可查阅、可追溯。</w:t>
            </w:r>
          </w:p>
        </w:tc>
      </w:tr>
      <w:tr w14:paraId="6673CE6B">
        <w:tblPrEx>
          <w:tblCellMar>
            <w:top w:w="0" w:type="dxa"/>
            <w:left w:w="0" w:type="dxa"/>
            <w:bottom w:w="0" w:type="dxa"/>
            <w:right w:w="0" w:type="dxa"/>
          </w:tblCellMar>
        </w:tblPrEx>
        <w:trPr>
          <w:trHeight w:val="332" w:hRule="exact"/>
        </w:trPr>
        <w:tc>
          <w:tcPr>
            <w:tcW w:w="1403" w:type="dxa"/>
            <w:vMerge w:val="continue"/>
            <w:tcBorders>
              <w:left w:val="single" w:color="000000" w:sz="4" w:space="0"/>
              <w:right w:val="single" w:color="000000" w:sz="4" w:space="0"/>
            </w:tcBorders>
          </w:tcPr>
          <w:p w14:paraId="2A123BEB"/>
        </w:tc>
        <w:tc>
          <w:tcPr>
            <w:tcW w:w="2958" w:type="dxa"/>
            <w:vMerge w:val="continue"/>
            <w:tcBorders>
              <w:left w:val="single" w:color="000000" w:sz="4" w:space="0"/>
              <w:right w:val="single" w:color="000000" w:sz="4" w:space="0"/>
            </w:tcBorders>
          </w:tcPr>
          <w:p w14:paraId="177CC970"/>
        </w:tc>
        <w:tc>
          <w:tcPr>
            <w:tcW w:w="2232" w:type="dxa"/>
            <w:vMerge w:val="restart"/>
            <w:tcBorders>
              <w:top w:val="single" w:color="000000" w:sz="4" w:space="0"/>
              <w:left w:val="single" w:color="000000" w:sz="4" w:space="0"/>
              <w:right w:val="single" w:color="000000" w:sz="4" w:space="0"/>
            </w:tcBorders>
          </w:tcPr>
          <w:p w14:paraId="40123B54">
            <w:pPr>
              <w:pStyle w:val="5"/>
              <w:spacing w:line="240" w:lineRule="auto"/>
              <w:ind w:right="0"/>
              <w:jc w:val="left"/>
              <w:rPr>
                <w:rFonts w:ascii="Times New Roman" w:hAnsi="Times New Roman" w:eastAsia="Times New Roman" w:cs="Times New Roman"/>
                <w:sz w:val="20"/>
                <w:szCs w:val="20"/>
              </w:rPr>
            </w:pPr>
          </w:p>
          <w:p w14:paraId="78C5C4E4">
            <w:pPr>
              <w:pStyle w:val="5"/>
              <w:spacing w:line="240" w:lineRule="auto"/>
              <w:ind w:right="0"/>
              <w:jc w:val="left"/>
              <w:rPr>
                <w:rFonts w:ascii="Times New Roman" w:hAnsi="Times New Roman" w:eastAsia="Times New Roman" w:cs="Times New Roman"/>
                <w:sz w:val="20"/>
                <w:szCs w:val="20"/>
              </w:rPr>
            </w:pPr>
          </w:p>
          <w:p w14:paraId="5C6C0190">
            <w:pPr>
              <w:pStyle w:val="5"/>
              <w:spacing w:before="10" w:line="240" w:lineRule="auto"/>
              <w:ind w:right="0"/>
              <w:jc w:val="left"/>
              <w:rPr>
                <w:rFonts w:ascii="Times New Roman" w:hAnsi="Times New Roman" w:eastAsia="Times New Roman" w:cs="Times New Roman"/>
                <w:sz w:val="24"/>
                <w:szCs w:val="24"/>
              </w:rPr>
            </w:pPr>
          </w:p>
          <w:p w14:paraId="4392162D">
            <w:pPr>
              <w:pStyle w:val="5"/>
              <w:spacing w:line="256" w:lineRule="auto"/>
              <w:ind w:left="101" w:right="217"/>
              <w:jc w:val="both"/>
              <w:rPr>
                <w:rFonts w:ascii="宋体" w:hAnsi="宋体" w:eastAsia="宋体" w:cs="宋体"/>
                <w:sz w:val="21"/>
                <w:szCs w:val="21"/>
              </w:rPr>
            </w:pPr>
            <w:r>
              <w:rPr>
                <w:rFonts w:ascii="Times New Roman" w:hAnsi="Times New Roman" w:eastAsia="Times New Roman" w:cs="Times New Roman"/>
                <w:spacing w:val="-4"/>
                <w:sz w:val="21"/>
                <w:szCs w:val="21"/>
              </w:rPr>
              <w:t>24.</w:t>
            </w:r>
            <w:r>
              <w:rPr>
                <w:rFonts w:ascii="宋体" w:hAnsi="宋体" w:eastAsia="宋体" w:cs="宋体"/>
                <w:spacing w:val="-4"/>
                <w:sz w:val="21"/>
                <w:szCs w:val="21"/>
              </w:rPr>
              <w:t>质量控制指标是否</w:t>
            </w:r>
            <w:r>
              <w:rPr>
                <w:rFonts w:ascii="宋体" w:hAnsi="宋体" w:eastAsia="宋体" w:cs="宋体"/>
                <w:w w:val="99"/>
                <w:sz w:val="21"/>
                <w:szCs w:val="21"/>
              </w:rPr>
              <w:t xml:space="preserve"> </w:t>
            </w:r>
            <w:r>
              <w:rPr>
                <w:rFonts w:ascii="宋体" w:hAnsi="宋体" w:eastAsia="宋体" w:cs="宋体"/>
                <w:spacing w:val="-5"/>
                <w:sz w:val="21"/>
                <w:szCs w:val="21"/>
              </w:rPr>
              <w:t>具体、可测量，并涵</w:t>
            </w:r>
            <w:r>
              <w:rPr>
                <w:rFonts w:ascii="宋体" w:hAnsi="宋体" w:eastAsia="宋体" w:cs="宋体"/>
                <w:spacing w:val="-103"/>
                <w:sz w:val="21"/>
                <w:szCs w:val="21"/>
              </w:rPr>
              <w:t xml:space="preserve"> </w:t>
            </w:r>
            <w:r>
              <w:rPr>
                <w:rFonts w:ascii="宋体" w:hAnsi="宋体" w:eastAsia="宋体" w:cs="宋体"/>
                <w:spacing w:val="-5"/>
                <w:sz w:val="21"/>
                <w:szCs w:val="21"/>
              </w:rPr>
              <w:t>盖药物警戒的关键活</w:t>
            </w:r>
            <w:r>
              <w:rPr>
                <w:rFonts w:ascii="宋体" w:hAnsi="宋体" w:eastAsia="宋体" w:cs="宋体"/>
                <w:spacing w:val="-103"/>
                <w:sz w:val="21"/>
                <w:szCs w:val="21"/>
              </w:rPr>
              <w:t xml:space="preserve"> </w:t>
            </w:r>
            <w:r>
              <w:rPr>
                <w:rFonts w:ascii="宋体" w:hAnsi="宋体" w:eastAsia="宋体" w:cs="宋体"/>
                <w:sz w:val="21"/>
                <w:szCs w:val="21"/>
              </w:rPr>
              <w:t>动</w:t>
            </w:r>
          </w:p>
        </w:tc>
        <w:tc>
          <w:tcPr>
            <w:tcW w:w="7123" w:type="dxa"/>
            <w:tcBorders>
              <w:top w:val="single" w:color="000000" w:sz="4" w:space="0"/>
              <w:left w:val="single" w:color="000000" w:sz="4" w:space="0"/>
              <w:bottom w:val="nil"/>
              <w:right w:val="single" w:color="000000" w:sz="4" w:space="0"/>
            </w:tcBorders>
          </w:tcPr>
          <w:p w14:paraId="55B46BE3">
            <w:pPr>
              <w:pStyle w:val="5"/>
              <w:spacing w:line="285" w:lineRule="exact"/>
              <w:ind w:left="101" w:right="0"/>
              <w:jc w:val="left"/>
              <w:rPr>
                <w:rFonts w:ascii="宋体" w:hAnsi="宋体" w:eastAsia="宋体" w:cs="宋体"/>
                <w:sz w:val="21"/>
                <w:szCs w:val="21"/>
              </w:rPr>
            </w:pPr>
            <w:r>
              <w:rPr>
                <w:rFonts w:ascii="Times New Roman" w:hAnsi="Times New Roman" w:eastAsia="Times New Roman" w:cs="Times New Roman"/>
                <w:sz w:val="21"/>
                <w:szCs w:val="21"/>
              </w:rPr>
              <w:t>24.1</w:t>
            </w:r>
            <w:r>
              <w:rPr>
                <w:rFonts w:ascii="Times New Roman" w:hAnsi="Times New Roman" w:eastAsia="Times New Roman" w:cs="Times New Roman"/>
                <w:spacing w:val="-13"/>
                <w:sz w:val="21"/>
                <w:szCs w:val="21"/>
              </w:rPr>
              <w:t xml:space="preserve"> </w:t>
            </w:r>
            <w:r>
              <w:rPr>
                <w:rFonts w:ascii="宋体" w:hAnsi="宋体" w:eastAsia="宋体" w:cs="宋体"/>
                <w:spacing w:val="-5"/>
                <w:sz w:val="21"/>
                <w:szCs w:val="21"/>
              </w:rPr>
              <w:t>持有人应当制定并适时更新药物警戒质量控制指标，控制指标应当贯穿</w:t>
            </w:r>
          </w:p>
        </w:tc>
      </w:tr>
      <w:tr w14:paraId="6271D750">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1B06601D"/>
        </w:tc>
        <w:tc>
          <w:tcPr>
            <w:tcW w:w="2958" w:type="dxa"/>
            <w:vMerge w:val="continue"/>
            <w:tcBorders>
              <w:left w:val="single" w:color="000000" w:sz="4" w:space="0"/>
              <w:right w:val="single" w:color="000000" w:sz="4" w:space="0"/>
            </w:tcBorders>
          </w:tcPr>
          <w:p w14:paraId="68C12BDA"/>
        </w:tc>
        <w:tc>
          <w:tcPr>
            <w:tcW w:w="2232" w:type="dxa"/>
            <w:vMerge w:val="continue"/>
            <w:tcBorders>
              <w:left w:val="single" w:color="000000" w:sz="4" w:space="0"/>
              <w:right w:val="single" w:color="000000" w:sz="4" w:space="0"/>
            </w:tcBorders>
          </w:tcPr>
          <w:p w14:paraId="3D61A889"/>
        </w:tc>
        <w:tc>
          <w:tcPr>
            <w:tcW w:w="7123" w:type="dxa"/>
            <w:tcBorders>
              <w:top w:val="nil"/>
              <w:left w:val="single" w:color="000000" w:sz="4" w:space="0"/>
              <w:bottom w:val="nil"/>
              <w:right w:val="single" w:color="000000" w:sz="4" w:space="0"/>
            </w:tcBorders>
          </w:tcPr>
          <w:p w14:paraId="39458814">
            <w:pPr>
              <w:pStyle w:val="5"/>
              <w:spacing w:line="242" w:lineRule="exact"/>
              <w:ind w:left="101" w:right="0"/>
              <w:jc w:val="left"/>
              <w:rPr>
                <w:rFonts w:ascii="宋体" w:hAnsi="宋体" w:eastAsia="宋体" w:cs="宋体"/>
                <w:sz w:val="21"/>
                <w:szCs w:val="21"/>
              </w:rPr>
            </w:pPr>
            <w:r>
              <w:rPr>
                <w:rFonts w:ascii="宋体" w:hAnsi="宋体" w:eastAsia="宋体" w:cs="宋体"/>
                <w:spacing w:val="-5"/>
                <w:sz w:val="21"/>
                <w:szCs w:val="21"/>
              </w:rPr>
              <w:t>到药物警戒的关键活动中，并分解落实到具体部门和人员。</w:t>
            </w:r>
          </w:p>
        </w:tc>
      </w:tr>
      <w:tr w14:paraId="2726D8AB">
        <w:tblPrEx>
          <w:tblCellMar>
            <w:top w:w="0" w:type="dxa"/>
            <w:left w:w="0" w:type="dxa"/>
            <w:bottom w:w="0" w:type="dxa"/>
            <w:right w:w="0" w:type="dxa"/>
          </w:tblCellMar>
        </w:tblPrEx>
        <w:trPr>
          <w:trHeight w:val="1500" w:hRule="exact"/>
        </w:trPr>
        <w:tc>
          <w:tcPr>
            <w:tcW w:w="1403" w:type="dxa"/>
            <w:vMerge w:val="continue"/>
            <w:tcBorders>
              <w:left w:val="single" w:color="000000" w:sz="4" w:space="0"/>
              <w:right w:val="single" w:color="000000" w:sz="4" w:space="0"/>
            </w:tcBorders>
          </w:tcPr>
          <w:p w14:paraId="05FB3998"/>
        </w:tc>
        <w:tc>
          <w:tcPr>
            <w:tcW w:w="2958" w:type="dxa"/>
            <w:vMerge w:val="continue"/>
            <w:tcBorders>
              <w:left w:val="single" w:color="000000" w:sz="4" w:space="0"/>
              <w:right w:val="single" w:color="000000" w:sz="4" w:space="0"/>
            </w:tcBorders>
          </w:tcPr>
          <w:p w14:paraId="04CEF695"/>
        </w:tc>
        <w:tc>
          <w:tcPr>
            <w:tcW w:w="2232" w:type="dxa"/>
            <w:vMerge w:val="continue"/>
            <w:tcBorders>
              <w:left w:val="single" w:color="000000" w:sz="4" w:space="0"/>
              <w:right w:val="single" w:color="000000" w:sz="4" w:space="0"/>
            </w:tcBorders>
          </w:tcPr>
          <w:p w14:paraId="34A6FED8"/>
        </w:tc>
        <w:tc>
          <w:tcPr>
            <w:tcW w:w="7123" w:type="dxa"/>
            <w:tcBorders>
              <w:top w:val="nil"/>
              <w:left w:val="single" w:color="000000" w:sz="4" w:space="0"/>
              <w:bottom w:val="nil"/>
              <w:right w:val="single" w:color="000000" w:sz="4" w:space="0"/>
            </w:tcBorders>
          </w:tcPr>
          <w:p w14:paraId="42A03FB5">
            <w:pPr>
              <w:pStyle w:val="5"/>
              <w:spacing w:line="259" w:lineRule="exact"/>
              <w:ind w:left="101" w:right="0"/>
              <w:jc w:val="left"/>
              <w:rPr>
                <w:rFonts w:ascii="宋体" w:hAnsi="宋体" w:eastAsia="宋体" w:cs="宋体"/>
                <w:sz w:val="21"/>
                <w:szCs w:val="21"/>
              </w:rPr>
            </w:pPr>
            <w:r>
              <w:rPr>
                <w:rFonts w:ascii="Times New Roman" w:hAnsi="Times New Roman" w:eastAsia="Times New Roman" w:cs="Times New Roman"/>
                <w:sz w:val="21"/>
                <w:szCs w:val="21"/>
              </w:rPr>
              <w:t>24.2</w:t>
            </w:r>
            <w:r>
              <w:rPr>
                <w:rFonts w:ascii="Times New Roman" w:hAnsi="Times New Roman" w:eastAsia="Times New Roman" w:cs="Times New Roman"/>
                <w:spacing w:val="-9"/>
                <w:sz w:val="21"/>
                <w:szCs w:val="21"/>
              </w:rPr>
              <w:t xml:space="preserve"> </w:t>
            </w:r>
            <w:r>
              <w:rPr>
                <w:rFonts w:ascii="宋体" w:hAnsi="宋体" w:eastAsia="宋体" w:cs="宋体"/>
                <w:spacing w:val="-5"/>
                <w:sz w:val="21"/>
                <w:szCs w:val="21"/>
              </w:rPr>
              <w:t>药物警戒质量控制指标包括但不限于：</w:t>
            </w:r>
          </w:p>
          <w:p w14:paraId="6D07066A">
            <w:pPr>
              <w:pStyle w:val="5"/>
              <w:spacing w:before="9" w:line="240" w:lineRule="auto"/>
              <w:ind w:left="101" w:right="0"/>
              <w:jc w:val="left"/>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1</w:t>
            </w:r>
            <w:r>
              <w:rPr>
                <w:rFonts w:ascii="宋体" w:hAnsi="宋体" w:eastAsia="宋体" w:cs="宋体"/>
                <w:spacing w:val="-5"/>
                <w:sz w:val="21"/>
                <w:szCs w:val="21"/>
              </w:rPr>
              <w:t>）药品不良反应报告合规性；</w:t>
            </w:r>
          </w:p>
          <w:p w14:paraId="4D2A7522">
            <w:pPr>
              <w:pStyle w:val="5"/>
              <w:spacing w:before="9" w:line="240" w:lineRule="auto"/>
              <w:ind w:left="101" w:right="0"/>
              <w:jc w:val="left"/>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2</w:t>
            </w:r>
            <w:r>
              <w:rPr>
                <w:rFonts w:ascii="宋体" w:hAnsi="宋体" w:eastAsia="宋体" w:cs="宋体"/>
                <w:spacing w:val="-5"/>
                <w:sz w:val="21"/>
                <w:szCs w:val="21"/>
              </w:rPr>
              <w:t>）定期安全性更新报告合规性；</w:t>
            </w:r>
          </w:p>
          <w:p w14:paraId="3D657805">
            <w:pPr>
              <w:pStyle w:val="5"/>
              <w:spacing w:before="9" w:line="240" w:lineRule="auto"/>
              <w:ind w:left="101" w:right="0"/>
              <w:jc w:val="left"/>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3</w:t>
            </w:r>
            <w:r>
              <w:rPr>
                <w:rFonts w:ascii="宋体" w:hAnsi="宋体" w:eastAsia="宋体" w:cs="宋体"/>
                <w:spacing w:val="-5"/>
                <w:sz w:val="21"/>
                <w:szCs w:val="21"/>
              </w:rPr>
              <w:t>）信号检测和评价的及时性</w:t>
            </w:r>
            <w:r>
              <w:rPr>
                <w:rFonts w:ascii="宋体" w:hAnsi="宋体" w:eastAsia="宋体" w:cs="宋体"/>
                <w:color w:val="0000FF"/>
                <w:spacing w:val="-5"/>
                <w:sz w:val="21"/>
                <w:szCs w:val="21"/>
              </w:rPr>
              <w:t>；</w:t>
            </w:r>
          </w:p>
          <w:p w14:paraId="7F7EB966">
            <w:pPr>
              <w:pStyle w:val="5"/>
              <w:spacing w:before="9" w:line="240" w:lineRule="auto"/>
              <w:ind w:left="101" w:right="0"/>
              <w:jc w:val="left"/>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4</w:t>
            </w:r>
            <w:r>
              <w:rPr>
                <w:rFonts w:ascii="宋体" w:hAnsi="宋体" w:eastAsia="宋体" w:cs="宋体"/>
                <w:spacing w:val="-5"/>
                <w:sz w:val="21"/>
                <w:szCs w:val="21"/>
              </w:rPr>
              <w:t>）药物警戒体系主文件更新的及时性；</w:t>
            </w:r>
          </w:p>
        </w:tc>
      </w:tr>
      <w:tr w14:paraId="71F763BA">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682E5224"/>
        </w:tc>
        <w:tc>
          <w:tcPr>
            <w:tcW w:w="2958" w:type="dxa"/>
            <w:vMerge w:val="continue"/>
            <w:tcBorders>
              <w:left w:val="single" w:color="000000" w:sz="4" w:space="0"/>
              <w:right w:val="single" w:color="000000" w:sz="4" w:space="0"/>
            </w:tcBorders>
          </w:tcPr>
          <w:p w14:paraId="5E0C68EA"/>
        </w:tc>
        <w:tc>
          <w:tcPr>
            <w:tcW w:w="2232" w:type="dxa"/>
            <w:vMerge w:val="continue"/>
            <w:tcBorders>
              <w:left w:val="single" w:color="000000" w:sz="4" w:space="0"/>
              <w:right w:val="single" w:color="000000" w:sz="4" w:space="0"/>
            </w:tcBorders>
          </w:tcPr>
          <w:p w14:paraId="0563EDE4"/>
        </w:tc>
        <w:tc>
          <w:tcPr>
            <w:tcW w:w="7123" w:type="dxa"/>
            <w:tcBorders>
              <w:top w:val="nil"/>
              <w:left w:val="single" w:color="000000" w:sz="4" w:space="0"/>
              <w:bottom w:val="nil"/>
              <w:right w:val="single" w:color="000000" w:sz="4" w:space="0"/>
            </w:tcBorders>
          </w:tcPr>
          <w:p w14:paraId="33545EDA">
            <w:pPr>
              <w:pStyle w:val="5"/>
              <w:spacing w:line="259" w:lineRule="exact"/>
              <w:ind w:left="101" w:right="0"/>
              <w:jc w:val="left"/>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5</w:t>
            </w:r>
            <w:r>
              <w:rPr>
                <w:rFonts w:ascii="宋体" w:hAnsi="宋体" w:eastAsia="宋体" w:cs="宋体"/>
                <w:spacing w:val="-5"/>
                <w:sz w:val="21"/>
                <w:szCs w:val="21"/>
              </w:rPr>
              <w:t>）药物警戒计划的制定和执行情况；</w:t>
            </w:r>
          </w:p>
        </w:tc>
      </w:tr>
      <w:tr w14:paraId="78ADAA27">
        <w:tblPrEx>
          <w:tblCellMar>
            <w:top w:w="0" w:type="dxa"/>
            <w:left w:w="0" w:type="dxa"/>
            <w:bottom w:w="0" w:type="dxa"/>
            <w:right w:w="0" w:type="dxa"/>
          </w:tblCellMar>
        </w:tblPrEx>
        <w:trPr>
          <w:trHeight w:val="279" w:hRule="exact"/>
        </w:trPr>
        <w:tc>
          <w:tcPr>
            <w:tcW w:w="1403" w:type="dxa"/>
            <w:vMerge w:val="continue"/>
            <w:tcBorders>
              <w:left w:val="single" w:color="000000" w:sz="4" w:space="0"/>
              <w:bottom w:val="single" w:color="000000" w:sz="4" w:space="0"/>
              <w:right w:val="single" w:color="000000" w:sz="4" w:space="0"/>
            </w:tcBorders>
          </w:tcPr>
          <w:p w14:paraId="497AF37D"/>
        </w:tc>
        <w:tc>
          <w:tcPr>
            <w:tcW w:w="2958" w:type="dxa"/>
            <w:vMerge w:val="continue"/>
            <w:tcBorders>
              <w:left w:val="single" w:color="000000" w:sz="4" w:space="0"/>
              <w:bottom w:val="single" w:color="000000" w:sz="4" w:space="0"/>
              <w:right w:val="single" w:color="000000" w:sz="4" w:space="0"/>
            </w:tcBorders>
          </w:tcPr>
          <w:p w14:paraId="6690241D"/>
        </w:tc>
        <w:tc>
          <w:tcPr>
            <w:tcW w:w="2232" w:type="dxa"/>
            <w:vMerge w:val="continue"/>
            <w:tcBorders>
              <w:left w:val="single" w:color="000000" w:sz="4" w:space="0"/>
              <w:bottom w:val="single" w:color="000000" w:sz="4" w:space="0"/>
              <w:right w:val="single" w:color="000000" w:sz="4" w:space="0"/>
            </w:tcBorders>
          </w:tcPr>
          <w:p w14:paraId="1C02B0BE"/>
        </w:tc>
        <w:tc>
          <w:tcPr>
            <w:tcW w:w="7123" w:type="dxa"/>
            <w:tcBorders>
              <w:top w:val="nil"/>
              <w:left w:val="single" w:color="000000" w:sz="4" w:space="0"/>
              <w:bottom w:val="single" w:color="000000" w:sz="4" w:space="0"/>
              <w:right w:val="single" w:color="000000" w:sz="4" w:space="0"/>
            </w:tcBorders>
          </w:tcPr>
          <w:p w14:paraId="5D57DBBC">
            <w:pPr>
              <w:pStyle w:val="5"/>
              <w:spacing w:line="259" w:lineRule="exact"/>
              <w:ind w:left="101" w:right="0"/>
              <w:jc w:val="left"/>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6</w:t>
            </w:r>
            <w:r>
              <w:rPr>
                <w:rFonts w:ascii="宋体" w:hAnsi="宋体" w:eastAsia="宋体" w:cs="宋体"/>
                <w:spacing w:val="-5"/>
                <w:sz w:val="21"/>
                <w:szCs w:val="21"/>
              </w:rPr>
              <w:t>）人员培训计划的制定和执行情况。</w:t>
            </w:r>
          </w:p>
        </w:tc>
      </w:tr>
      <w:tr w14:paraId="29D0B95A">
        <w:tblPrEx>
          <w:tblCellMar>
            <w:top w:w="0" w:type="dxa"/>
            <w:left w:w="0" w:type="dxa"/>
            <w:bottom w:w="0" w:type="dxa"/>
            <w:right w:w="0" w:type="dxa"/>
          </w:tblCellMar>
        </w:tblPrEx>
        <w:trPr>
          <w:trHeight w:val="331" w:hRule="exact"/>
        </w:trPr>
        <w:tc>
          <w:tcPr>
            <w:tcW w:w="1403" w:type="dxa"/>
            <w:vMerge w:val="restart"/>
            <w:tcBorders>
              <w:top w:val="single" w:color="000000" w:sz="4" w:space="0"/>
              <w:left w:val="single" w:color="000000" w:sz="4" w:space="0"/>
              <w:right w:val="single" w:color="000000" w:sz="4" w:space="0"/>
            </w:tcBorders>
          </w:tcPr>
          <w:p w14:paraId="68694CBA">
            <w:pPr>
              <w:pStyle w:val="5"/>
              <w:spacing w:line="240" w:lineRule="auto"/>
              <w:ind w:right="0"/>
              <w:jc w:val="left"/>
              <w:rPr>
                <w:rFonts w:ascii="Times New Roman" w:hAnsi="Times New Roman" w:eastAsia="Times New Roman" w:cs="Times New Roman"/>
                <w:sz w:val="20"/>
                <w:szCs w:val="20"/>
              </w:rPr>
            </w:pPr>
          </w:p>
          <w:p w14:paraId="687E1D34">
            <w:pPr>
              <w:pStyle w:val="5"/>
              <w:spacing w:line="240" w:lineRule="auto"/>
              <w:ind w:right="0"/>
              <w:jc w:val="left"/>
              <w:rPr>
                <w:rFonts w:ascii="Times New Roman" w:hAnsi="Times New Roman" w:eastAsia="Times New Roman" w:cs="Times New Roman"/>
                <w:sz w:val="20"/>
                <w:szCs w:val="20"/>
              </w:rPr>
            </w:pPr>
          </w:p>
          <w:p w14:paraId="0614C981">
            <w:pPr>
              <w:pStyle w:val="5"/>
              <w:spacing w:line="240" w:lineRule="auto"/>
              <w:ind w:right="0"/>
              <w:jc w:val="left"/>
              <w:rPr>
                <w:rFonts w:ascii="Times New Roman" w:hAnsi="Times New Roman" w:eastAsia="Times New Roman" w:cs="Times New Roman"/>
                <w:sz w:val="20"/>
                <w:szCs w:val="20"/>
              </w:rPr>
            </w:pPr>
          </w:p>
          <w:p w14:paraId="391C76AD">
            <w:pPr>
              <w:pStyle w:val="5"/>
              <w:spacing w:line="240" w:lineRule="auto"/>
              <w:ind w:right="0"/>
              <w:jc w:val="left"/>
              <w:rPr>
                <w:rFonts w:ascii="Times New Roman" w:hAnsi="Times New Roman" w:eastAsia="Times New Roman" w:cs="Times New Roman"/>
                <w:sz w:val="20"/>
                <w:szCs w:val="20"/>
              </w:rPr>
            </w:pPr>
          </w:p>
          <w:p w14:paraId="46717D83">
            <w:pPr>
              <w:pStyle w:val="5"/>
              <w:spacing w:line="240" w:lineRule="auto"/>
              <w:ind w:right="0"/>
              <w:jc w:val="left"/>
              <w:rPr>
                <w:rFonts w:ascii="Times New Roman" w:hAnsi="Times New Roman" w:eastAsia="Times New Roman" w:cs="Times New Roman"/>
                <w:sz w:val="20"/>
                <w:szCs w:val="20"/>
              </w:rPr>
            </w:pPr>
          </w:p>
          <w:p w14:paraId="3D3E9CB9">
            <w:pPr>
              <w:pStyle w:val="5"/>
              <w:spacing w:line="240" w:lineRule="auto"/>
              <w:ind w:right="0"/>
              <w:jc w:val="left"/>
              <w:rPr>
                <w:rFonts w:ascii="Times New Roman" w:hAnsi="Times New Roman" w:eastAsia="Times New Roman" w:cs="Times New Roman"/>
                <w:sz w:val="20"/>
                <w:szCs w:val="20"/>
              </w:rPr>
            </w:pPr>
          </w:p>
          <w:p w14:paraId="4F493413">
            <w:pPr>
              <w:pStyle w:val="5"/>
              <w:spacing w:before="126" w:line="240" w:lineRule="auto"/>
              <w:ind w:left="128" w:right="0"/>
              <w:jc w:val="left"/>
              <w:rPr>
                <w:rFonts w:ascii="宋体" w:hAnsi="宋体" w:eastAsia="宋体" w:cs="宋体"/>
                <w:sz w:val="21"/>
                <w:szCs w:val="21"/>
              </w:rPr>
            </w:pPr>
            <w:r>
              <w:rPr>
                <w:rFonts w:ascii="Times New Roman" w:hAnsi="Times New Roman" w:eastAsia="Times New Roman" w:cs="Times New Roman"/>
                <w:spacing w:val="-3"/>
                <w:sz w:val="21"/>
                <w:szCs w:val="21"/>
              </w:rPr>
              <w:t xml:space="preserve">PV09 </w:t>
            </w:r>
            <w:r>
              <w:rPr>
                <w:rFonts w:ascii="宋体" w:hAnsi="宋体" w:eastAsia="宋体" w:cs="宋体"/>
                <w:spacing w:val="-3"/>
                <w:sz w:val="21"/>
                <w:szCs w:val="21"/>
              </w:rPr>
              <w:t>内部审</w:t>
            </w:r>
          </w:p>
        </w:tc>
        <w:tc>
          <w:tcPr>
            <w:tcW w:w="2958" w:type="dxa"/>
            <w:vMerge w:val="restart"/>
            <w:tcBorders>
              <w:top w:val="single" w:color="000000" w:sz="4" w:space="0"/>
              <w:left w:val="single" w:color="000000" w:sz="4" w:space="0"/>
              <w:right w:val="single" w:color="000000" w:sz="4" w:space="0"/>
            </w:tcBorders>
          </w:tcPr>
          <w:p w14:paraId="036FBD09">
            <w:pPr>
              <w:pStyle w:val="5"/>
              <w:spacing w:line="240" w:lineRule="auto"/>
              <w:ind w:right="0"/>
              <w:jc w:val="left"/>
              <w:rPr>
                <w:rFonts w:ascii="Times New Roman" w:hAnsi="Times New Roman" w:eastAsia="Times New Roman" w:cs="Times New Roman"/>
                <w:sz w:val="20"/>
                <w:szCs w:val="20"/>
              </w:rPr>
            </w:pPr>
          </w:p>
          <w:p w14:paraId="58C7AACC">
            <w:pPr>
              <w:pStyle w:val="5"/>
              <w:spacing w:line="240" w:lineRule="auto"/>
              <w:ind w:right="0"/>
              <w:jc w:val="left"/>
              <w:rPr>
                <w:rFonts w:ascii="Times New Roman" w:hAnsi="Times New Roman" w:eastAsia="Times New Roman" w:cs="Times New Roman"/>
                <w:sz w:val="20"/>
                <w:szCs w:val="20"/>
              </w:rPr>
            </w:pPr>
          </w:p>
          <w:p w14:paraId="2DEF4A70">
            <w:pPr>
              <w:pStyle w:val="5"/>
              <w:spacing w:before="146" w:line="240" w:lineRule="auto"/>
              <w:ind w:left="103" w:right="0"/>
              <w:jc w:val="left"/>
              <w:rPr>
                <w:rFonts w:ascii="宋体" w:hAnsi="宋体" w:eastAsia="宋体" w:cs="宋体"/>
                <w:sz w:val="21"/>
                <w:szCs w:val="21"/>
              </w:rPr>
            </w:pPr>
            <w:r>
              <w:rPr>
                <w:rFonts w:ascii="宋体" w:hAnsi="宋体" w:eastAsia="宋体" w:cs="宋体"/>
                <w:spacing w:val="-5"/>
                <w:sz w:val="21"/>
                <w:szCs w:val="21"/>
              </w:rPr>
              <w:t>了解持有人如何开展内审及审</w:t>
            </w:r>
          </w:p>
        </w:tc>
        <w:tc>
          <w:tcPr>
            <w:tcW w:w="2232" w:type="dxa"/>
            <w:tcBorders>
              <w:top w:val="single" w:color="000000" w:sz="4" w:space="0"/>
              <w:left w:val="single" w:color="000000" w:sz="4" w:space="0"/>
              <w:bottom w:val="nil"/>
              <w:right w:val="single" w:color="000000" w:sz="4" w:space="0"/>
            </w:tcBorders>
          </w:tcPr>
          <w:p w14:paraId="5225C1AF">
            <w:pPr>
              <w:pStyle w:val="5"/>
              <w:spacing w:line="285" w:lineRule="exact"/>
              <w:ind w:left="101" w:right="0"/>
              <w:jc w:val="left"/>
              <w:rPr>
                <w:rFonts w:ascii="宋体" w:hAnsi="宋体" w:eastAsia="宋体" w:cs="宋体"/>
                <w:sz w:val="21"/>
                <w:szCs w:val="21"/>
              </w:rPr>
            </w:pPr>
            <w:r>
              <w:rPr>
                <w:rFonts w:ascii="Times New Roman" w:hAnsi="Times New Roman" w:eastAsia="Times New Roman" w:cs="Times New Roman"/>
                <w:spacing w:val="-4"/>
                <w:sz w:val="21"/>
                <w:szCs w:val="21"/>
              </w:rPr>
              <w:t>25.</w:t>
            </w:r>
            <w:r>
              <w:rPr>
                <w:rFonts w:ascii="宋体" w:hAnsi="宋体" w:eastAsia="宋体" w:cs="宋体"/>
                <w:spacing w:val="-4"/>
                <w:sz w:val="21"/>
                <w:szCs w:val="21"/>
              </w:rPr>
              <w:t>是否针对药物警戒</w:t>
            </w:r>
          </w:p>
        </w:tc>
        <w:tc>
          <w:tcPr>
            <w:tcW w:w="7123" w:type="dxa"/>
            <w:tcBorders>
              <w:top w:val="single" w:color="000000" w:sz="4" w:space="0"/>
              <w:left w:val="single" w:color="000000" w:sz="4" w:space="0"/>
              <w:bottom w:val="nil"/>
              <w:right w:val="single" w:color="000000" w:sz="4" w:space="0"/>
            </w:tcBorders>
          </w:tcPr>
          <w:p w14:paraId="1528AA91">
            <w:pPr>
              <w:pStyle w:val="5"/>
              <w:spacing w:line="285" w:lineRule="exact"/>
              <w:ind w:left="101" w:right="0"/>
              <w:jc w:val="left"/>
              <w:rPr>
                <w:rFonts w:ascii="宋体" w:hAnsi="宋体" w:eastAsia="宋体" w:cs="宋体"/>
                <w:sz w:val="21"/>
                <w:szCs w:val="21"/>
              </w:rPr>
            </w:pPr>
            <w:r>
              <w:rPr>
                <w:rFonts w:ascii="Times New Roman" w:hAnsi="Times New Roman" w:eastAsia="Times New Roman" w:cs="Times New Roman"/>
                <w:sz w:val="21"/>
                <w:szCs w:val="21"/>
              </w:rPr>
              <w:t>25.1</w:t>
            </w:r>
            <w:r>
              <w:rPr>
                <w:rFonts w:ascii="Times New Roman" w:hAnsi="Times New Roman" w:eastAsia="Times New Roman" w:cs="Times New Roman"/>
                <w:spacing w:val="-13"/>
                <w:sz w:val="21"/>
                <w:szCs w:val="21"/>
              </w:rPr>
              <w:t xml:space="preserve"> </w:t>
            </w:r>
            <w:r>
              <w:rPr>
                <w:rFonts w:ascii="宋体" w:hAnsi="宋体" w:eastAsia="宋体" w:cs="宋体"/>
                <w:spacing w:val="-5"/>
                <w:sz w:val="21"/>
                <w:szCs w:val="21"/>
              </w:rPr>
              <w:t>持有人应当针对药物警戒体系及活动定期开展内审，当药物警戒体系出</w:t>
            </w:r>
          </w:p>
        </w:tc>
      </w:tr>
      <w:tr w14:paraId="0376BD58">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35AA2D4E"/>
        </w:tc>
        <w:tc>
          <w:tcPr>
            <w:tcW w:w="2958" w:type="dxa"/>
            <w:vMerge w:val="continue"/>
            <w:tcBorders>
              <w:left w:val="single" w:color="000000" w:sz="4" w:space="0"/>
              <w:right w:val="single" w:color="000000" w:sz="4" w:space="0"/>
            </w:tcBorders>
          </w:tcPr>
          <w:p w14:paraId="0D3BFD88"/>
        </w:tc>
        <w:tc>
          <w:tcPr>
            <w:tcW w:w="2232" w:type="dxa"/>
            <w:tcBorders>
              <w:top w:val="nil"/>
              <w:left w:val="single" w:color="000000" w:sz="4" w:space="0"/>
              <w:bottom w:val="nil"/>
              <w:right w:val="single" w:color="000000" w:sz="4" w:space="0"/>
            </w:tcBorders>
          </w:tcPr>
          <w:p w14:paraId="2040AF4D">
            <w:pPr>
              <w:pStyle w:val="5"/>
              <w:spacing w:line="243" w:lineRule="exact"/>
              <w:ind w:left="101" w:right="0"/>
              <w:jc w:val="left"/>
              <w:rPr>
                <w:rFonts w:ascii="宋体" w:hAnsi="宋体" w:eastAsia="宋体" w:cs="宋体"/>
                <w:sz w:val="21"/>
                <w:szCs w:val="21"/>
              </w:rPr>
            </w:pPr>
            <w:r>
              <w:rPr>
                <w:rFonts w:ascii="宋体" w:hAnsi="宋体" w:eastAsia="宋体" w:cs="宋体"/>
                <w:spacing w:val="-5"/>
                <w:sz w:val="21"/>
                <w:szCs w:val="21"/>
              </w:rPr>
              <w:t>体系及活动制定内审</w:t>
            </w:r>
          </w:p>
        </w:tc>
        <w:tc>
          <w:tcPr>
            <w:tcW w:w="7123" w:type="dxa"/>
            <w:tcBorders>
              <w:top w:val="nil"/>
              <w:left w:val="single" w:color="000000" w:sz="4" w:space="0"/>
              <w:bottom w:val="nil"/>
              <w:right w:val="single" w:color="000000" w:sz="4" w:space="0"/>
            </w:tcBorders>
          </w:tcPr>
          <w:p w14:paraId="476EB66E">
            <w:pPr>
              <w:pStyle w:val="5"/>
              <w:spacing w:line="259" w:lineRule="exact"/>
              <w:ind w:left="101" w:right="0"/>
              <w:jc w:val="left"/>
              <w:rPr>
                <w:rFonts w:ascii="宋体" w:hAnsi="宋体" w:eastAsia="宋体" w:cs="宋体"/>
                <w:sz w:val="21"/>
                <w:szCs w:val="21"/>
              </w:rPr>
            </w:pPr>
            <w:r>
              <w:rPr>
                <w:rFonts w:ascii="宋体" w:hAnsi="宋体" w:eastAsia="宋体" w:cs="宋体"/>
                <w:spacing w:val="-5"/>
                <w:sz w:val="21"/>
                <w:szCs w:val="21"/>
              </w:rPr>
              <w:t>现重大变化时，应当及时开展内审。（</w:t>
            </w:r>
            <w:r>
              <w:rPr>
                <w:rFonts w:ascii="Times New Roman" w:hAnsi="Times New Roman" w:eastAsia="Times New Roman" w:cs="Times New Roman"/>
                <w:spacing w:val="-5"/>
                <w:sz w:val="21"/>
                <w:szCs w:val="21"/>
              </w:rPr>
              <w:t>**</w:t>
            </w:r>
            <w:r>
              <w:rPr>
                <w:rFonts w:ascii="宋体" w:hAnsi="宋体" w:eastAsia="宋体" w:cs="宋体"/>
                <w:spacing w:val="-5"/>
                <w:sz w:val="21"/>
                <w:szCs w:val="21"/>
              </w:rPr>
              <w:t>）</w:t>
            </w:r>
          </w:p>
        </w:tc>
      </w:tr>
      <w:tr w14:paraId="67038F2C">
        <w:tblPrEx>
          <w:tblCellMar>
            <w:top w:w="0" w:type="dxa"/>
            <w:left w:w="0" w:type="dxa"/>
            <w:bottom w:w="0" w:type="dxa"/>
            <w:right w:w="0" w:type="dxa"/>
          </w:tblCellMar>
        </w:tblPrEx>
        <w:trPr>
          <w:trHeight w:val="306" w:hRule="exact"/>
        </w:trPr>
        <w:tc>
          <w:tcPr>
            <w:tcW w:w="1403" w:type="dxa"/>
            <w:vMerge w:val="continue"/>
            <w:tcBorders>
              <w:left w:val="single" w:color="000000" w:sz="4" w:space="0"/>
              <w:right w:val="single" w:color="000000" w:sz="4" w:space="0"/>
            </w:tcBorders>
          </w:tcPr>
          <w:p w14:paraId="20F9EC7E"/>
        </w:tc>
        <w:tc>
          <w:tcPr>
            <w:tcW w:w="2958" w:type="dxa"/>
            <w:vMerge w:val="continue"/>
            <w:tcBorders>
              <w:left w:val="single" w:color="000000" w:sz="4" w:space="0"/>
              <w:bottom w:val="nil"/>
              <w:right w:val="single" w:color="000000" w:sz="4" w:space="0"/>
            </w:tcBorders>
          </w:tcPr>
          <w:p w14:paraId="5D552FD3"/>
        </w:tc>
        <w:tc>
          <w:tcPr>
            <w:tcW w:w="2232" w:type="dxa"/>
            <w:tcBorders>
              <w:top w:val="nil"/>
              <w:left w:val="single" w:color="000000" w:sz="4" w:space="0"/>
              <w:bottom w:val="nil"/>
              <w:right w:val="single" w:color="000000" w:sz="4" w:space="0"/>
            </w:tcBorders>
          </w:tcPr>
          <w:p w14:paraId="35742208">
            <w:pPr>
              <w:pStyle w:val="5"/>
              <w:spacing w:line="242" w:lineRule="exact"/>
              <w:ind w:left="101" w:right="0"/>
              <w:jc w:val="left"/>
              <w:rPr>
                <w:rFonts w:ascii="宋体" w:hAnsi="宋体" w:eastAsia="宋体" w:cs="宋体"/>
                <w:sz w:val="21"/>
                <w:szCs w:val="21"/>
              </w:rPr>
            </w:pPr>
            <w:r>
              <w:rPr>
                <w:rFonts w:ascii="宋体" w:hAnsi="宋体" w:eastAsia="宋体" w:cs="宋体"/>
                <w:spacing w:val="-5"/>
                <w:sz w:val="21"/>
                <w:szCs w:val="21"/>
              </w:rPr>
              <w:t>计划，并定期开展内</w:t>
            </w:r>
          </w:p>
        </w:tc>
        <w:tc>
          <w:tcPr>
            <w:tcW w:w="7123" w:type="dxa"/>
            <w:tcBorders>
              <w:top w:val="nil"/>
              <w:left w:val="single" w:color="000000" w:sz="4" w:space="0"/>
              <w:bottom w:val="nil"/>
              <w:right w:val="single" w:color="000000" w:sz="4" w:space="0"/>
            </w:tcBorders>
          </w:tcPr>
          <w:p w14:paraId="3A5F89A9">
            <w:pPr>
              <w:pStyle w:val="5"/>
              <w:spacing w:line="242" w:lineRule="exact"/>
              <w:ind w:left="101" w:right="0"/>
              <w:jc w:val="left"/>
              <w:rPr>
                <w:rFonts w:ascii="宋体" w:hAnsi="宋体" w:eastAsia="宋体" w:cs="宋体"/>
                <w:sz w:val="21"/>
                <w:szCs w:val="21"/>
              </w:rPr>
            </w:pPr>
            <w:r>
              <w:rPr>
                <w:rFonts w:ascii="宋体" w:hAnsi="宋体" w:eastAsia="宋体" w:cs="宋体"/>
                <w:spacing w:val="-5"/>
                <w:sz w:val="21"/>
                <w:szCs w:val="21"/>
              </w:rPr>
              <w:t>注：这里的内审不包括药物警戒部门组织开展的内部质控活动。</w:t>
            </w:r>
          </w:p>
        </w:tc>
      </w:tr>
      <w:tr w14:paraId="28F9C6C4">
        <w:tblPrEx>
          <w:tblCellMar>
            <w:top w:w="0" w:type="dxa"/>
            <w:left w:w="0" w:type="dxa"/>
            <w:bottom w:w="0" w:type="dxa"/>
            <w:right w:w="0" w:type="dxa"/>
          </w:tblCellMar>
        </w:tblPrEx>
        <w:trPr>
          <w:trHeight w:val="273" w:hRule="exact"/>
        </w:trPr>
        <w:tc>
          <w:tcPr>
            <w:tcW w:w="1403" w:type="dxa"/>
            <w:vMerge w:val="continue"/>
            <w:tcBorders>
              <w:left w:val="single" w:color="000000" w:sz="4" w:space="0"/>
              <w:right w:val="single" w:color="000000" w:sz="4" w:space="0"/>
            </w:tcBorders>
          </w:tcPr>
          <w:p w14:paraId="56B5B01C"/>
        </w:tc>
        <w:tc>
          <w:tcPr>
            <w:tcW w:w="2958" w:type="dxa"/>
            <w:tcBorders>
              <w:top w:val="nil"/>
              <w:left w:val="single" w:color="000000" w:sz="4" w:space="0"/>
              <w:bottom w:val="nil"/>
              <w:right w:val="single" w:color="000000" w:sz="4" w:space="0"/>
            </w:tcBorders>
          </w:tcPr>
          <w:p w14:paraId="50D03F2E">
            <w:pPr>
              <w:pStyle w:val="5"/>
              <w:spacing w:line="249" w:lineRule="exact"/>
              <w:ind w:left="103" w:right="0"/>
              <w:jc w:val="left"/>
              <w:rPr>
                <w:rFonts w:ascii="宋体" w:hAnsi="宋体" w:eastAsia="宋体" w:cs="宋体"/>
                <w:sz w:val="21"/>
                <w:szCs w:val="21"/>
              </w:rPr>
            </w:pPr>
            <w:r>
              <w:rPr>
                <w:rFonts w:ascii="宋体" w:hAnsi="宋体" w:eastAsia="宋体" w:cs="宋体"/>
                <w:spacing w:val="-5"/>
                <w:sz w:val="21"/>
                <w:szCs w:val="21"/>
              </w:rPr>
              <w:t>核人员情况；查看药物警戒体</w:t>
            </w:r>
          </w:p>
        </w:tc>
        <w:tc>
          <w:tcPr>
            <w:tcW w:w="2232" w:type="dxa"/>
            <w:tcBorders>
              <w:top w:val="nil"/>
              <w:left w:val="single" w:color="000000" w:sz="4" w:space="0"/>
              <w:bottom w:val="single" w:color="000000" w:sz="4" w:space="0"/>
              <w:right w:val="single" w:color="000000" w:sz="4" w:space="0"/>
            </w:tcBorders>
          </w:tcPr>
          <w:p w14:paraId="0CC508E1">
            <w:pPr>
              <w:pStyle w:val="5"/>
              <w:spacing w:line="253" w:lineRule="exact"/>
              <w:ind w:left="101" w:right="0"/>
              <w:jc w:val="left"/>
              <w:rPr>
                <w:rFonts w:ascii="宋体" w:hAnsi="宋体" w:eastAsia="宋体" w:cs="宋体"/>
                <w:sz w:val="21"/>
                <w:szCs w:val="21"/>
              </w:rPr>
            </w:pPr>
            <w:r>
              <w:rPr>
                <w:rFonts w:ascii="宋体" w:hAnsi="宋体" w:eastAsia="宋体" w:cs="宋体"/>
                <w:spacing w:val="-3"/>
                <w:sz w:val="21"/>
                <w:szCs w:val="21"/>
              </w:rPr>
              <w:t>审（</w:t>
            </w:r>
            <w:r>
              <w:rPr>
                <w:rFonts w:ascii="Times New Roman" w:hAnsi="Times New Roman" w:eastAsia="Times New Roman" w:cs="Times New Roman"/>
                <w:spacing w:val="-3"/>
                <w:sz w:val="21"/>
                <w:szCs w:val="21"/>
              </w:rPr>
              <w:t>**</w:t>
            </w:r>
            <w:r>
              <w:rPr>
                <w:rFonts w:ascii="宋体" w:hAnsi="宋体" w:eastAsia="宋体" w:cs="宋体"/>
                <w:spacing w:val="-3"/>
                <w:sz w:val="21"/>
                <w:szCs w:val="21"/>
              </w:rPr>
              <w:t>）</w:t>
            </w:r>
          </w:p>
        </w:tc>
        <w:tc>
          <w:tcPr>
            <w:tcW w:w="7123" w:type="dxa"/>
            <w:tcBorders>
              <w:top w:val="nil"/>
              <w:left w:val="single" w:color="000000" w:sz="4" w:space="0"/>
              <w:bottom w:val="single" w:color="000000" w:sz="4" w:space="0"/>
              <w:right w:val="single" w:color="000000" w:sz="4" w:space="0"/>
            </w:tcBorders>
          </w:tcPr>
          <w:p w14:paraId="788A34FF">
            <w:pPr>
              <w:pStyle w:val="5"/>
              <w:spacing w:line="253" w:lineRule="exact"/>
              <w:ind w:left="101" w:right="0"/>
              <w:jc w:val="left"/>
              <w:rPr>
                <w:rFonts w:ascii="宋体" w:hAnsi="宋体" w:eastAsia="宋体" w:cs="宋体"/>
                <w:sz w:val="21"/>
                <w:szCs w:val="21"/>
              </w:rPr>
            </w:pPr>
            <w:r>
              <w:rPr>
                <w:rFonts w:ascii="Times New Roman" w:hAnsi="Times New Roman" w:eastAsia="Times New Roman" w:cs="Times New Roman"/>
                <w:sz w:val="21"/>
                <w:szCs w:val="21"/>
              </w:rPr>
              <w:t>25.2</w:t>
            </w:r>
            <w:r>
              <w:rPr>
                <w:rFonts w:ascii="Times New Roman" w:hAnsi="Times New Roman" w:eastAsia="Times New Roman" w:cs="Times New Roman"/>
                <w:spacing w:val="-9"/>
                <w:sz w:val="21"/>
                <w:szCs w:val="21"/>
              </w:rPr>
              <w:t xml:space="preserve"> </w:t>
            </w:r>
            <w:r>
              <w:rPr>
                <w:rFonts w:ascii="宋体" w:hAnsi="宋体" w:eastAsia="宋体" w:cs="宋体"/>
                <w:spacing w:val="-5"/>
                <w:sz w:val="21"/>
                <w:szCs w:val="21"/>
              </w:rPr>
              <w:t>持有人应制订内审计划。</w:t>
            </w:r>
          </w:p>
        </w:tc>
      </w:tr>
      <w:tr w14:paraId="31759E25">
        <w:tblPrEx>
          <w:tblCellMar>
            <w:top w:w="0" w:type="dxa"/>
            <w:left w:w="0" w:type="dxa"/>
            <w:bottom w:w="0" w:type="dxa"/>
            <w:right w:w="0" w:type="dxa"/>
          </w:tblCellMar>
        </w:tblPrEx>
        <w:trPr>
          <w:trHeight w:val="333" w:hRule="exact"/>
        </w:trPr>
        <w:tc>
          <w:tcPr>
            <w:tcW w:w="1403" w:type="dxa"/>
            <w:vMerge w:val="continue"/>
            <w:tcBorders>
              <w:left w:val="single" w:color="000000" w:sz="4" w:space="0"/>
              <w:right w:val="single" w:color="000000" w:sz="4" w:space="0"/>
            </w:tcBorders>
          </w:tcPr>
          <w:p w14:paraId="6D0EEEA8"/>
        </w:tc>
        <w:tc>
          <w:tcPr>
            <w:tcW w:w="2958" w:type="dxa"/>
            <w:tcBorders>
              <w:top w:val="nil"/>
              <w:left w:val="single" w:color="000000" w:sz="4" w:space="0"/>
              <w:bottom w:val="nil"/>
              <w:right w:val="single" w:color="000000" w:sz="4" w:space="0"/>
            </w:tcBorders>
          </w:tcPr>
          <w:p w14:paraId="46FA5D01">
            <w:pPr>
              <w:pStyle w:val="5"/>
              <w:spacing w:line="240" w:lineRule="auto"/>
              <w:ind w:left="103" w:right="0"/>
              <w:jc w:val="left"/>
              <w:rPr>
                <w:rFonts w:ascii="宋体" w:hAnsi="宋体" w:eastAsia="宋体" w:cs="宋体"/>
                <w:sz w:val="21"/>
                <w:szCs w:val="21"/>
              </w:rPr>
            </w:pPr>
            <w:r>
              <w:rPr>
                <w:rFonts w:ascii="宋体" w:hAnsi="宋体" w:eastAsia="宋体" w:cs="宋体"/>
                <w:spacing w:val="-5"/>
                <w:sz w:val="21"/>
                <w:szCs w:val="21"/>
              </w:rPr>
              <w:t>系主文件中有关药物警戒内审</w:t>
            </w:r>
          </w:p>
        </w:tc>
        <w:tc>
          <w:tcPr>
            <w:tcW w:w="2232" w:type="dxa"/>
            <w:vMerge w:val="restart"/>
            <w:tcBorders>
              <w:top w:val="single" w:color="000000" w:sz="4" w:space="0"/>
              <w:left w:val="single" w:color="000000" w:sz="4" w:space="0"/>
              <w:right w:val="single" w:color="000000" w:sz="4" w:space="0"/>
            </w:tcBorders>
          </w:tcPr>
          <w:p w14:paraId="6411BC6F">
            <w:pPr>
              <w:pStyle w:val="5"/>
              <w:spacing w:before="8" w:line="240" w:lineRule="auto"/>
              <w:ind w:right="0"/>
              <w:jc w:val="left"/>
              <w:rPr>
                <w:rFonts w:ascii="Times New Roman" w:hAnsi="Times New Roman" w:eastAsia="Times New Roman" w:cs="Times New Roman"/>
                <w:sz w:val="25"/>
                <w:szCs w:val="25"/>
              </w:rPr>
            </w:pPr>
          </w:p>
          <w:p w14:paraId="14BCBBBA">
            <w:pPr>
              <w:pStyle w:val="5"/>
              <w:spacing w:line="240" w:lineRule="auto"/>
              <w:ind w:left="101" w:right="0"/>
              <w:jc w:val="left"/>
              <w:rPr>
                <w:rFonts w:ascii="宋体" w:hAnsi="宋体" w:eastAsia="宋体" w:cs="宋体"/>
                <w:sz w:val="21"/>
                <w:szCs w:val="21"/>
              </w:rPr>
            </w:pPr>
            <w:r>
              <w:rPr>
                <w:rFonts w:ascii="Times New Roman" w:hAnsi="Times New Roman" w:eastAsia="Times New Roman" w:cs="Times New Roman"/>
                <w:spacing w:val="-4"/>
                <w:sz w:val="21"/>
                <w:szCs w:val="21"/>
              </w:rPr>
              <w:t>26.</w:t>
            </w:r>
            <w:r>
              <w:rPr>
                <w:rFonts w:ascii="宋体" w:hAnsi="宋体" w:eastAsia="宋体" w:cs="宋体"/>
                <w:spacing w:val="-4"/>
                <w:sz w:val="21"/>
                <w:szCs w:val="21"/>
              </w:rPr>
              <w:t>内审是否独立、系</w:t>
            </w:r>
          </w:p>
        </w:tc>
        <w:tc>
          <w:tcPr>
            <w:tcW w:w="7123" w:type="dxa"/>
            <w:tcBorders>
              <w:top w:val="single" w:color="000000" w:sz="4" w:space="0"/>
              <w:left w:val="single" w:color="000000" w:sz="4" w:space="0"/>
              <w:bottom w:val="nil"/>
              <w:right w:val="single" w:color="000000" w:sz="4" w:space="0"/>
            </w:tcBorders>
          </w:tcPr>
          <w:p w14:paraId="0B922678">
            <w:pPr>
              <w:pStyle w:val="5"/>
              <w:spacing w:line="287" w:lineRule="exact"/>
              <w:ind w:left="101" w:right="0"/>
              <w:jc w:val="left"/>
              <w:rPr>
                <w:rFonts w:ascii="宋体" w:hAnsi="宋体" w:eastAsia="宋体" w:cs="宋体"/>
                <w:sz w:val="21"/>
                <w:szCs w:val="21"/>
              </w:rPr>
            </w:pPr>
            <w:r>
              <w:rPr>
                <w:rFonts w:ascii="Times New Roman" w:hAnsi="Times New Roman" w:eastAsia="Times New Roman" w:cs="Times New Roman"/>
                <w:sz w:val="21"/>
                <w:szCs w:val="21"/>
              </w:rPr>
              <w:t>26.1</w:t>
            </w:r>
            <w:r>
              <w:rPr>
                <w:rFonts w:ascii="Times New Roman" w:hAnsi="Times New Roman" w:eastAsia="Times New Roman" w:cs="Times New Roman"/>
                <w:spacing w:val="-13"/>
                <w:sz w:val="21"/>
                <w:szCs w:val="21"/>
              </w:rPr>
              <w:t xml:space="preserve"> </w:t>
            </w:r>
            <w:r>
              <w:rPr>
                <w:rFonts w:ascii="宋体" w:hAnsi="宋体" w:eastAsia="宋体" w:cs="宋体"/>
                <w:spacing w:val="-5"/>
                <w:sz w:val="21"/>
                <w:szCs w:val="21"/>
              </w:rPr>
              <w:t>内审工作可由持有人指定人员独立、系统、全面地进行，也可由外部人</w:t>
            </w:r>
          </w:p>
        </w:tc>
      </w:tr>
      <w:tr w14:paraId="571EB4C6">
        <w:tblPrEx>
          <w:tblCellMar>
            <w:top w:w="0" w:type="dxa"/>
            <w:left w:w="0" w:type="dxa"/>
            <w:bottom w:w="0" w:type="dxa"/>
            <w:right w:w="0" w:type="dxa"/>
          </w:tblCellMar>
        </w:tblPrEx>
        <w:trPr>
          <w:trHeight w:val="300" w:hRule="exact"/>
        </w:trPr>
        <w:tc>
          <w:tcPr>
            <w:tcW w:w="1403" w:type="dxa"/>
            <w:vMerge w:val="continue"/>
            <w:tcBorders>
              <w:left w:val="single" w:color="000000" w:sz="4" w:space="0"/>
              <w:bottom w:val="nil"/>
              <w:right w:val="single" w:color="000000" w:sz="4" w:space="0"/>
            </w:tcBorders>
          </w:tcPr>
          <w:p w14:paraId="27685908"/>
        </w:tc>
        <w:tc>
          <w:tcPr>
            <w:tcW w:w="2958" w:type="dxa"/>
            <w:tcBorders>
              <w:top w:val="nil"/>
              <w:left w:val="single" w:color="000000" w:sz="4" w:space="0"/>
              <w:bottom w:val="nil"/>
              <w:right w:val="single" w:color="000000" w:sz="4" w:space="0"/>
            </w:tcBorders>
          </w:tcPr>
          <w:p w14:paraId="642191E3">
            <w:pPr>
              <w:pStyle w:val="5"/>
              <w:spacing w:line="243" w:lineRule="exact"/>
              <w:ind w:left="103" w:right="0"/>
              <w:jc w:val="left"/>
              <w:rPr>
                <w:rFonts w:ascii="宋体" w:hAnsi="宋体" w:eastAsia="宋体" w:cs="宋体"/>
                <w:sz w:val="21"/>
                <w:szCs w:val="21"/>
              </w:rPr>
            </w:pPr>
            <w:r>
              <w:rPr>
                <w:rFonts w:ascii="宋体" w:hAnsi="宋体" w:eastAsia="宋体" w:cs="宋体"/>
                <w:spacing w:val="-5"/>
                <w:sz w:val="21"/>
                <w:szCs w:val="21"/>
              </w:rPr>
              <w:t>的描述；查看内审计划、内审</w:t>
            </w:r>
          </w:p>
        </w:tc>
        <w:tc>
          <w:tcPr>
            <w:tcW w:w="2232" w:type="dxa"/>
            <w:vMerge w:val="continue"/>
            <w:tcBorders>
              <w:left w:val="single" w:color="000000" w:sz="4" w:space="0"/>
              <w:bottom w:val="nil"/>
              <w:right w:val="single" w:color="000000" w:sz="4" w:space="0"/>
            </w:tcBorders>
          </w:tcPr>
          <w:p w14:paraId="35D2B400"/>
        </w:tc>
        <w:tc>
          <w:tcPr>
            <w:tcW w:w="7123" w:type="dxa"/>
            <w:tcBorders>
              <w:top w:val="nil"/>
              <w:left w:val="single" w:color="000000" w:sz="4" w:space="0"/>
              <w:bottom w:val="nil"/>
              <w:right w:val="single" w:color="000000" w:sz="4" w:space="0"/>
            </w:tcBorders>
          </w:tcPr>
          <w:p w14:paraId="05EEA7AB">
            <w:pPr>
              <w:pStyle w:val="5"/>
              <w:spacing w:line="243" w:lineRule="exact"/>
              <w:ind w:left="101" w:right="0"/>
              <w:jc w:val="left"/>
              <w:rPr>
                <w:rFonts w:ascii="宋体" w:hAnsi="宋体" w:eastAsia="宋体" w:cs="宋体"/>
                <w:sz w:val="21"/>
                <w:szCs w:val="21"/>
              </w:rPr>
            </w:pPr>
            <w:r>
              <w:rPr>
                <w:rFonts w:ascii="宋体" w:hAnsi="宋体" w:eastAsia="宋体" w:cs="宋体"/>
                <w:spacing w:val="-5"/>
                <w:sz w:val="21"/>
                <w:szCs w:val="21"/>
              </w:rPr>
              <w:t>员或专家进行。注：查看内审人员情况，药物警戒内审应由其他部门人员进</w:t>
            </w:r>
          </w:p>
        </w:tc>
      </w:tr>
      <w:tr w14:paraId="23A7AA10">
        <w:tblPrEx>
          <w:tblCellMar>
            <w:top w:w="0" w:type="dxa"/>
            <w:left w:w="0" w:type="dxa"/>
            <w:bottom w:w="0" w:type="dxa"/>
            <w:right w:w="0" w:type="dxa"/>
          </w:tblCellMar>
        </w:tblPrEx>
        <w:trPr>
          <w:trHeight w:val="300" w:hRule="exact"/>
        </w:trPr>
        <w:tc>
          <w:tcPr>
            <w:tcW w:w="1403" w:type="dxa"/>
            <w:vMerge w:val="restart"/>
            <w:tcBorders>
              <w:top w:val="nil"/>
              <w:left w:val="single" w:color="000000" w:sz="4" w:space="0"/>
              <w:right w:val="single" w:color="000000" w:sz="4" w:space="0"/>
            </w:tcBorders>
          </w:tcPr>
          <w:p w14:paraId="6EF30C3C">
            <w:pPr>
              <w:pStyle w:val="5"/>
              <w:spacing w:line="242" w:lineRule="exact"/>
              <w:ind w:left="4" w:right="0"/>
              <w:jc w:val="center"/>
              <w:rPr>
                <w:rFonts w:ascii="宋体" w:hAnsi="宋体" w:eastAsia="宋体" w:cs="宋体"/>
                <w:sz w:val="21"/>
                <w:szCs w:val="21"/>
              </w:rPr>
            </w:pPr>
            <w:r>
              <w:rPr>
                <w:rFonts w:ascii="宋体" w:hAnsi="宋体" w:eastAsia="宋体" w:cs="宋体"/>
                <w:w w:val="99"/>
                <w:sz w:val="21"/>
                <w:szCs w:val="21"/>
              </w:rPr>
              <w:t>核</w:t>
            </w:r>
          </w:p>
        </w:tc>
        <w:tc>
          <w:tcPr>
            <w:tcW w:w="2958" w:type="dxa"/>
            <w:tcBorders>
              <w:top w:val="nil"/>
              <w:left w:val="single" w:color="000000" w:sz="4" w:space="0"/>
              <w:bottom w:val="nil"/>
              <w:right w:val="single" w:color="000000" w:sz="4" w:space="0"/>
            </w:tcBorders>
          </w:tcPr>
          <w:p w14:paraId="7CE846D8">
            <w:pPr>
              <w:pStyle w:val="5"/>
              <w:spacing w:line="242" w:lineRule="exact"/>
              <w:ind w:left="103" w:right="0"/>
              <w:jc w:val="left"/>
              <w:rPr>
                <w:rFonts w:ascii="宋体" w:hAnsi="宋体" w:eastAsia="宋体" w:cs="宋体"/>
                <w:sz w:val="21"/>
                <w:szCs w:val="21"/>
              </w:rPr>
            </w:pPr>
            <w:r>
              <w:rPr>
                <w:rFonts w:ascii="宋体" w:hAnsi="宋体" w:eastAsia="宋体" w:cs="宋体"/>
                <w:spacing w:val="-5"/>
                <w:sz w:val="21"/>
                <w:szCs w:val="21"/>
              </w:rPr>
              <w:t>方案、内审记录；查看对于内</w:t>
            </w:r>
          </w:p>
        </w:tc>
        <w:tc>
          <w:tcPr>
            <w:tcW w:w="2232" w:type="dxa"/>
            <w:vMerge w:val="restart"/>
            <w:tcBorders>
              <w:top w:val="nil"/>
              <w:left w:val="single" w:color="000000" w:sz="4" w:space="0"/>
              <w:right w:val="single" w:color="000000" w:sz="4" w:space="0"/>
            </w:tcBorders>
          </w:tcPr>
          <w:p w14:paraId="3D3504CA">
            <w:pPr>
              <w:pStyle w:val="5"/>
              <w:spacing w:line="242" w:lineRule="exact"/>
              <w:ind w:left="101" w:right="0"/>
              <w:jc w:val="left"/>
              <w:rPr>
                <w:rFonts w:ascii="宋体" w:hAnsi="宋体" w:eastAsia="宋体" w:cs="宋体"/>
                <w:sz w:val="21"/>
                <w:szCs w:val="21"/>
              </w:rPr>
            </w:pPr>
            <w:r>
              <w:rPr>
                <w:rFonts w:ascii="宋体" w:hAnsi="宋体" w:eastAsia="宋体" w:cs="宋体"/>
                <w:spacing w:val="-4"/>
                <w:sz w:val="21"/>
                <w:szCs w:val="21"/>
              </w:rPr>
              <w:t>统、全面</w:t>
            </w:r>
          </w:p>
        </w:tc>
        <w:tc>
          <w:tcPr>
            <w:tcW w:w="7123" w:type="dxa"/>
            <w:tcBorders>
              <w:top w:val="nil"/>
              <w:left w:val="single" w:color="000000" w:sz="4" w:space="0"/>
              <w:bottom w:val="nil"/>
              <w:right w:val="single" w:color="000000" w:sz="4" w:space="0"/>
            </w:tcBorders>
          </w:tcPr>
          <w:p w14:paraId="119823B7">
            <w:pPr>
              <w:pStyle w:val="5"/>
              <w:spacing w:line="242" w:lineRule="exact"/>
              <w:ind w:left="101" w:right="0"/>
              <w:jc w:val="left"/>
              <w:rPr>
                <w:rFonts w:ascii="宋体" w:hAnsi="宋体" w:eastAsia="宋体" w:cs="宋体"/>
                <w:sz w:val="21"/>
                <w:szCs w:val="21"/>
              </w:rPr>
            </w:pPr>
            <w:r>
              <w:rPr>
                <w:rFonts w:ascii="宋体" w:hAnsi="宋体" w:eastAsia="宋体" w:cs="宋体"/>
                <w:spacing w:val="-4"/>
                <w:sz w:val="21"/>
                <w:szCs w:val="21"/>
              </w:rPr>
              <w:t>行交叉检查。</w:t>
            </w:r>
          </w:p>
        </w:tc>
      </w:tr>
      <w:tr w14:paraId="157AF736">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69081246"/>
        </w:tc>
        <w:tc>
          <w:tcPr>
            <w:tcW w:w="2958" w:type="dxa"/>
            <w:tcBorders>
              <w:top w:val="nil"/>
              <w:left w:val="single" w:color="000000" w:sz="4" w:space="0"/>
              <w:bottom w:val="nil"/>
              <w:right w:val="single" w:color="000000" w:sz="4" w:space="0"/>
            </w:tcBorders>
          </w:tcPr>
          <w:p w14:paraId="5E1112D9">
            <w:pPr>
              <w:pStyle w:val="5"/>
              <w:spacing w:line="243" w:lineRule="exact"/>
              <w:ind w:left="103" w:right="0"/>
              <w:jc w:val="left"/>
              <w:rPr>
                <w:rFonts w:ascii="宋体" w:hAnsi="宋体" w:eastAsia="宋体" w:cs="宋体"/>
                <w:sz w:val="21"/>
                <w:szCs w:val="21"/>
              </w:rPr>
            </w:pPr>
            <w:r>
              <w:rPr>
                <w:rFonts w:ascii="宋体" w:hAnsi="宋体" w:eastAsia="宋体" w:cs="宋体"/>
                <w:spacing w:val="-5"/>
                <w:sz w:val="21"/>
                <w:szCs w:val="21"/>
              </w:rPr>
              <w:t>审发现问题的纠正和预防措</w:t>
            </w:r>
          </w:p>
        </w:tc>
        <w:tc>
          <w:tcPr>
            <w:tcW w:w="2232" w:type="dxa"/>
            <w:vMerge w:val="continue"/>
            <w:tcBorders>
              <w:left w:val="single" w:color="000000" w:sz="4" w:space="0"/>
              <w:right w:val="single" w:color="000000" w:sz="4" w:space="0"/>
            </w:tcBorders>
          </w:tcPr>
          <w:p w14:paraId="136E3B0B"/>
        </w:tc>
        <w:tc>
          <w:tcPr>
            <w:tcW w:w="7123" w:type="dxa"/>
            <w:tcBorders>
              <w:top w:val="nil"/>
              <w:left w:val="single" w:color="000000" w:sz="4" w:space="0"/>
              <w:bottom w:val="nil"/>
              <w:right w:val="single" w:color="000000" w:sz="4" w:space="0"/>
            </w:tcBorders>
          </w:tcPr>
          <w:p w14:paraId="68D1AF91">
            <w:pPr>
              <w:pStyle w:val="5"/>
              <w:spacing w:line="259" w:lineRule="exact"/>
              <w:ind w:left="101" w:right="0"/>
              <w:jc w:val="left"/>
              <w:rPr>
                <w:rFonts w:ascii="宋体" w:hAnsi="宋体" w:eastAsia="宋体" w:cs="宋体"/>
                <w:sz w:val="21"/>
                <w:szCs w:val="21"/>
              </w:rPr>
            </w:pPr>
            <w:r>
              <w:rPr>
                <w:rFonts w:ascii="Times New Roman" w:hAnsi="Times New Roman" w:eastAsia="Times New Roman" w:cs="Times New Roman"/>
                <w:sz w:val="21"/>
                <w:szCs w:val="21"/>
              </w:rPr>
              <w:t>26.2</w:t>
            </w:r>
            <w:r>
              <w:rPr>
                <w:rFonts w:ascii="Times New Roman" w:hAnsi="Times New Roman" w:eastAsia="Times New Roman" w:cs="Times New Roman"/>
                <w:spacing w:val="-13"/>
                <w:sz w:val="21"/>
                <w:szCs w:val="21"/>
              </w:rPr>
              <w:t xml:space="preserve"> </w:t>
            </w:r>
            <w:r>
              <w:rPr>
                <w:rFonts w:ascii="宋体" w:hAnsi="宋体" w:eastAsia="宋体" w:cs="宋体"/>
                <w:spacing w:val="-5"/>
                <w:sz w:val="21"/>
                <w:szCs w:val="21"/>
              </w:rPr>
              <w:t>对药物警戒体系内审内容应全面，包括审核各项制度、规程及其执行情</w:t>
            </w:r>
          </w:p>
        </w:tc>
      </w:tr>
      <w:tr w14:paraId="75981495">
        <w:tblPrEx>
          <w:tblCellMar>
            <w:top w:w="0" w:type="dxa"/>
            <w:left w:w="0" w:type="dxa"/>
            <w:bottom w:w="0" w:type="dxa"/>
            <w:right w:w="0" w:type="dxa"/>
          </w:tblCellMar>
        </w:tblPrEx>
        <w:trPr>
          <w:trHeight w:val="277" w:hRule="exact"/>
        </w:trPr>
        <w:tc>
          <w:tcPr>
            <w:tcW w:w="1403" w:type="dxa"/>
            <w:vMerge w:val="continue"/>
            <w:tcBorders>
              <w:left w:val="single" w:color="000000" w:sz="4" w:space="0"/>
              <w:right w:val="single" w:color="000000" w:sz="4" w:space="0"/>
            </w:tcBorders>
          </w:tcPr>
          <w:p w14:paraId="1A068F5F"/>
        </w:tc>
        <w:tc>
          <w:tcPr>
            <w:tcW w:w="2958" w:type="dxa"/>
            <w:tcBorders>
              <w:top w:val="nil"/>
              <w:left w:val="single" w:color="000000" w:sz="4" w:space="0"/>
              <w:bottom w:val="nil"/>
              <w:right w:val="single" w:color="000000" w:sz="4" w:space="0"/>
            </w:tcBorders>
          </w:tcPr>
          <w:p w14:paraId="2AC1BDE6">
            <w:pPr>
              <w:pStyle w:val="5"/>
              <w:spacing w:line="242" w:lineRule="exact"/>
              <w:ind w:left="103" w:right="0"/>
              <w:jc w:val="left"/>
              <w:rPr>
                <w:rFonts w:ascii="宋体" w:hAnsi="宋体" w:eastAsia="宋体" w:cs="宋体"/>
                <w:sz w:val="21"/>
                <w:szCs w:val="21"/>
              </w:rPr>
            </w:pPr>
            <w:r>
              <w:rPr>
                <w:rFonts w:ascii="宋体" w:hAnsi="宋体" w:eastAsia="宋体" w:cs="宋体"/>
                <w:spacing w:val="-5"/>
                <w:sz w:val="21"/>
                <w:szCs w:val="21"/>
              </w:rPr>
              <w:t>施，了解跟踪、评估情况。</w:t>
            </w:r>
          </w:p>
        </w:tc>
        <w:tc>
          <w:tcPr>
            <w:tcW w:w="2232" w:type="dxa"/>
            <w:vMerge w:val="continue"/>
            <w:tcBorders>
              <w:left w:val="single" w:color="000000" w:sz="4" w:space="0"/>
              <w:bottom w:val="single" w:color="000000" w:sz="4" w:space="0"/>
              <w:right w:val="single" w:color="000000" w:sz="4" w:space="0"/>
            </w:tcBorders>
          </w:tcPr>
          <w:p w14:paraId="1345E6E5"/>
        </w:tc>
        <w:tc>
          <w:tcPr>
            <w:tcW w:w="7123" w:type="dxa"/>
            <w:tcBorders>
              <w:top w:val="nil"/>
              <w:left w:val="single" w:color="000000" w:sz="4" w:space="0"/>
              <w:bottom w:val="single" w:color="000000" w:sz="4" w:space="0"/>
              <w:right w:val="single" w:color="000000" w:sz="4" w:space="0"/>
            </w:tcBorders>
          </w:tcPr>
          <w:p w14:paraId="5F1F478E">
            <w:pPr>
              <w:pStyle w:val="5"/>
              <w:spacing w:line="242" w:lineRule="exact"/>
              <w:ind w:left="101" w:right="0"/>
              <w:jc w:val="left"/>
              <w:rPr>
                <w:rFonts w:ascii="宋体" w:hAnsi="宋体" w:eastAsia="宋体" w:cs="宋体"/>
                <w:sz w:val="21"/>
                <w:szCs w:val="21"/>
              </w:rPr>
            </w:pPr>
            <w:r>
              <w:rPr>
                <w:rFonts w:ascii="宋体" w:hAnsi="宋体" w:eastAsia="宋体" w:cs="宋体"/>
                <w:spacing w:val="-5"/>
                <w:sz w:val="21"/>
                <w:szCs w:val="21"/>
              </w:rPr>
              <w:t>况，评估药物警戒体系的适宜性、充分性、有效性。</w:t>
            </w:r>
          </w:p>
        </w:tc>
      </w:tr>
      <w:tr w14:paraId="77DA508F">
        <w:tblPrEx>
          <w:tblCellMar>
            <w:top w:w="0" w:type="dxa"/>
            <w:left w:w="0" w:type="dxa"/>
            <w:bottom w:w="0" w:type="dxa"/>
            <w:right w:w="0" w:type="dxa"/>
          </w:tblCellMar>
        </w:tblPrEx>
        <w:trPr>
          <w:trHeight w:val="332" w:hRule="exact"/>
        </w:trPr>
        <w:tc>
          <w:tcPr>
            <w:tcW w:w="1403" w:type="dxa"/>
            <w:vMerge w:val="continue"/>
            <w:tcBorders>
              <w:left w:val="single" w:color="000000" w:sz="4" w:space="0"/>
              <w:right w:val="single" w:color="000000" w:sz="4" w:space="0"/>
            </w:tcBorders>
          </w:tcPr>
          <w:p w14:paraId="1A84F352"/>
        </w:tc>
        <w:tc>
          <w:tcPr>
            <w:tcW w:w="2958" w:type="dxa"/>
            <w:vMerge w:val="restart"/>
            <w:tcBorders>
              <w:top w:val="nil"/>
              <w:left w:val="single" w:color="000000" w:sz="4" w:space="0"/>
              <w:right w:val="single" w:color="000000" w:sz="4" w:space="0"/>
            </w:tcBorders>
          </w:tcPr>
          <w:p w14:paraId="438BFBD8">
            <w:pPr>
              <w:pStyle w:val="5"/>
              <w:spacing w:line="281" w:lineRule="exact"/>
              <w:ind w:left="103" w:right="0"/>
              <w:jc w:val="left"/>
              <w:rPr>
                <w:rFonts w:ascii="宋体" w:hAnsi="宋体" w:eastAsia="宋体" w:cs="宋体"/>
                <w:sz w:val="21"/>
                <w:szCs w:val="21"/>
              </w:rPr>
            </w:pPr>
            <w:r>
              <w:rPr>
                <w:rFonts w:ascii="Times New Roman" w:hAnsi="Times New Roman" w:eastAsia="Times New Roman" w:cs="Times New Roman"/>
                <w:sz w:val="21"/>
                <w:szCs w:val="21"/>
              </w:rPr>
              <w:t>GVP</w:t>
            </w:r>
            <w:r>
              <w:rPr>
                <w:rFonts w:ascii="Times New Roman" w:hAnsi="Times New Roman" w:eastAsia="Times New Roman" w:cs="Times New Roman"/>
                <w:spacing w:val="-7"/>
                <w:sz w:val="21"/>
                <w:szCs w:val="21"/>
              </w:rPr>
              <w:t xml:space="preserve"> </w:t>
            </w:r>
            <w:r>
              <w:rPr>
                <w:rFonts w:ascii="宋体" w:hAnsi="宋体" w:eastAsia="宋体" w:cs="宋体"/>
                <w:sz w:val="21"/>
                <w:szCs w:val="21"/>
              </w:rPr>
              <w:t>第</w:t>
            </w:r>
            <w:r>
              <w:rPr>
                <w:rFonts w:ascii="宋体" w:hAnsi="宋体" w:eastAsia="宋体" w:cs="宋体"/>
                <w:spacing w:val="-61"/>
                <w:sz w:val="21"/>
                <w:szCs w:val="21"/>
              </w:rPr>
              <w:t xml:space="preserve"> </w:t>
            </w:r>
            <w:r>
              <w:rPr>
                <w:rFonts w:ascii="Times New Roman" w:hAnsi="Times New Roman" w:eastAsia="Times New Roman" w:cs="Times New Roman"/>
                <w:spacing w:val="-3"/>
                <w:sz w:val="21"/>
                <w:szCs w:val="21"/>
              </w:rPr>
              <w:t>11-14</w:t>
            </w:r>
            <w:r>
              <w:rPr>
                <w:rFonts w:ascii="Times New Roman" w:hAnsi="Times New Roman" w:eastAsia="Times New Roman" w:cs="Times New Roman"/>
                <w:spacing w:val="-4"/>
                <w:sz w:val="21"/>
                <w:szCs w:val="21"/>
              </w:rPr>
              <w:t xml:space="preserve"> </w:t>
            </w:r>
            <w:r>
              <w:rPr>
                <w:rFonts w:ascii="宋体" w:hAnsi="宋体" w:eastAsia="宋体" w:cs="宋体"/>
                <w:sz w:val="21"/>
                <w:szCs w:val="21"/>
              </w:rPr>
              <w:t>条</w:t>
            </w:r>
          </w:p>
        </w:tc>
        <w:tc>
          <w:tcPr>
            <w:tcW w:w="2232" w:type="dxa"/>
            <w:tcBorders>
              <w:top w:val="single" w:color="000000" w:sz="4" w:space="0"/>
              <w:left w:val="single" w:color="000000" w:sz="4" w:space="0"/>
              <w:bottom w:val="nil"/>
              <w:right w:val="single" w:color="000000" w:sz="4" w:space="0"/>
            </w:tcBorders>
          </w:tcPr>
          <w:p w14:paraId="1F9E7BFC">
            <w:pPr>
              <w:pStyle w:val="5"/>
              <w:spacing w:line="286" w:lineRule="exact"/>
              <w:ind w:left="101" w:right="0"/>
              <w:jc w:val="left"/>
              <w:rPr>
                <w:rFonts w:ascii="宋体" w:hAnsi="宋体" w:eastAsia="宋体" w:cs="宋体"/>
                <w:sz w:val="21"/>
                <w:szCs w:val="21"/>
              </w:rPr>
            </w:pPr>
            <w:r>
              <w:rPr>
                <w:rFonts w:ascii="Times New Roman" w:hAnsi="Times New Roman" w:eastAsia="Times New Roman" w:cs="Times New Roman"/>
                <w:spacing w:val="-4"/>
                <w:sz w:val="21"/>
                <w:szCs w:val="21"/>
              </w:rPr>
              <w:t>27.</w:t>
            </w:r>
            <w:r>
              <w:rPr>
                <w:rFonts w:ascii="宋体" w:hAnsi="宋体" w:eastAsia="宋体" w:cs="宋体"/>
                <w:spacing w:val="-4"/>
                <w:sz w:val="21"/>
                <w:szCs w:val="21"/>
              </w:rPr>
              <w:t>内审前是否制定审</w:t>
            </w:r>
          </w:p>
        </w:tc>
        <w:tc>
          <w:tcPr>
            <w:tcW w:w="7123" w:type="dxa"/>
            <w:tcBorders>
              <w:top w:val="single" w:color="000000" w:sz="4" w:space="0"/>
              <w:left w:val="single" w:color="000000" w:sz="4" w:space="0"/>
              <w:bottom w:val="nil"/>
              <w:right w:val="single" w:color="000000" w:sz="4" w:space="0"/>
            </w:tcBorders>
          </w:tcPr>
          <w:p w14:paraId="0F2706D0">
            <w:pPr>
              <w:pStyle w:val="5"/>
              <w:spacing w:line="286" w:lineRule="exact"/>
              <w:ind w:left="101" w:right="0"/>
              <w:jc w:val="left"/>
              <w:rPr>
                <w:rFonts w:ascii="宋体" w:hAnsi="宋体" w:eastAsia="宋体" w:cs="宋体"/>
                <w:sz w:val="21"/>
                <w:szCs w:val="21"/>
              </w:rPr>
            </w:pPr>
            <w:r>
              <w:rPr>
                <w:rFonts w:ascii="Times New Roman" w:hAnsi="Times New Roman" w:eastAsia="Times New Roman" w:cs="Times New Roman"/>
                <w:sz w:val="21"/>
                <w:szCs w:val="21"/>
              </w:rPr>
              <w:t>27.1</w:t>
            </w:r>
            <w:r>
              <w:rPr>
                <w:rFonts w:ascii="Times New Roman" w:hAnsi="Times New Roman" w:eastAsia="Times New Roman" w:cs="Times New Roman"/>
                <w:spacing w:val="-10"/>
                <w:sz w:val="21"/>
                <w:szCs w:val="21"/>
              </w:rPr>
              <w:t xml:space="preserve"> </w:t>
            </w:r>
            <w:r>
              <w:rPr>
                <w:rFonts w:ascii="宋体" w:hAnsi="宋体" w:eastAsia="宋体" w:cs="宋体"/>
                <w:spacing w:val="-5"/>
                <w:sz w:val="21"/>
                <w:szCs w:val="21"/>
              </w:rPr>
              <w:t>开展内审前应当制订内审方案，并经过审核。（</w:t>
            </w:r>
            <w:r>
              <w:rPr>
                <w:rFonts w:ascii="Times New Roman" w:hAnsi="Times New Roman" w:eastAsia="Times New Roman" w:cs="Times New Roman"/>
                <w:spacing w:val="-5"/>
                <w:sz w:val="21"/>
                <w:szCs w:val="21"/>
              </w:rPr>
              <w:t>*</w:t>
            </w:r>
            <w:r>
              <w:rPr>
                <w:rFonts w:ascii="宋体" w:hAnsi="宋体" w:eastAsia="宋体" w:cs="宋体"/>
                <w:spacing w:val="-5"/>
                <w:sz w:val="21"/>
                <w:szCs w:val="21"/>
              </w:rPr>
              <w:t>）</w:t>
            </w:r>
          </w:p>
        </w:tc>
      </w:tr>
      <w:tr w14:paraId="52276993">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1729F23F"/>
        </w:tc>
        <w:tc>
          <w:tcPr>
            <w:tcW w:w="2958" w:type="dxa"/>
            <w:vMerge w:val="continue"/>
            <w:tcBorders>
              <w:left w:val="single" w:color="000000" w:sz="4" w:space="0"/>
              <w:right w:val="single" w:color="000000" w:sz="4" w:space="0"/>
            </w:tcBorders>
          </w:tcPr>
          <w:p w14:paraId="44E07908"/>
        </w:tc>
        <w:tc>
          <w:tcPr>
            <w:tcW w:w="2232" w:type="dxa"/>
            <w:tcBorders>
              <w:top w:val="nil"/>
              <w:left w:val="single" w:color="000000" w:sz="4" w:space="0"/>
              <w:bottom w:val="nil"/>
              <w:right w:val="single" w:color="000000" w:sz="4" w:space="0"/>
            </w:tcBorders>
          </w:tcPr>
          <w:p w14:paraId="6D7227EB">
            <w:pPr>
              <w:pStyle w:val="5"/>
              <w:spacing w:line="243" w:lineRule="exact"/>
              <w:ind w:left="101" w:right="0"/>
              <w:jc w:val="left"/>
              <w:rPr>
                <w:rFonts w:ascii="宋体" w:hAnsi="宋体" w:eastAsia="宋体" w:cs="宋体"/>
                <w:sz w:val="21"/>
                <w:szCs w:val="21"/>
              </w:rPr>
            </w:pPr>
            <w:r>
              <w:rPr>
                <w:rFonts w:ascii="宋体" w:hAnsi="宋体" w:eastAsia="宋体" w:cs="宋体"/>
                <w:spacing w:val="-5"/>
                <w:sz w:val="21"/>
                <w:szCs w:val="21"/>
              </w:rPr>
              <w:t>核方案，内审记录是</w:t>
            </w:r>
          </w:p>
        </w:tc>
        <w:tc>
          <w:tcPr>
            <w:tcW w:w="7123" w:type="dxa"/>
            <w:tcBorders>
              <w:top w:val="nil"/>
              <w:left w:val="single" w:color="000000" w:sz="4" w:space="0"/>
              <w:bottom w:val="nil"/>
              <w:right w:val="single" w:color="000000" w:sz="4" w:space="0"/>
            </w:tcBorders>
          </w:tcPr>
          <w:p w14:paraId="2D719C44">
            <w:pPr>
              <w:pStyle w:val="5"/>
              <w:spacing w:line="259" w:lineRule="exact"/>
              <w:ind w:left="101" w:right="0"/>
              <w:jc w:val="left"/>
              <w:rPr>
                <w:rFonts w:ascii="宋体" w:hAnsi="宋体" w:eastAsia="宋体" w:cs="宋体"/>
                <w:sz w:val="21"/>
                <w:szCs w:val="21"/>
              </w:rPr>
            </w:pPr>
            <w:r>
              <w:rPr>
                <w:rFonts w:ascii="Times New Roman" w:hAnsi="Times New Roman" w:eastAsia="Times New Roman" w:cs="Times New Roman"/>
                <w:sz w:val="21"/>
                <w:szCs w:val="21"/>
              </w:rPr>
              <w:t>27.2</w:t>
            </w:r>
            <w:r>
              <w:rPr>
                <w:rFonts w:ascii="Times New Roman" w:hAnsi="Times New Roman" w:eastAsia="Times New Roman" w:cs="Times New Roman"/>
                <w:spacing w:val="-11"/>
                <w:sz w:val="21"/>
                <w:szCs w:val="21"/>
              </w:rPr>
              <w:t xml:space="preserve"> </w:t>
            </w:r>
            <w:r>
              <w:rPr>
                <w:rFonts w:ascii="宋体" w:hAnsi="宋体" w:eastAsia="宋体" w:cs="宋体"/>
                <w:spacing w:val="-5"/>
                <w:sz w:val="21"/>
                <w:szCs w:val="21"/>
              </w:rPr>
              <w:t>方案应当包括内审的目标、范围、方法、标准、审核人员、审核记录和</w:t>
            </w:r>
          </w:p>
        </w:tc>
      </w:tr>
      <w:tr w14:paraId="7A5FCD1C">
        <w:tblPrEx>
          <w:tblCellMar>
            <w:top w:w="0" w:type="dxa"/>
            <w:left w:w="0" w:type="dxa"/>
            <w:bottom w:w="0" w:type="dxa"/>
            <w:right w:w="0" w:type="dxa"/>
          </w:tblCellMar>
        </w:tblPrEx>
        <w:trPr>
          <w:trHeight w:val="276" w:hRule="exact"/>
        </w:trPr>
        <w:tc>
          <w:tcPr>
            <w:tcW w:w="1403" w:type="dxa"/>
            <w:vMerge w:val="continue"/>
            <w:tcBorders>
              <w:left w:val="single" w:color="000000" w:sz="4" w:space="0"/>
              <w:bottom w:val="single" w:color="000000" w:sz="4" w:space="0"/>
              <w:right w:val="single" w:color="000000" w:sz="4" w:space="0"/>
            </w:tcBorders>
          </w:tcPr>
          <w:p w14:paraId="7058494A"/>
        </w:tc>
        <w:tc>
          <w:tcPr>
            <w:tcW w:w="2958" w:type="dxa"/>
            <w:vMerge w:val="continue"/>
            <w:tcBorders>
              <w:left w:val="single" w:color="000000" w:sz="4" w:space="0"/>
              <w:bottom w:val="single" w:color="000000" w:sz="4" w:space="0"/>
              <w:right w:val="single" w:color="000000" w:sz="4" w:space="0"/>
            </w:tcBorders>
          </w:tcPr>
          <w:p w14:paraId="20FB8F7B"/>
        </w:tc>
        <w:tc>
          <w:tcPr>
            <w:tcW w:w="2232" w:type="dxa"/>
            <w:tcBorders>
              <w:top w:val="nil"/>
              <w:left w:val="single" w:color="000000" w:sz="4" w:space="0"/>
              <w:bottom w:val="single" w:color="000000" w:sz="4" w:space="0"/>
              <w:right w:val="single" w:color="000000" w:sz="4" w:space="0"/>
            </w:tcBorders>
          </w:tcPr>
          <w:p w14:paraId="4FBC69CB">
            <w:pPr>
              <w:pStyle w:val="5"/>
              <w:spacing w:line="259" w:lineRule="exact"/>
              <w:ind w:left="101" w:right="0"/>
              <w:jc w:val="left"/>
              <w:rPr>
                <w:rFonts w:ascii="宋体" w:hAnsi="宋体" w:eastAsia="宋体" w:cs="宋体"/>
                <w:sz w:val="21"/>
                <w:szCs w:val="21"/>
              </w:rPr>
            </w:pPr>
            <w:r>
              <w:rPr>
                <w:rFonts w:ascii="宋体" w:hAnsi="宋体" w:eastAsia="宋体" w:cs="宋体"/>
                <w:spacing w:val="-4"/>
                <w:sz w:val="21"/>
                <w:szCs w:val="21"/>
              </w:rPr>
              <w:t>否完整（</w:t>
            </w:r>
            <w:r>
              <w:rPr>
                <w:rFonts w:ascii="Times New Roman" w:hAnsi="Times New Roman" w:eastAsia="Times New Roman" w:cs="Times New Roman"/>
                <w:spacing w:val="-4"/>
                <w:sz w:val="21"/>
                <w:szCs w:val="21"/>
              </w:rPr>
              <w:t>*</w:t>
            </w:r>
            <w:r>
              <w:rPr>
                <w:rFonts w:ascii="宋体" w:hAnsi="宋体" w:eastAsia="宋体" w:cs="宋体"/>
                <w:spacing w:val="-4"/>
                <w:sz w:val="21"/>
                <w:szCs w:val="21"/>
              </w:rPr>
              <w:t>）</w:t>
            </w:r>
          </w:p>
        </w:tc>
        <w:tc>
          <w:tcPr>
            <w:tcW w:w="7123" w:type="dxa"/>
            <w:tcBorders>
              <w:top w:val="nil"/>
              <w:left w:val="single" w:color="000000" w:sz="4" w:space="0"/>
              <w:bottom w:val="single" w:color="000000" w:sz="4" w:space="0"/>
              <w:right w:val="single" w:color="000000" w:sz="4" w:space="0"/>
            </w:tcBorders>
          </w:tcPr>
          <w:p w14:paraId="6623804E">
            <w:pPr>
              <w:pStyle w:val="5"/>
              <w:spacing w:line="243" w:lineRule="exact"/>
              <w:ind w:left="101" w:right="0"/>
              <w:jc w:val="left"/>
              <w:rPr>
                <w:rFonts w:ascii="宋体" w:hAnsi="宋体" w:eastAsia="宋体" w:cs="宋体"/>
                <w:sz w:val="21"/>
                <w:szCs w:val="21"/>
              </w:rPr>
            </w:pPr>
            <w:r>
              <w:rPr>
                <w:rFonts w:ascii="宋体" w:hAnsi="宋体" w:eastAsia="宋体" w:cs="宋体"/>
                <w:spacing w:val="-4"/>
                <w:sz w:val="21"/>
                <w:szCs w:val="21"/>
              </w:rPr>
              <w:t>报告要求等。</w:t>
            </w:r>
          </w:p>
        </w:tc>
      </w:tr>
    </w:tbl>
    <w:p w14:paraId="2D61A4D3">
      <w:pPr>
        <w:spacing w:after="0" w:line="243" w:lineRule="exact"/>
        <w:jc w:val="left"/>
        <w:rPr>
          <w:rFonts w:ascii="宋体" w:hAnsi="宋体" w:eastAsia="宋体" w:cs="宋体"/>
          <w:sz w:val="21"/>
          <w:szCs w:val="21"/>
        </w:rPr>
        <w:sectPr>
          <w:pgSz w:w="16840" w:h="11910" w:orient="landscape"/>
          <w:pgMar w:top="1100" w:right="1700" w:bottom="1300" w:left="1200" w:header="0" w:footer="1118" w:gutter="0"/>
          <w:cols w:space="720" w:num="1"/>
        </w:sectPr>
      </w:pPr>
    </w:p>
    <w:p w14:paraId="4154A595">
      <w:pPr>
        <w:spacing w:before="0" w:line="240" w:lineRule="auto"/>
        <w:rPr>
          <w:rFonts w:ascii="Times New Roman" w:hAnsi="Times New Roman" w:eastAsia="Times New Roman" w:cs="Times New Roman"/>
          <w:sz w:val="20"/>
          <w:szCs w:val="20"/>
        </w:rPr>
      </w:pPr>
    </w:p>
    <w:p w14:paraId="2BD9CE9E">
      <w:pPr>
        <w:spacing w:before="10" w:line="240" w:lineRule="auto"/>
        <w:rPr>
          <w:rFonts w:ascii="Times New Roman" w:hAnsi="Times New Roman" w:eastAsia="Times New Roman" w:cs="Times New Roman"/>
          <w:sz w:val="21"/>
          <w:szCs w:val="21"/>
        </w:rPr>
      </w:pPr>
    </w:p>
    <w:tbl>
      <w:tblPr>
        <w:tblStyle w:val="3"/>
        <w:tblW w:w="0" w:type="auto"/>
        <w:tblInd w:w="104" w:type="dxa"/>
        <w:tblLayout w:type="fixed"/>
        <w:tblCellMar>
          <w:top w:w="0" w:type="dxa"/>
          <w:left w:w="0" w:type="dxa"/>
          <w:bottom w:w="0" w:type="dxa"/>
          <w:right w:w="0" w:type="dxa"/>
        </w:tblCellMar>
      </w:tblPr>
      <w:tblGrid>
        <w:gridCol w:w="1403"/>
        <w:gridCol w:w="2958"/>
        <w:gridCol w:w="2232"/>
        <w:gridCol w:w="7123"/>
      </w:tblGrid>
      <w:tr w14:paraId="4772E6F7">
        <w:tblPrEx>
          <w:tblCellMar>
            <w:top w:w="0" w:type="dxa"/>
            <w:left w:w="0" w:type="dxa"/>
            <w:bottom w:w="0" w:type="dxa"/>
            <w:right w:w="0" w:type="dxa"/>
          </w:tblCellMar>
        </w:tblPrEx>
        <w:trPr>
          <w:trHeight w:val="610" w:hRule="exact"/>
        </w:trPr>
        <w:tc>
          <w:tcPr>
            <w:tcW w:w="1403" w:type="dxa"/>
            <w:tcBorders>
              <w:top w:val="single" w:color="000000" w:sz="4" w:space="0"/>
              <w:left w:val="single" w:color="000000" w:sz="4" w:space="0"/>
              <w:bottom w:val="single" w:color="000000" w:sz="4" w:space="0"/>
              <w:right w:val="single" w:color="000000" w:sz="4" w:space="0"/>
            </w:tcBorders>
          </w:tcPr>
          <w:p w14:paraId="6E22E7D5">
            <w:pPr>
              <w:pStyle w:val="5"/>
              <w:spacing w:line="300" w:lineRule="exact"/>
              <w:ind w:left="490" w:right="381" w:hanging="104"/>
              <w:jc w:val="left"/>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编号和</w:t>
            </w:r>
            <w:r>
              <w:rPr>
                <w:rFonts w:ascii="Microsoft JhengHei" w:hAnsi="Microsoft JhengHei" w:eastAsia="Microsoft JhengHei" w:cs="Microsoft JhengHei"/>
                <w:b/>
                <w:bCs/>
                <w:w w:val="99"/>
                <w:sz w:val="21"/>
                <w:szCs w:val="21"/>
              </w:rPr>
              <w:t xml:space="preserve"> </w:t>
            </w:r>
            <w:r>
              <w:rPr>
                <w:rFonts w:ascii="Microsoft JhengHei" w:hAnsi="Microsoft JhengHei" w:eastAsia="Microsoft JhengHei" w:cs="Microsoft JhengHei"/>
                <w:b/>
                <w:bCs/>
                <w:sz w:val="21"/>
                <w:szCs w:val="21"/>
              </w:rPr>
              <w:t>项目</w:t>
            </w:r>
          </w:p>
        </w:tc>
        <w:tc>
          <w:tcPr>
            <w:tcW w:w="2958" w:type="dxa"/>
            <w:tcBorders>
              <w:top w:val="single" w:color="000000" w:sz="4" w:space="0"/>
              <w:left w:val="single" w:color="000000" w:sz="4" w:space="0"/>
              <w:bottom w:val="single" w:color="000000" w:sz="4" w:space="0"/>
              <w:right w:val="single" w:color="000000" w:sz="4" w:space="0"/>
            </w:tcBorders>
          </w:tcPr>
          <w:p w14:paraId="16385859">
            <w:pPr>
              <w:pStyle w:val="5"/>
              <w:spacing w:before="77" w:line="240" w:lineRule="auto"/>
              <w:ind w:left="753" w:right="0"/>
              <w:jc w:val="left"/>
              <w:rPr>
                <w:rFonts w:ascii="Microsoft JhengHei" w:hAnsi="Microsoft JhengHei" w:eastAsia="Microsoft JhengHei" w:cs="Microsoft JhengHei"/>
                <w:sz w:val="21"/>
                <w:szCs w:val="21"/>
              </w:rPr>
            </w:pPr>
            <w:r>
              <w:rPr>
                <w:rFonts w:ascii="Microsoft JhengHei" w:hAnsi="Microsoft JhengHei" w:eastAsia="Microsoft JhengHei" w:cs="Microsoft JhengHei"/>
                <w:b/>
                <w:bCs/>
                <w:spacing w:val="-3"/>
                <w:sz w:val="21"/>
                <w:szCs w:val="21"/>
              </w:rPr>
              <w:t>检查方法和内容</w:t>
            </w:r>
          </w:p>
        </w:tc>
        <w:tc>
          <w:tcPr>
            <w:tcW w:w="2232" w:type="dxa"/>
            <w:tcBorders>
              <w:top w:val="single" w:color="000000" w:sz="4" w:space="0"/>
              <w:left w:val="single" w:color="000000" w:sz="4" w:space="0"/>
              <w:bottom w:val="single" w:color="000000" w:sz="4" w:space="0"/>
              <w:right w:val="single" w:color="000000" w:sz="4" w:space="0"/>
            </w:tcBorders>
          </w:tcPr>
          <w:p w14:paraId="63E28B49">
            <w:pPr>
              <w:pStyle w:val="5"/>
              <w:spacing w:line="300" w:lineRule="exact"/>
              <w:ind w:left="596" w:right="179" w:hanging="411"/>
              <w:jc w:val="left"/>
              <w:rPr>
                <w:rFonts w:ascii="Microsoft JhengHei" w:hAnsi="Microsoft JhengHei" w:eastAsia="Microsoft JhengHei" w:cs="Microsoft JhengHei"/>
                <w:sz w:val="21"/>
                <w:szCs w:val="21"/>
              </w:rPr>
            </w:pPr>
            <w:r>
              <w:rPr>
                <w:rFonts w:ascii="Microsoft JhengHei" w:hAnsi="Microsoft JhengHei" w:eastAsia="Microsoft JhengHei" w:cs="Microsoft JhengHei"/>
                <w:b/>
                <w:bCs/>
                <w:spacing w:val="-4"/>
                <w:sz w:val="21"/>
                <w:szCs w:val="21"/>
              </w:rPr>
              <w:t>检查项目（缺陷风险</w:t>
            </w:r>
            <w:r>
              <w:rPr>
                <w:rFonts w:ascii="Microsoft JhengHei" w:hAnsi="Microsoft JhengHei" w:eastAsia="Microsoft JhengHei" w:cs="Microsoft JhengHei"/>
                <w:b/>
                <w:bCs/>
                <w:w w:val="99"/>
                <w:sz w:val="21"/>
                <w:szCs w:val="21"/>
              </w:rPr>
              <w:t xml:space="preserve"> </w:t>
            </w:r>
            <w:r>
              <w:rPr>
                <w:rFonts w:ascii="Microsoft JhengHei" w:hAnsi="Microsoft JhengHei" w:eastAsia="Microsoft JhengHei" w:cs="Microsoft JhengHei"/>
                <w:b/>
                <w:bCs/>
                <w:spacing w:val="-3"/>
                <w:sz w:val="21"/>
                <w:szCs w:val="21"/>
              </w:rPr>
              <w:t>建议等级）</w:t>
            </w:r>
          </w:p>
        </w:tc>
        <w:tc>
          <w:tcPr>
            <w:tcW w:w="7123" w:type="dxa"/>
            <w:tcBorders>
              <w:top w:val="single" w:color="000000" w:sz="4" w:space="0"/>
              <w:left w:val="single" w:color="000000" w:sz="4" w:space="0"/>
              <w:bottom w:val="single" w:color="000000" w:sz="4" w:space="0"/>
              <w:right w:val="single" w:color="000000" w:sz="4" w:space="0"/>
            </w:tcBorders>
          </w:tcPr>
          <w:p w14:paraId="3200A28E">
            <w:pPr>
              <w:pStyle w:val="5"/>
              <w:spacing w:before="77" w:line="240" w:lineRule="auto"/>
              <w:ind w:left="2" w:right="0"/>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pacing w:val="-3"/>
                <w:sz w:val="21"/>
                <w:szCs w:val="21"/>
              </w:rPr>
              <w:t>检查要点</w:t>
            </w:r>
          </w:p>
        </w:tc>
      </w:tr>
      <w:tr w14:paraId="3F8298C6">
        <w:tblPrEx>
          <w:tblCellMar>
            <w:top w:w="0" w:type="dxa"/>
            <w:left w:w="0" w:type="dxa"/>
            <w:bottom w:w="0" w:type="dxa"/>
            <w:right w:w="0" w:type="dxa"/>
          </w:tblCellMar>
        </w:tblPrEx>
        <w:trPr>
          <w:trHeight w:val="332" w:hRule="exact"/>
        </w:trPr>
        <w:tc>
          <w:tcPr>
            <w:tcW w:w="1403" w:type="dxa"/>
            <w:vMerge w:val="restart"/>
            <w:tcBorders>
              <w:top w:val="single" w:color="000000" w:sz="4" w:space="0"/>
              <w:left w:val="single" w:color="000000" w:sz="4" w:space="0"/>
              <w:right w:val="single" w:color="000000" w:sz="4" w:space="0"/>
            </w:tcBorders>
          </w:tcPr>
          <w:p w14:paraId="6FC68C56"/>
        </w:tc>
        <w:tc>
          <w:tcPr>
            <w:tcW w:w="2958" w:type="dxa"/>
            <w:vMerge w:val="restart"/>
            <w:tcBorders>
              <w:top w:val="single" w:color="000000" w:sz="4" w:space="0"/>
              <w:left w:val="single" w:color="000000" w:sz="4" w:space="0"/>
              <w:right w:val="single" w:color="000000" w:sz="4" w:space="0"/>
            </w:tcBorders>
          </w:tcPr>
          <w:p w14:paraId="54FF52FD"/>
        </w:tc>
        <w:tc>
          <w:tcPr>
            <w:tcW w:w="2232" w:type="dxa"/>
            <w:vMerge w:val="restart"/>
            <w:tcBorders>
              <w:top w:val="single" w:color="000000" w:sz="4" w:space="0"/>
              <w:left w:val="single" w:color="000000" w:sz="4" w:space="0"/>
              <w:right w:val="single" w:color="000000" w:sz="4" w:space="0"/>
            </w:tcBorders>
          </w:tcPr>
          <w:p w14:paraId="1C9FBA75"/>
        </w:tc>
        <w:tc>
          <w:tcPr>
            <w:tcW w:w="7123" w:type="dxa"/>
            <w:tcBorders>
              <w:top w:val="single" w:color="000000" w:sz="4" w:space="0"/>
              <w:left w:val="single" w:color="000000" w:sz="4" w:space="0"/>
              <w:bottom w:val="nil"/>
              <w:right w:val="single" w:color="000000" w:sz="4" w:space="0"/>
            </w:tcBorders>
          </w:tcPr>
          <w:p w14:paraId="1FDF0200">
            <w:pPr>
              <w:pStyle w:val="5"/>
              <w:spacing w:line="285" w:lineRule="exact"/>
              <w:ind w:left="101" w:right="0"/>
              <w:jc w:val="left"/>
              <w:rPr>
                <w:rFonts w:ascii="宋体" w:hAnsi="宋体" w:eastAsia="宋体" w:cs="宋体"/>
                <w:sz w:val="21"/>
                <w:szCs w:val="21"/>
              </w:rPr>
            </w:pPr>
            <w:r>
              <w:rPr>
                <w:rFonts w:ascii="Times New Roman" w:hAnsi="Times New Roman" w:eastAsia="Times New Roman" w:cs="Times New Roman"/>
                <w:sz w:val="21"/>
                <w:szCs w:val="21"/>
              </w:rPr>
              <w:t>27.3</w:t>
            </w:r>
            <w:r>
              <w:rPr>
                <w:rFonts w:ascii="Times New Roman" w:hAnsi="Times New Roman" w:eastAsia="Times New Roman" w:cs="Times New Roman"/>
                <w:spacing w:val="-13"/>
                <w:sz w:val="21"/>
                <w:szCs w:val="21"/>
              </w:rPr>
              <w:t xml:space="preserve"> </w:t>
            </w:r>
            <w:r>
              <w:rPr>
                <w:rFonts w:ascii="宋体" w:hAnsi="宋体" w:eastAsia="宋体" w:cs="宋体"/>
                <w:spacing w:val="-5"/>
                <w:sz w:val="21"/>
                <w:szCs w:val="21"/>
              </w:rPr>
              <w:t>方案制定应全面考虑药物警戒的关键活动、关键岗位以及既往审核结果</w:t>
            </w:r>
          </w:p>
        </w:tc>
      </w:tr>
      <w:tr w14:paraId="42425E9B">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4702FB6D"/>
        </w:tc>
        <w:tc>
          <w:tcPr>
            <w:tcW w:w="2958" w:type="dxa"/>
            <w:vMerge w:val="continue"/>
            <w:tcBorders>
              <w:left w:val="single" w:color="000000" w:sz="4" w:space="0"/>
              <w:right w:val="single" w:color="000000" w:sz="4" w:space="0"/>
            </w:tcBorders>
          </w:tcPr>
          <w:p w14:paraId="0735138A"/>
        </w:tc>
        <w:tc>
          <w:tcPr>
            <w:tcW w:w="2232" w:type="dxa"/>
            <w:vMerge w:val="continue"/>
            <w:tcBorders>
              <w:left w:val="single" w:color="000000" w:sz="4" w:space="0"/>
              <w:right w:val="single" w:color="000000" w:sz="4" w:space="0"/>
            </w:tcBorders>
          </w:tcPr>
          <w:p w14:paraId="435108AB"/>
        </w:tc>
        <w:tc>
          <w:tcPr>
            <w:tcW w:w="7123" w:type="dxa"/>
            <w:tcBorders>
              <w:top w:val="nil"/>
              <w:left w:val="single" w:color="000000" w:sz="4" w:space="0"/>
              <w:bottom w:val="nil"/>
              <w:right w:val="single" w:color="000000" w:sz="4" w:space="0"/>
            </w:tcBorders>
          </w:tcPr>
          <w:p w14:paraId="44087D28">
            <w:pPr>
              <w:pStyle w:val="5"/>
              <w:spacing w:line="242" w:lineRule="exact"/>
              <w:ind w:left="101" w:right="0"/>
              <w:jc w:val="left"/>
              <w:rPr>
                <w:rFonts w:ascii="宋体" w:hAnsi="宋体" w:eastAsia="宋体" w:cs="宋体"/>
                <w:sz w:val="21"/>
                <w:szCs w:val="21"/>
              </w:rPr>
            </w:pPr>
            <w:r>
              <w:rPr>
                <w:rFonts w:ascii="宋体" w:hAnsi="宋体" w:eastAsia="宋体" w:cs="宋体"/>
                <w:sz w:val="21"/>
                <w:szCs w:val="21"/>
              </w:rPr>
              <w:t>等。</w:t>
            </w:r>
          </w:p>
        </w:tc>
      </w:tr>
      <w:tr w14:paraId="343A4F9F">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0C121505"/>
        </w:tc>
        <w:tc>
          <w:tcPr>
            <w:tcW w:w="2958" w:type="dxa"/>
            <w:vMerge w:val="continue"/>
            <w:tcBorders>
              <w:left w:val="single" w:color="000000" w:sz="4" w:space="0"/>
              <w:right w:val="single" w:color="000000" w:sz="4" w:space="0"/>
            </w:tcBorders>
          </w:tcPr>
          <w:p w14:paraId="50BDADE0"/>
        </w:tc>
        <w:tc>
          <w:tcPr>
            <w:tcW w:w="2232" w:type="dxa"/>
            <w:vMerge w:val="continue"/>
            <w:tcBorders>
              <w:left w:val="single" w:color="000000" w:sz="4" w:space="0"/>
              <w:right w:val="single" w:color="000000" w:sz="4" w:space="0"/>
            </w:tcBorders>
          </w:tcPr>
          <w:p w14:paraId="3C9608DE"/>
        </w:tc>
        <w:tc>
          <w:tcPr>
            <w:tcW w:w="7123" w:type="dxa"/>
            <w:tcBorders>
              <w:top w:val="nil"/>
              <w:left w:val="single" w:color="000000" w:sz="4" w:space="0"/>
              <w:bottom w:val="nil"/>
              <w:right w:val="single" w:color="000000" w:sz="4" w:space="0"/>
            </w:tcBorders>
          </w:tcPr>
          <w:p w14:paraId="5DFAEB84">
            <w:pPr>
              <w:pStyle w:val="5"/>
              <w:spacing w:line="259" w:lineRule="exact"/>
              <w:ind w:left="101" w:right="0"/>
              <w:jc w:val="left"/>
              <w:rPr>
                <w:rFonts w:ascii="宋体" w:hAnsi="宋体" w:eastAsia="宋体" w:cs="宋体"/>
                <w:sz w:val="21"/>
                <w:szCs w:val="21"/>
              </w:rPr>
            </w:pPr>
            <w:r>
              <w:rPr>
                <w:rFonts w:ascii="Times New Roman" w:hAnsi="Times New Roman" w:eastAsia="Times New Roman" w:cs="Times New Roman"/>
                <w:sz w:val="21"/>
                <w:szCs w:val="21"/>
              </w:rPr>
              <w:t>27.4</w:t>
            </w:r>
            <w:r>
              <w:rPr>
                <w:rFonts w:ascii="Times New Roman" w:hAnsi="Times New Roman" w:eastAsia="Times New Roman" w:cs="Times New Roman"/>
                <w:spacing w:val="-11"/>
                <w:sz w:val="21"/>
                <w:szCs w:val="21"/>
              </w:rPr>
              <w:t xml:space="preserve"> </w:t>
            </w:r>
            <w:r>
              <w:rPr>
                <w:rFonts w:ascii="宋体" w:hAnsi="宋体" w:eastAsia="宋体" w:cs="宋体"/>
                <w:spacing w:val="-5"/>
                <w:sz w:val="21"/>
                <w:szCs w:val="21"/>
              </w:rPr>
              <w:t>内审记录应当完整，包括审核的基本情况、内容和结果等，并形成书面</w:t>
            </w:r>
          </w:p>
        </w:tc>
      </w:tr>
      <w:tr w14:paraId="5EC29A3F">
        <w:tblPrEx>
          <w:tblCellMar>
            <w:top w:w="0" w:type="dxa"/>
            <w:left w:w="0" w:type="dxa"/>
            <w:bottom w:w="0" w:type="dxa"/>
            <w:right w:w="0" w:type="dxa"/>
          </w:tblCellMar>
        </w:tblPrEx>
        <w:trPr>
          <w:trHeight w:val="278" w:hRule="exact"/>
        </w:trPr>
        <w:tc>
          <w:tcPr>
            <w:tcW w:w="1403" w:type="dxa"/>
            <w:vMerge w:val="continue"/>
            <w:tcBorders>
              <w:left w:val="single" w:color="000000" w:sz="4" w:space="0"/>
              <w:right w:val="single" w:color="000000" w:sz="4" w:space="0"/>
            </w:tcBorders>
          </w:tcPr>
          <w:p w14:paraId="3643E984"/>
        </w:tc>
        <w:tc>
          <w:tcPr>
            <w:tcW w:w="2958" w:type="dxa"/>
            <w:vMerge w:val="continue"/>
            <w:tcBorders>
              <w:left w:val="single" w:color="000000" w:sz="4" w:space="0"/>
              <w:right w:val="single" w:color="000000" w:sz="4" w:space="0"/>
            </w:tcBorders>
          </w:tcPr>
          <w:p w14:paraId="55C0CA7E"/>
        </w:tc>
        <w:tc>
          <w:tcPr>
            <w:tcW w:w="2232" w:type="dxa"/>
            <w:vMerge w:val="continue"/>
            <w:tcBorders>
              <w:left w:val="single" w:color="000000" w:sz="4" w:space="0"/>
              <w:bottom w:val="single" w:color="000000" w:sz="4" w:space="0"/>
              <w:right w:val="single" w:color="000000" w:sz="4" w:space="0"/>
            </w:tcBorders>
          </w:tcPr>
          <w:p w14:paraId="76CF43D1"/>
        </w:tc>
        <w:tc>
          <w:tcPr>
            <w:tcW w:w="7123" w:type="dxa"/>
            <w:tcBorders>
              <w:top w:val="nil"/>
              <w:left w:val="single" w:color="000000" w:sz="4" w:space="0"/>
              <w:bottom w:val="single" w:color="000000" w:sz="4" w:space="0"/>
              <w:right w:val="single" w:color="000000" w:sz="4" w:space="0"/>
            </w:tcBorders>
          </w:tcPr>
          <w:p w14:paraId="71D36CF6">
            <w:pPr>
              <w:pStyle w:val="5"/>
              <w:spacing w:line="259" w:lineRule="exact"/>
              <w:ind w:left="101" w:right="0"/>
              <w:jc w:val="left"/>
              <w:rPr>
                <w:rFonts w:ascii="宋体" w:hAnsi="宋体" w:eastAsia="宋体" w:cs="宋体"/>
                <w:sz w:val="21"/>
                <w:szCs w:val="21"/>
              </w:rPr>
            </w:pPr>
            <w:r>
              <w:rPr>
                <w:rFonts w:ascii="宋体" w:hAnsi="宋体" w:eastAsia="宋体" w:cs="宋体"/>
                <w:spacing w:val="-4"/>
                <w:sz w:val="21"/>
                <w:szCs w:val="21"/>
              </w:rPr>
              <w:t>报告。（</w:t>
            </w:r>
            <w:r>
              <w:rPr>
                <w:rFonts w:ascii="Times New Roman" w:hAnsi="Times New Roman" w:eastAsia="Times New Roman" w:cs="Times New Roman"/>
                <w:spacing w:val="-4"/>
                <w:sz w:val="21"/>
                <w:szCs w:val="21"/>
              </w:rPr>
              <w:t>*</w:t>
            </w:r>
            <w:r>
              <w:rPr>
                <w:rFonts w:ascii="宋体" w:hAnsi="宋体" w:eastAsia="宋体" w:cs="宋体"/>
                <w:spacing w:val="-4"/>
                <w:sz w:val="21"/>
                <w:szCs w:val="21"/>
              </w:rPr>
              <w:t>）</w:t>
            </w:r>
          </w:p>
        </w:tc>
      </w:tr>
      <w:tr w14:paraId="34A5FE91">
        <w:tblPrEx>
          <w:tblCellMar>
            <w:top w:w="0" w:type="dxa"/>
            <w:left w:w="0" w:type="dxa"/>
            <w:bottom w:w="0" w:type="dxa"/>
            <w:right w:w="0" w:type="dxa"/>
          </w:tblCellMar>
        </w:tblPrEx>
        <w:trPr>
          <w:trHeight w:val="1210" w:hRule="exact"/>
        </w:trPr>
        <w:tc>
          <w:tcPr>
            <w:tcW w:w="1403" w:type="dxa"/>
            <w:vMerge w:val="continue"/>
            <w:tcBorders>
              <w:left w:val="single" w:color="000000" w:sz="4" w:space="0"/>
              <w:bottom w:val="single" w:color="000000" w:sz="4" w:space="0"/>
              <w:right w:val="single" w:color="000000" w:sz="4" w:space="0"/>
            </w:tcBorders>
          </w:tcPr>
          <w:p w14:paraId="6C11CECC"/>
        </w:tc>
        <w:tc>
          <w:tcPr>
            <w:tcW w:w="2958" w:type="dxa"/>
            <w:vMerge w:val="continue"/>
            <w:tcBorders>
              <w:left w:val="single" w:color="000000" w:sz="4" w:space="0"/>
              <w:bottom w:val="single" w:color="000000" w:sz="4" w:space="0"/>
              <w:right w:val="single" w:color="000000" w:sz="4" w:space="0"/>
            </w:tcBorders>
          </w:tcPr>
          <w:p w14:paraId="4921C7F2"/>
        </w:tc>
        <w:tc>
          <w:tcPr>
            <w:tcW w:w="2232" w:type="dxa"/>
            <w:tcBorders>
              <w:top w:val="single" w:color="000000" w:sz="4" w:space="0"/>
              <w:left w:val="single" w:color="000000" w:sz="4" w:space="0"/>
              <w:bottom w:val="single" w:color="000000" w:sz="4" w:space="0"/>
              <w:right w:val="single" w:color="000000" w:sz="4" w:space="0"/>
            </w:tcBorders>
          </w:tcPr>
          <w:p w14:paraId="04976CB8">
            <w:pPr>
              <w:pStyle w:val="5"/>
              <w:spacing w:line="256" w:lineRule="auto"/>
              <w:ind w:left="101" w:right="217"/>
              <w:jc w:val="both"/>
              <w:rPr>
                <w:rFonts w:ascii="宋体" w:hAnsi="宋体" w:eastAsia="宋体" w:cs="宋体"/>
                <w:sz w:val="21"/>
                <w:szCs w:val="21"/>
              </w:rPr>
            </w:pPr>
            <w:r>
              <w:rPr>
                <w:rFonts w:ascii="Times New Roman" w:hAnsi="Times New Roman" w:eastAsia="Times New Roman" w:cs="Times New Roman"/>
                <w:spacing w:val="-4"/>
                <w:sz w:val="21"/>
                <w:szCs w:val="21"/>
              </w:rPr>
              <w:t>28.</w:t>
            </w:r>
            <w:r>
              <w:rPr>
                <w:rFonts w:ascii="宋体" w:hAnsi="宋体" w:eastAsia="宋体" w:cs="宋体"/>
                <w:spacing w:val="-4"/>
                <w:sz w:val="21"/>
                <w:szCs w:val="21"/>
              </w:rPr>
              <w:t>对于内审发现的问</w:t>
            </w:r>
            <w:r>
              <w:rPr>
                <w:rFonts w:ascii="宋体" w:hAnsi="宋体" w:eastAsia="宋体" w:cs="宋体"/>
                <w:w w:val="99"/>
                <w:sz w:val="21"/>
                <w:szCs w:val="21"/>
              </w:rPr>
              <w:t xml:space="preserve"> </w:t>
            </w:r>
            <w:r>
              <w:rPr>
                <w:rFonts w:ascii="宋体" w:hAnsi="宋体" w:eastAsia="宋体" w:cs="宋体"/>
                <w:spacing w:val="-5"/>
                <w:sz w:val="21"/>
                <w:szCs w:val="21"/>
              </w:rPr>
              <w:t>题是否及时采取纠正</w:t>
            </w:r>
            <w:r>
              <w:rPr>
                <w:rFonts w:ascii="宋体" w:hAnsi="宋体" w:eastAsia="宋体" w:cs="宋体"/>
                <w:spacing w:val="-103"/>
                <w:sz w:val="21"/>
                <w:szCs w:val="21"/>
              </w:rPr>
              <w:t xml:space="preserve"> </w:t>
            </w:r>
            <w:r>
              <w:rPr>
                <w:rFonts w:ascii="宋体" w:hAnsi="宋体" w:eastAsia="宋体" w:cs="宋体"/>
                <w:spacing w:val="-5"/>
                <w:sz w:val="21"/>
                <w:szCs w:val="21"/>
              </w:rPr>
              <w:t>和预防措施，并进行</w:t>
            </w:r>
            <w:r>
              <w:rPr>
                <w:rFonts w:ascii="宋体" w:hAnsi="宋体" w:eastAsia="宋体" w:cs="宋体"/>
                <w:spacing w:val="-103"/>
                <w:sz w:val="21"/>
                <w:szCs w:val="21"/>
              </w:rPr>
              <w:t xml:space="preserve"> </w:t>
            </w:r>
            <w:r>
              <w:rPr>
                <w:rFonts w:ascii="宋体" w:hAnsi="宋体" w:eastAsia="宋体" w:cs="宋体"/>
                <w:spacing w:val="-4"/>
                <w:sz w:val="21"/>
                <w:szCs w:val="21"/>
              </w:rPr>
              <w:t>跟踪和评估（</w:t>
            </w:r>
            <w:r>
              <w:rPr>
                <w:rFonts w:ascii="Times New Roman" w:hAnsi="Times New Roman" w:eastAsia="Times New Roman" w:cs="Times New Roman"/>
                <w:spacing w:val="-4"/>
                <w:sz w:val="21"/>
                <w:szCs w:val="21"/>
              </w:rPr>
              <w:t>*</w:t>
            </w:r>
            <w:r>
              <w:rPr>
                <w:rFonts w:ascii="宋体" w:hAnsi="宋体" w:eastAsia="宋体" w:cs="宋体"/>
                <w:spacing w:val="-4"/>
                <w:sz w:val="21"/>
                <w:szCs w:val="21"/>
              </w:rPr>
              <w:t>）</w:t>
            </w:r>
          </w:p>
        </w:tc>
        <w:tc>
          <w:tcPr>
            <w:tcW w:w="7123" w:type="dxa"/>
            <w:tcBorders>
              <w:top w:val="single" w:color="000000" w:sz="4" w:space="0"/>
              <w:left w:val="single" w:color="000000" w:sz="4" w:space="0"/>
              <w:bottom w:val="single" w:color="000000" w:sz="4" w:space="0"/>
              <w:right w:val="single" w:color="000000" w:sz="4" w:space="0"/>
            </w:tcBorders>
          </w:tcPr>
          <w:p w14:paraId="31918C77">
            <w:pPr>
              <w:pStyle w:val="5"/>
              <w:spacing w:before="145" w:line="247" w:lineRule="auto"/>
              <w:ind w:left="101" w:right="241"/>
              <w:jc w:val="left"/>
              <w:rPr>
                <w:rFonts w:ascii="宋体" w:hAnsi="宋体" w:eastAsia="宋体" w:cs="宋体"/>
                <w:sz w:val="21"/>
                <w:szCs w:val="21"/>
              </w:rPr>
            </w:pPr>
            <w:r>
              <w:rPr>
                <w:rFonts w:ascii="Times New Roman" w:hAnsi="Times New Roman" w:eastAsia="Times New Roman" w:cs="Times New Roman"/>
                <w:sz w:val="21"/>
                <w:szCs w:val="21"/>
              </w:rPr>
              <w:t>28.1</w:t>
            </w:r>
            <w:r>
              <w:rPr>
                <w:rFonts w:ascii="Times New Roman" w:hAnsi="Times New Roman" w:eastAsia="Times New Roman" w:cs="Times New Roman"/>
                <w:spacing w:val="-10"/>
                <w:sz w:val="21"/>
                <w:szCs w:val="21"/>
              </w:rPr>
              <w:t xml:space="preserve"> </w:t>
            </w:r>
            <w:r>
              <w:rPr>
                <w:rFonts w:ascii="宋体" w:hAnsi="宋体" w:eastAsia="宋体" w:cs="宋体"/>
                <w:spacing w:val="-5"/>
                <w:sz w:val="21"/>
                <w:szCs w:val="21"/>
              </w:rPr>
              <w:t>持有人对内审发现的问题，应当调查问题产生的原因，采取相应的纠正</w:t>
            </w:r>
            <w:r>
              <w:rPr>
                <w:rFonts w:ascii="宋体" w:hAnsi="宋体" w:eastAsia="宋体" w:cs="宋体"/>
                <w:w w:val="99"/>
                <w:sz w:val="21"/>
                <w:szCs w:val="21"/>
              </w:rPr>
              <w:t xml:space="preserve"> </w:t>
            </w:r>
            <w:r>
              <w:rPr>
                <w:rFonts w:ascii="宋体" w:hAnsi="宋体" w:eastAsia="宋体" w:cs="宋体"/>
                <w:spacing w:val="-5"/>
                <w:sz w:val="21"/>
                <w:szCs w:val="21"/>
              </w:rPr>
              <w:t>和预防措施，并对纠正和预防措施进行跟踪和评估。（</w:t>
            </w:r>
            <w:r>
              <w:rPr>
                <w:rFonts w:ascii="Times New Roman" w:hAnsi="Times New Roman" w:eastAsia="Times New Roman" w:cs="Times New Roman"/>
                <w:spacing w:val="-5"/>
                <w:sz w:val="21"/>
                <w:szCs w:val="21"/>
              </w:rPr>
              <w:t>*</w:t>
            </w:r>
            <w:r>
              <w:rPr>
                <w:rFonts w:ascii="宋体" w:hAnsi="宋体" w:eastAsia="宋体" w:cs="宋体"/>
                <w:spacing w:val="-5"/>
                <w:sz w:val="21"/>
                <w:szCs w:val="21"/>
              </w:rPr>
              <w:t>）</w:t>
            </w:r>
          </w:p>
          <w:p w14:paraId="4FEC3E00">
            <w:pPr>
              <w:pStyle w:val="5"/>
              <w:spacing w:before="2" w:line="240" w:lineRule="auto"/>
              <w:ind w:left="101" w:right="0"/>
              <w:jc w:val="left"/>
              <w:rPr>
                <w:rFonts w:ascii="宋体" w:hAnsi="宋体" w:eastAsia="宋体" w:cs="宋体"/>
                <w:sz w:val="21"/>
                <w:szCs w:val="21"/>
              </w:rPr>
            </w:pPr>
            <w:r>
              <w:rPr>
                <w:rFonts w:ascii="Times New Roman" w:hAnsi="Times New Roman" w:eastAsia="Times New Roman" w:cs="Times New Roman"/>
                <w:sz w:val="21"/>
                <w:szCs w:val="21"/>
              </w:rPr>
              <w:t>28.2</w:t>
            </w:r>
            <w:r>
              <w:rPr>
                <w:rFonts w:ascii="Times New Roman" w:hAnsi="Times New Roman" w:eastAsia="Times New Roman" w:cs="Times New Roman"/>
                <w:spacing w:val="38"/>
                <w:sz w:val="21"/>
                <w:szCs w:val="21"/>
              </w:rPr>
              <w:t xml:space="preserve"> </w:t>
            </w:r>
            <w:r>
              <w:rPr>
                <w:rFonts w:ascii="宋体" w:hAnsi="宋体" w:eastAsia="宋体" w:cs="宋体"/>
                <w:spacing w:val="-5"/>
                <w:sz w:val="21"/>
                <w:szCs w:val="21"/>
              </w:rPr>
              <w:t>持有人应当关注纠正、预防措施及跟踪和评估的时效性。</w:t>
            </w:r>
          </w:p>
        </w:tc>
      </w:tr>
      <w:tr w14:paraId="57A03D6E">
        <w:tblPrEx>
          <w:tblCellMar>
            <w:top w:w="0" w:type="dxa"/>
            <w:left w:w="0" w:type="dxa"/>
            <w:bottom w:w="0" w:type="dxa"/>
            <w:right w:w="0" w:type="dxa"/>
          </w:tblCellMar>
        </w:tblPrEx>
        <w:trPr>
          <w:trHeight w:val="331" w:hRule="exact"/>
        </w:trPr>
        <w:tc>
          <w:tcPr>
            <w:tcW w:w="1403" w:type="dxa"/>
            <w:vMerge w:val="restart"/>
            <w:tcBorders>
              <w:top w:val="single" w:color="000000" w:sz="4" w:space="0"/>
              <w:left w:val="single" w:color="000000" w:sz="4" w:space="0"/>
              <w:right w:val="single" w:color="000000" w:sz="4" w:space="0"/>
            </w:tcBorders>
          </w:tcPr>
          <w:p w14:paraId="5E9A5A8C">
            <w:pPr>
              <w:pStyle w:val="5"/>
              <w:spacing w:line="240" w:lineRule="auto"/>
              <w:ind w:right="0"/>
              <w:jc w:val="left"/>
              <w:rPr>
                <w:rFonts w:ascii="Times New Roman" w:hAnsi="Times New Roman" w:eastAsia="Times New Roman" w:cs="Times New Roman"/>
                <w:sz w:val="20"/>
                <w:szCs w:val="20"/>
              </w:rPr>
            </w:pPr>
          </w:p>
          <w:p w14:paraId="77867640">
            <w:pPr>
              <w:pStyle w:val="5"/>
              <w:spacing w:line="240" w:lineRule="auto"/>
              <w:ind w:right="0"/>
              <w:jc w:val="left"/>
              <w:rPr>
                <w:rFonts w:ascii="Times New Roman" w:hAnsi="Times New Roman" w:eastAsia="Times New Roman" w:cs="Times New Roman"/>
                <w:sz w:val="20"/>
                <w:szCs w:val="20"/>
              </w:rPr>
            </w:pPr>
          </w:p>
          <w:p w14:paraId="768E04F0">
            <w:pPr>
              <w:pStyle w:val="5"/>
              <w:spacing w:line="240" w:lineRule="auto"/>
              <w:ind w:right="0"/>
              <w:jc w:val="left"/>
              <w:rPr>
                <w:rFonts w:ascii="Times New Roman" w:hAnsi="Times New Roman" w:eastAsia="Times New Roman" w:cs="Times New Roman"/>
                <w:sz w:val="20"/>
                <w:szCs w:val="20"/>
              </w:rPr>
            </w:pPr>
          </w:p>
          <w:p w14:paraId="7CF32FE7">
            <w:pPr>
              <w:pStyle w:val="5"/>
              <w:spacing w:line="240" w:lineRule="auto"/>
              <w:ind w:right="0"/>
              <w:jc w:val="left"/>
              <w:rPr>
                <w:rFonts w:ascii="Times New Roman" w:hAnsi="Times New Roman" w:eastAsia="Times New Roman" w:cs="Times New Roman"/>
                <w:sz w:val="20"/>
                <w:szCs w:val="20"/>
              </w:rPr>
            </w:pPr>
          </w:p>
          <w:p w14:paraId="4D14192C">
            <w:pPr>
              <w:pStyle w:val="5"/>
              <w:spacing w:line="240" w:lineRule="auto"/>
              <w:ind w:right="0"/>
              <w:jc w:val="left"/>
              <w:rPr>
                <w:rFonts w:ascii="Times New Roman" w:hAnsi="Times New Roman" w:eastAsia="Times New Roman" w:cs="Times New Roman"/>
                <w:sz w:val="20"/>
                <w:szCs w:val="20"/>
              </w:rPr>
            </w:pPr>
          </w:p>
          <w:p w14:paraId="30AF652B">
            <w:pPr>
              <w:pStyle w:val="5"/>
              <w:spacing w:line="240" w:lineRule="auto"/>
              <w:ind w:right="0"/>
              <w:jc w:val="left"/>
              <w:rPr>
                <w:rFonts w:ascii="Times New Roman" w:hAnsi="Times New Roman" w:eastAsia="Times New Roman" w:cs="Times New Roman"/>
                <w:sz w:val="20"/>
                <w:szCs w:val="20"/>
              </w:rPr>
            </w:pPr>
          </w:p>
          <w:p w14:paraId="1AD0F03B">
            <w:pPr>
              <w:pStyle w:val="5"/>
              <w:spacing w:line="240" w:lineRule="auto"/>
              <w:ind w:right="0"/>
              <w:jc w:val="left"/>
              <w:rPr>
                <w:rFonts w:ascii="Times New Roman" w:hAnsi="Times New Roman" w:eastAsia="Times New Roman" w:cs="Times New Roman"/>
                <w:sz w:val="20"/>
                <w:szCs w:val="20"/>
              </w:rPr>
            </w:pPr>
          </w:p>
          <w:p w14:paraId="23F8C612">
            <w:pPr>
              <w:pStyle w:val="5"/>
              <w:spacing w:line="240" w:lineRule="auto"/>
              <w:ind w:right="0"/>
              <w:jc w:val="left"/>
              <w:rPr>
                <w:rFonts w:ascii="Times New Roman" w:hAnsi="Times New Roman" w:eastAsia="Times New Roman" w:cs="Times New Roman"/>
                <w:sz w:val="20"/>
                <w:szCs w:val="20"/>
              </w:rPr>
            </w:pPr>
          </w:p>
          <w:p w14:paraId="10AF511D">
            <w:pPr>
              <w:pStyle w:val="5"/>
              <w:spacing w:line="240" w:lineRule="auto"/>
              <w:ind w:right="0"/>
              <w:jc w:val="left"/>
              <w:rPr>
                <w:rFonts w:ascii="Times New Roman" w:hAnsi="Times New Roman" w:eastAsia="Times New Roman" w:cs="Times New Roman"/>
                <w:sz w:val="20"/>
                <w:szCs w:val="20"/>
              </w:rPr>
            </w:pPr>
          </w:p>
          <w:p w14:paraId="5DD0ED68">
            <w:pPr>
              <w:pStyle w:val="5"/>
              <w:spacing w:before="7" w:line="240" w:lineRule="auto"/>
              <w:ind w:right="0"/>
              <w:jc w:val="left"/>
              <w:rPr>
                <w:rFonts w:ascii="Times New Roman" w:hAnsi="Times New Roman" w:eastAsia="Times New Roman" w:cs="Times New Roman"/>
                <w:sz w:val="29"/>
                <w:szCs w:val="29"/>
              </w:rPr>
            </w:pPr>
          </w:p>
          <w:p w14:paraId="149B4C06">
            <w:pPr>
              <w:pStyle w:val="5"/>
              <w:spacing w:line="254" w:lineRule="auto"/>
              <w:ind w:left="128" w:right="122"/>
              <w:jc w:val="center"/>
              <w:rPr>
                <w:rFonts w:ascii="宋体" w:hAnsi="宋体" w:eastAsia="宋体" w:cs="宋体"/>
                <w:sz w:val="21"/>
                <w:szCs w:val="21"/>
              </w:rPr>
            </w:pPr>
            <w:r>
              <w:rPr>
                <w:rFonts w:ascii="Times New Roman" w:hAnsi="Times New Roman" w:eastAsia="Times New Roman" w:cs="Times New Roman"/>
                <w:spacing w:val="-3"/>
                <w:sz w:val="21"/>
                <w:szCs w:val="21"/>
              </w:rPr>
              <w:t xml:space="preserve">PV10 </w:t>
            </w:r>
            <w:r>
              <w:rPr>
                <w:rFonts w:ascii="宋体" w:hAnsi="宋体" w:eastAsia="宋体" w:cs="宋体"/>
                <w:spacing w:val="-3"/>
                <w:sz w:val="21"/>
                <w:szCs w:val="21"/>
              </w:rPr>
              <w:t>制度和</w:t>
            </w:r>
            <w:r>
              <w:rPr>
                <w:rFonts w:ascii="宋体" w:hAnsi="宋体" w:eastAsia="宋体" w:cs="宋体"/>
                <w:w w:val="99"/>
                <w:sz w:val="21"/>
                <w:szCs w:val="21"/>
              </w:rPr>
              <w:t xml:space="preserve"> </w:t>
            </w:r>
            <w:r>
              <w:rPr>
                <w:rFonts w:ascii="宋体" w:hAnsi="宋体" w:eastAsia="宋体" w:cs="宋体"/>
                <w:spacing w:val="-4"/>
                <w:sz w:val="21"/>
                <w:szCs w:val="21"/>
              </w:rPr>
              <w:t>规程文件管</w:t>
            </w:r>
            <w:r>
              <w:rPr>
                <w:rFonts w:ascii="宋体" w:hAnsi="宋体" w:eastAsia="宋体" w:cs="宋体"/>
                <w:w w:val="99"/>
                <w:sz w:val="21"/>
                <w:szCs w:val="21"/>
              </w:rPr>
              <w:t xml:space="preserve"> </w:t>
            </w:r>
            <w:r>
              <w:rPr>
                <w:rFonts w:ascii="宋体" w:hAnsi="宋体" w:eastAsia="宋体" w:cs="宋体"/>
                <w:sz w:val="21"/>
                <w:szCs w:val="21"/>
              </w:rPr>
              <w:t>理</w:t>
            </w:r>
          </w:p>
        </w:tc>
        <w:tc>
          <w:tcPr>
            <w:tcW w:w="2958" w:type="dxa"/>
            <w:vMerge w:val="restart"/>
            <w:tcBorders>
              <w:top w:val="single" w:color="000000" w:sz="4" w:space="0"/>
              <w:left w:val="single" w:color="000000" w:sz="4" w:space="0"/>
              <w:right w:val="single" w:color="000000" w:sz="4" w:space="0"/>
            </w:tcBorders>
          </w:tcPr>
          <w:p w14:paraId="071CAAE0">
            <w:pPr>
              <w:pStyle w:val="5"/>
              <w:spacing w:line="240" w:lineRule="auto"/>
              <w:ind w:right="0"/>
              <w:jc w:val="left"/>
              <w:rPr>
                <w:rFonts w:ascii="Times New Roman" w:hAnsi="Times New Roman" w:eastAsia="Times New Roman" w:cs="Times New Roman"/>
                <w:sz w:val="20"/>
                <w:szCs w:val="20"/>
              </w:rPr>
            </w:pPr>
          </w:p>
          <w:p w14:paraId="1E9D2453">
            <w:pPr>
              <w:pStyle w:val="5"/>
              <w:spacing w:line="240" w:lineRule="auto"/>
              <w:ind w:right="0"/>
              <w:jc w:val="left"/>
              <w:rPr>
                <w:rFonts w:ascii="Times New Roman" w:hAnsi="Times New Roman" w:eastAsia="Times New Roman" w:cs="Times New Roman"/>
                <w:sz w:val="20"/>
                <w:szCs w:val="20"/>
              </w:rPr>
            </w:pPr>
          </w:p>
          <w:p w14:paraId="4E1AA2C7">
            <w:pPr>
              <w:pStyle w:val="5"/>
              <w:spacing w:line="240" w:lineRule="auto"/>
              <w:ind w:right="0"/>
              <w:jc w:val="left"/>
              <w:rPr>
                <w:rFonts w:ascii="Times New Roman" w:hAnsi="Times New Roman" w:eastAsia="Times New Roman" w:cs="Times New Roman"/>
                <w:sz w:val="20"/>
                <w:szCs w:val="20"/>
              </w:rPr>
            </w:pPr>
          </w:p>
          <w:p w14:paraId="7507F26C">
            <w:pPr>
              <w:pStyle w:val="5"/>
              <w:spacing w:line="240" w:lineRule="auto"/>
              <w:ind w:right="0"/>
              <w:jc w:val="left"/>
              <w:rPr>
                <w:rFonts w:ascii="Times New Roman" w:hAnsi="Times New Roman" w:eastAsia="Times New Roman" w:cs="Times New Roman"/>
                <w:sz w:val="20"/>
                <w:szCs w:val="20"/>
              </w:rPr>
            </w:pPr>
          </w:p>
          <w:p w14:paraId="0CE3DE4C">
            <w:pPr>
              <w:pStyle w:val="5"/>
              <w:spacing w:line="240" w:lineRule="auto"/>
              <w:ind w:right="0"/>
              <w:jc w:val="left"/>
              <w:rPr>
                <w:rFonts w:ascii="Times New Roman" w:hAnsi="Times New Roman" w:eastAsia="Times New Roman" w:cs="Times New Roman"/>
                <w:sz w:val="20"/>
                <w:szCs w:val="20"/>
              </w:rPr>
            </w:pPr>
          </w:p>
          <w:p w14:paraId="7EFCE2C7">
            <w:pPr>
              <w:pStyle w:val="5"/>
              <w:spacing w:line="240" w:lineRule="auto"/>
              <w:ind w:right="0"/>
              <w:jc w:val="left"/>
              <w:rPr>
                <w:rFonts w:ascii="Times New Roman" w:hAnsi="Times New Roman" w:eastAsia="Times New Roman" w:cs="Times New Roman"/>
                <w:sz w:val="20"/>
                <w:szCs w:val="20"/>
              </w:rPr>
            </w:pPr>
          </w:p>
          <w:p w14:paraId="549CF465">
            <w:pPr>
              <w:pStyle w:val="5"/>
              <w:spacing w:line="240" w:lineRule="auto"/>
              <w:ind w:right="0"/>
              <w:jc w:val="left"/>
              <w:rPr>
                <w:rFonts w:ascii="Times New Roman" w:hAnsi="Times New Roman" w:eastAsia="Times New Roman" w:cs="Times New Roman"/>
                <w:sz w:val="20"/>
                <w:szCs w:val="20"/>
              </w:rPr>
            </w:pPr>
          </w:p>
          <w:p w14:paraId="64F8ECCE">
            <w:pPr>
              <w:pStyle w:val="5"/>
              <w:spacing w:line="240" w:lineRule="auto"/>
              <w:ind w:right="0"/>
              <w:jc w:val="left"/>
              <w:rPr>
                <w:rFonts w:ascii="Times New Roman" w:hAnsi="Times New Roman" w:eastAsia="Times New Roman" w:cs="Times New Roman"/>
                <w:sz w:val="20"/>
                <w:szCs w:val="20"/>
              </w:rPr>
            </w:pPr>
          </w:p>
          <w:p w14:paraId="3E3EA1E0">
            <w:pPr>
              <w:pStyle w:val="5"/>
              <w:spacing w:before="119" w:line="261" w:lineRule="auto"/>
              <w:ind w:left="103" w:right="174"/>
              <w:jc w:val="both"/>
              <w:rPr>
                <w:rFonts w:ascii="宋体" w:hAnsi="宋体" w:eastAsia="宋体" w:cs="宋体"/>
                <w:sz w:val="21"/>
                <w:szCs w:val="21"/>
              </w:rPr>
            </w:pPr>
            <w:r>
              <w:rPr>
                <w:rFonts w:ascii="宋体" w:hAnsi="宋体" w:eastAsia="宋体" w:cs="宋体"/>
                <w:spacing w:val="-5"/>
                <w:sz w:val="21"/>
                <w:szCs w:val="21"/>
              </w:rPr>
              <w:t>查看制度与规程文件目录；审</w:t>
            </w:r>
            <w:r>
              <w:rPr>
                <w:rFonts w:ascii="宋体" w:hAnsi="宋体" w:eastAsia="宋体" w:cs="宋体"/>
                <w:spacing w:val="-103"/>
                <w:sz w:val="21"/>
                <w:szCs w:val="21"/>
              </w:rPr>
              <w:t xml:space="preserve"> </w:t>
            </w:r>
            <w:r>
              <w:rPr>
                <w:rFonts w:ascii="宋体" w:hAnsi="宋体" w:eastAsia="宋体" w:cs="宋体"/>
                <w:spacing w:val="-5"/>
                <w:sz w:val="21"/>
                <w:szCs w:val="21"/>
              </w:rPr>
              <w:t>查各类制度与规程文件内容及</w:t>
            </w:r>
            <w:r>
              <w:rPr>
                <w:rFonts w:ascii="宋体" w:hAnsi="宋体" w:eastAsia="宋体" w:cs="宋体"/>
                <w:spacing w:val="-103"/>
                <w:sz w:val="21"/>
                <w:szCs w:val="21"/>
              </w:rPr>
              <w:t xml:space="preserve"> </w:t>
            </w:r>
            <w:r>
              <w:rPr>
                <w:rFonts w:ascii="宋体" w:hAnsi="宋体" w:eastAsia="宋体" w:cs="宋体"/>
                <w:spacing w:val="-5"/>
                <w:sz w:val="21"/>
                <w:szCs w:val="21"/>
              </w:rPr>
              <w:t>执行情况（可结合具体检查项</w:t>
            </w:r>
            <w:r>
              <w:rPr>
                <w:rFonts w:ascii="宋体" w:hAnsi="宋体" w:eastAsia="宋体" w:cs="宋体"/>
                <w:spacing w:val="-103"/>
                <w:sz w:val="21"/>
                <w:szCs w:val="21"/>
              </w:rPr>
              <w:t xml:space="preserve"> </w:t>
            </w:r>
            <w:r>
              <w:rPr>
                <w:rFonts w:ascii="宋体" w:hAnsi="宋体" w:eastAsia="宋体" w:cs="宋体"/>
                <w:spacing w:val="-5"/>
                <w:sz w:val="21"/>
                <w:szCs w:val="21"/>
              </w:rPr>
              <w:t>目进行审查）；查看文件管理</w:t>
            </w:r>
            <w:r>
              <w:rPr>
                <w:rFonts w:ascii="宋体" w:hAnsi="宋体" w:eastAsia="宋体" w:cs="宋体"/>
                <w:spacing w:val="-103"/>
                <w:sz w:val="21"/>
                <w:szCs w:val="21"/>
              </w:rPr>
              <w:t xml:space="preserve"> </w:t>
            </w:r>
            <w:r>
              <w:rPr>
                <w:rFonts w:ascii="宋体" w:hAnsi="宋体" w:eastAsia="宋体" w:cs="宋体"/>
                <w:spacing w:val="-5"/>
                <w:sz w:val="21"/>
                <w:szCs w:val="21"/>
              </w:rPr>
              <w:t>操作规程及相关记录。</w:t>
            </w:r>
          </w:p>
          <w:p w14:paraId="39BD3DAE">
            <w:pPr>
              <w:pStyle w:val="5"/>
              <w:spacing w:before="6" w:line="240" w:lineRule="auto"/>
              <w:ind w:left="103" w:right="0"/>
              <w:jc w:val="both"/>
              <w:rPr>
                <w:rFonts w:ascii="宋体" w:hAnsi="宋体" w:eastAsia="宋体" w:cs="宋体"/>
                <w:sz w:val="21"/>
                <w:szCs w:val="21"/>
              </w:rPr>
            </w:pPr>
            <w:r>
              <w:rPr>
                <w:rFonts w:ascii="Times New Roman" w:hAnsi="Times New Roman" w:eastAsia="Times New Roman" w:cs="Times New Roman"/>
                <w:sz w:val="21"/>
                <w:szCs w:val="21"/>
              </w:rPr>
              <w:t>GVP</w:t>
            </w:r>
            <w:r>
              <w:rPr>
                <w:rFonts w:ascii="Times New Roman" w:hAnsi="Times New Roman" w:eastAsia="Times New Roman" w:cs="Times New Roman"/>
                <w:spacing w:val="-8"/>
                <w:sz w:val="21"/>
                <w:szCs w:val="21"/>
              </w:rPr>
              <w:t xml:space="preserve"> </w:t>
            </w:r>
            <w:r>
              <w:rPr>
                <w:rFonts w:ascii="宋体" w:hAnsi="宋体" w:eastAsia="宋体" w:cs="宋体"/>
                <w:sz w:val="21"/>
                <w:szCs w:val="21"/>
              </w:rPr>
              <w:t>第</w:t>
            </w:r>
            <w:r>
              <w:rPr>
                <w:rFonts w:ascii="宋体" w:hAnsi="宋体" w:eastAsia="宋体" w:cs="宋体"/>
                <w:spacing w:val="-61"/>
                <w:sz w:val="21"/>
                <w:szCs w:val="21"/>
              </w:rPr>
              <w:t xml:space="preserve"> </w:t>
            </w:r>
            <w:r>
              <w:rPr>
                <w:rFonts w:ascii="Times New Roman" w:hAnsi="Times New Roman" w:eastAsia="Times New Roman" w:cs="Times New Roman"/>
                <w:spacing w:val="-3"/>
                <w:sz w:val="21"/>
                <w:szCs w:val="21"/>
              </w:rPr>
              <w:t>100-103</w:t>
            </w:r>
            <w:r>
              <w:rPr>
                <w:rFonts w:ascii="Times New Roman" w:hAnsi="Times New Roman" w:eastAsia="Times New Roman" w:cs="Times New Roman"/>
                <w:spacing w:val="-5"/>
                <w:sz w:val="21"/>
                <w:szCs w:val="21"/>
              </w:rPr>
              <w:t xml:space="preserve"> </w:t>
            </w:r>
            <w:r>
              <w:rPr>
                <w:rFonts w:ascii="宋体" w:hAnsi="宋体" w:eastAsia="宋体" w:cs="宋体"/>
                <w:sz w:val="21"/>
                <w:szCs w:val="21"/>
              </w:rPr>
              <w:t>条</w:t>
            </w:r>
          </w:p>
        </w:tc>
        <w:tc>
          <w:tcPr>
            <w:tcW w:w="2232" w:type="dxa"/>
            <w:vMerge w:val="restart"/>
            <w:tcBorders>
              <w:top w:val="single" w:color="000000" w:sz="4" w:space="0"/>
              <w:left w:val="single" w:color="000000" w:sz="4" w:space="0"/>
              <w:right w:val="single" w:color="000000" w:sz="4" w:space="0"/>
            </w:tcBorders>
          </w:tcPr>
          <w:p w14:paraId="4505F979">
            <w:pPr>
              <w:pStyle w:val="5"/>
              <w:spacing w:line="240" w:lineRule="auto"/>
              <w:ind w:right="0"/>
              <w:jc w:val="left"/>
              <w:rPr>
                <w:rFonts w:ascii="Times New Roman" w:hAnsi="Times New Roman" w:eastAsia="Times New Roman" w:cs="Times New Roman"/>
                <w:sz w:val="20"/>
                <w:szCs w:val="20"/>
              </w:rPr>
            </w:pPr>
          </w:p>
          <w:p w14:paraId="72561834">
            <w:pPr>
              <w:pStyle w:val="5"/>
              <w:spacing w:before="8" w:line="240" w:lineRule="auto"/>
              <w:ind w:right="0"/>
              <w:jc w:val="left"/>
              <w:rPr>
                <w:rFonts w:ascii="Times New Roman" w:hAnsi="Times New Roman" w:eastAsia="Times New Roman" w:cs="Times New Roman"/>
                <w:sz w:val="18"/>
                <w:szCs w:val="18"/>
              </w:rPr>
            </w:pPr>
          </w:p>
          <w:p w14:paraId="3B9BF027">
            <w:pPr>
              <w:pStyle w:val="5"/>
              <w:spacing w:line="254" w:lineRule="auto"/>
              <w:ind w:left="101" w:right="217"/>
              <w:jc w:val="both"/>
              <w:rPr>
                <w:rFonts w:ascii="宋体" w:hAnsi="宋体" w:eastAsia="宋体" w:cs="宋体"/>
                <w:sz w:val="21"/>
                <w:szCs w:val="21"/>
              </w:rPr>
            </w:pPr>
            <w:r>
              <w:rPr>
                <w:rFonts w:ascii="Times New Roman" w:hAnsi="Times New Roman" w:eastAsia="Times New Roman" w:cs="Times New Roman"/>
                <w:spacing w:val="-4"/>
                <w:sz w:val="21"/>
                <w:szCs w:val="21"/>
              </w:rPr>
              <w:t>29.</w:t>
            </w:r>
            <w:r>
              <w:rPr>
                <w:rFonts w:ascii="宋体" w:hAnsi="宋体" w:eastAsia="宋体" w:cs="宋体"/>
                <w:spacing w:val="-4"/>
                <w:sz w:val="21"/>
                <w:szCs w:val="21"/>
              </w:rPr>
              <w:t>制度和规程文件是</w:t>
            </w:r>
            <w:r>
              <w:rPr>
                <w:rFonts w:ascii="宋体" w:hAnsi="宋体" w:eastAsia="宋体" w:cs="宋体"/>
                <w:w w:val="99"/>
                <w:sz w:val="21"/>
                <w:szCs w:val="21"/>
              </w:rPr>
              <w:t xml:space="preserve"> </w:t>
            </w:r>
            <w:r>
              <w:rPr>
                <w:rFonts w:ascii="宋体" w:hAnsi="宋体" w:eastAsia="宋体" w:cs="宋体"/>
                <w:spacing w:val="-5"/>
                <w:sz w:val="21"/>
                <w:szCs w:val="21"/>
              </w:rPr>
              <w:t>否覆盖关键药物警戒</w:t>
            </w:r>
            <w:r>
              <w:rPr>
                <w:rFonts w:ascii="宋体" w:hAnsi="宋体" w:eastAsia="宋体" w:cs="宋体"/>
                <w:spacing w:val="-103"/>
                <w:sz w:val="21"/>
                <w:szCs w:val="21"/>
              </w:rPr>
              <w:t xml:space="preserve"> </w:t>
            </w:r>
            <w:r>
              <w:rPr>
                <w:rFonts w:ascii="宋体" w:hAnsi="宋体" w:eastAsia="宋体" w:cs="宋体"/>
                <w:spacing w:val="-4"/>
                <w:sz w:val="21"/>
                <w:szCs w:val="21"/>
              </w:rPr>
              <w:t>活动（</w:t>
            </w:r>
            <w:r>
              <w:rPr>
                <w:rFonts w:ascii="Times New Roman" w:hAnsi="Times New Roman" w:eastAsia="Times New Roman" w:cs="Times New Roman"/>
                <w:spacing w:val="-4"/>
                <w:sz w:val="21"/>
                <w:szCs w:val="21"/>
              </w:rPr>
              <w:t>*</w:t>
            </w:r>
            <w:r>
              <w:rPr>
                <w:rFonts w:ascii="宋体" w:hAnsi="宋体" w:eastAsia="宋体" w:cs="宋体"/>
                <w:spacing w:val="-4"/>
                <w:sz w:val="21"/>
                <w:szCs w:val="21"/>
              </w:rPr>
              <w:t>）</w:t>
            </w:r>
          </w:p>
        </w:tc>
        <w:tc>
          <w:tcPr>
            <w:tcW w:w="7123" w:type="dxa"/>
            <w:tcBorders>
              <w:top w:val="single" w:color="000000" w:sz="4" w:space="0"/>
              <w:left w:val="single" w:color="000000" w:sz="4" w:space="0"/>
              <w:bottom w:val="nil"/>
              <w:right w:val="single" w:color="000000" w:sz="4" w:space="0"/>
            </w:tcBorders>
          </w:tcPr>
          <w:p w14:paraId="01D9B28E">
            <w:pPr>
              <w:pStyle w:val="5"/>
              <w:spacing w:line="285" w:lineRule="exact"/>
              <w:ind w:left="101" w:right="0"/>
              <w:jc w:val="left"/>
              <w:rPr>
                <w:rFonts w:ascii="宋体" w:hAnsi="宋体" w:eastAsia="宋体" w:cs="宋体"/>
                <w:sz w:val="21"/>
                <w:szCs w:val="21"/>
              </w:rPr>
            </w:pPr>
            <w:r>
              <w:rPr>
                <w:rFonts w:ascii="Times New Roman" w:hAnsi="Times New Roman" w:eastAsia="Times New Roman" w:cs="Times New Roman"/>
                <w:sz w:val="21"/>
                <w:szCs w:val="21"/>
              </w:rPr>
              <w:t>29.1</w:t>
            </w:r>
            <w:r>
              <w:rPr>
                <w:rFonts w:ascii="Times New Roman" w:hAnsi="Times New Roman" w:eastAsia="Times New Roman" w:cs="Times New Roman"/>
                <w:spacing w:val="-13"/>
                <w:sz w:val="21"/>
                <w:szCs w:val="21"/>
              </w:rPr>
              <w:t xml:space="preserve"> </w:t>
            </w:r>
            <w:r>
              <w:rPr>
                <w:rFonts w:ascii="宋体" w:hAnsi="宋体" w:eastAsia="宋体" w:cs="宋体"/>
                <w:spacing w:val="-5"/>
                <w:sz w:val="21"/>
                <w:szCs w:val="21"/>
              </w:rPr>
              <w:t>持有人应当制定完善的药物警戒制度和规程文件，覆盖关键药物警戒活</w:t>
            </w:r>
          </w:p>
        </w:tc>
      </w:tr>
      <w:tr w14:paraId="07D0B36C">
        <w:tblPrEx>
          <w:tblCellMar>
            <w:top w:w="0" w:type="dxa"/>
            <w:left w:w="0" w:type="dxa"/>
            <w:bottom w:w="0" w:type="dxa"/>
            <w:right w:w="0" w:type="dxa"/>
          </w:tblCellMar>
        </w:tblPrEx>
        <w:trPr>
          <w:trHeight w:val="1200" w:hRule="exact"/>
        </w:trPr>
        <w:tc>
          <w:tcPr>
            <w:tcW w:w="1403" w:type="dxa"/>
            <w:vMerge w:val="continue"/>
            <w:tcBorders>
              <w:left w:val="single" w:color="000000" w:sz="4" w:space="0"/>
              <w:right w:val="single" w:color="000000" w:sz="4" w:space="0"/>
            </w:tcBorders>
          </w:tcPr>
          <w:p w14:paraId="5E9DB0A4"/>
        </w:tc>
        <w:tc>
          <w:tcPr>
            <w:tcW w:w="2958" w:type="dxa"/>
            <w:vMerge w:val="continue"/>
            <w:tcBorders>
              <w:left w:val="single" w:color="000000" w:sz="4" w:space="0"/>
              <w:right w:val="single" w:color="000000" w:sz="4" w:space="0"/>
            </w:tcBorders>
          </w:tcPr>
          <w:p w14:paraId="29FD8A1D"/>
        </w:tc>
        <w:tc>
          <w:tcPr>
            <w:tcW w:w="2232" w:type="dxa"/>
            <w:vMerge w:val="continue"/>
            <w:tcBorders>
              <w:left w:val="single" w:color="000000" w:sz="4" w:space="0"/>
              <w:right w:val="single" w:color="000000" w:sz="4" w:space="0"/>
            </w:tcBorders>
          </w:tcPr>
          <w:p w14:paraId="30B385EF"/>
        </w:tc>
        <w:tc>
          <w:tcPr>
            <w:tcW w:w="7123" w:type="dxa"/>
            <w:tcBorders>
              <w:top w:val="nil"/>
              <w:left w:val="single" w:color="000000" w:sz="4" w:space="0"/>
              <w:bottom w:val="nil"/>
              <w:right w:val="single" w:color="000000" w:sz="4" w:space="0"/>
            </w:tcBorders>
          </w:tcPr>
          <w:p w14:paraId="570A74DB">
            <w:pPr>
              <w:pStyle w:val="5"/>
              <w:spacing w:line="242" w:lineRule="exact"/>
              <w:ind w:left="101" w:right="0"/>
              <w:jc w:val="left"/>
              <w:rPr>
                <w:rFonts w:ascii="宋体" w:hAnsi="宋体" w:eastAsia="宋体" w:cs="宋体"/>
                <w:sz w:val="21"/>
                <w:szCs w:val="21"/>
              </w:rPr>
            </w:pPr>
            <w:r>
              <w:rPr>
                <w:rFonts w:ascii="宋体" w:hAnsi="宋体" w:eastAsia="宋体" w:cs="宋体"/>
                <w:spacing w:val="-5"/>
                <w:sz w:val="21"/>
                <w:szCs w:val="21"/>
              </w:rPr>
              <w:t>动。至少应当覆盖质量管理、内部审核、委托管理（如有）、组织机构、人</w:t>
            </w:r>
          </w:p>
          <w:p w14:paraId="5856ECF9">
            <w:pPr>
              <w:pStyle w:val="5"/>
              <w:spacing w:before="25" w:line="261" w:lineRule="auto"/>
              <w:ind w:left="101" w:right="241"/>
              <w:jc w:val="left"/>
              <w:rPr>
                <w:rFonts w:ascii="宋体" w:hAnsi="宋体" w:eastAsia="宋体" w:cs="宋体"/>
                <w:sz w:val="21"/>
                <w:szCs w:val="21"/>
              </w:rPr>
            </w:pPr>
            <w:r>
              <w:rPr>
                <w:rFonts w:ascii="宋体" w:hAnsi="宋体" w:eastAsia="宋体" w:cs="宋体"/>
                <w:spacing w:val="-5"/>
                <w:sz w:val="21"/>
                <w:szCs w:val="21"/>
              </w:rPr>
              <w:t>员与培训、设备和资源、信息收集、报告评价与处置、报告提交、信号检</w:t>
            </w:r>
            <w:r>
              <w:rPr>
                <w:rFonts w:ascii="宋体" w:hAnsi="宋体" w:eastAsia="宋体" w:cs="宋体"/>
                <w:w w:val="99"/>
                <w:sz w:val="21"/>
                <w:szCs w:val="21"/>
              </w:rPr>
              <w:t xml:space="preserve"> </w:t>
            </w:r>
            <w:r>
              <w:rPr>
                <w:rFonts w:ascii="宋体" w:hAnsi="宋体" w:eastAsia="宋体" w:cs="宋体"/>
                <w:spacing w:val="-5"/>
                <w:sz w:val="21"/>
                <w:szCs w:val="21"/>
              </w:rPr>
              <w:t>测、风险评估、药品上市后安全性研究、定期安全性更新报告、风险控制措</w:t>
            </w:r>
            <w:r>
              <w:rPr>
                <w:rFonts w:ascii="宋体" w:hAnsi="宋体" w:eastAsia="宋体" w:cs="宋体"/>
                <w:w w:val="99"/>
                <w:sz w:val="21"/>
                <w:szCs w:val="21"/>
              </w:rPr>
              <w:t xml:space="preserve"> </w:t>
            </w:r>
            <w:r>
              <w:rPr>
                <w:rFonts w:ascii="宋体" w:hAnsi="宋体" w:eastAsia="宋体" w:cs="宋体"/>
                <w:spacing w:val="-5"/>
                <w:sz w:val="21"/>
                <w:szCs w:val="21"/>
              </w:rPr>
              <w:t>施、风险沟通、药物警戒计划、文件记录和数据管理、药物警戒体系主文件</w:t>
            </w:r>
          </w:p>
        </w:tc>
      </w:tr>
      <w:tr w14:paraId="3A4B18FA">
        <w:tblPrEx>
          <w:tblCellMar>
            <w:top w:w="0" w:type="dxa"/>
            <w:left w:w="0" w:type="dxa"/>
            <w:bottom w:w="0" w:type="dxa"/>
            <w:right w:w="0" w:type="dxa"/>
          </w:tblCellMar>
        </w:tblPrEx>
        <w:trPr>
          <w:trHeight w:val="279" w:hRule="exact"/>
        </w:trPr>
        <w:tc>
          <w:tcPr>
            <w:tcW w:w="1403" w:type="dxa"/>
            <w:vMerge w:val="continue"/>
            <w:tcBorders>
              <w:left w:val="single" w:color="000000" w:sz="4" w:space="0"/>
              <w:right w:val="single" w:color="000000" w:sz="4" w:space="0"/>
            </w:tcBorders>
          </w:tcPr>
          <w:p w14:paraId="3099FBE8"/>
        </w:tc>
        <w:tc>
          <w:tcPr>
            <w:tcW w:w="2958" w:type="dxa"/>
            <w:vMerge w:val="continue"/>
            <w:tcBorders>
              <w:left w:val="single" w:color="000000" w:sz="4" w:space="0"/>
              <w:right w:val="single" w:color="000000" w:sz="4" w:space="0"/>
            </w:tcBorders>
          </w:tcPr>
          <w:p w14:paraId="178026E5"/>
        </w:tc>
        <w:tc>
          <w:tcPr>
            <w:tcW w:w="2232" w:type="dxa"/>
            <w:vMerge w:val="continue"/>
            <w:tcBorders>
              <w:left w:val="single" w:color="000000" w:sz="4" w:space="0"/>
              <w:bottom w:val="single" w:color="000000" w:sz="4" w:space="0"/>
              <w:right w:val="single" w:color="000000" w:sz="4" w:space="0"/>
            </w:tcBorders>
          </w:tcPr>
          <w:p w14:paraId="3204DAFD"/>
        </w:tc>
        <w:tc>
          <w:tcPr>
            <w:tcW w:w="7123" w:type="dxa"/>
            <w:tcBorders>
              <w:top w:val="nil"/>
              <w:left w:val="single" w:color="000000" w:sz="4" w:space="0"/>
              <w:bottom w:val="single" w:color="000000" w:sz="4" w:space="0"/>
              <w:right w:val="single" w:color="000000" w:sz="4" w:space="0"/>
            </w:tcBorders>
          </w:tcPr>
          <w:p w14:paraId="1712C290">
            <w:pPr>
              <w:pStyle w:val="5"/>
              <w:spacing w:line="259" w:lineRule="exact"/>
              <w:ind w:left="101" w:right="0"/>
              <w:jc w:val="left"/>
              <w:rPr>
                <w:rFonts w:ascii="宋体" w:hAnsi="宋体" w:eastAsia="宋体" w:cs="宋体"/>
                <w:sz w:val="21"/>
                <w:szCs w:val="21"/>
              </w:rPr>
            </w:pPr>
            <w:r>
              <w:rPr>
                <w:rFonts w:ascii="宋体" w:hAnsi="宋体" w:eastAsia="宋体" w:cs="宋体"/>
                <w:spacing w:val="-4"/>
                <w:sz w:val="21"/>
                <w:szCs w:val="21"/>
              </w:rPr>
              <w:t>等。（</w:t>
            </w:r>
            <w:r>
              <w:rPr>
                <w:rFonts w:ascii="Times New Roman" w:hAnsi="Times New Roman" w:eastAsia="Times New Roman" w:cs="Times New Roman"/>
                <w:spacing w:val="-4"/>
                <w:sz w:val="21"/>
                <w:szCs w:val="21"/>
              </w:rPr>
              <w:t>*</w:t>
            </w:r>
            <w:r>
              <w:rPr>
                <w:rFonts w:ascii="宋体" w:hAnsi="宋体" w:eastAsia="宋体" w:cs="宋体"/>
                <w:spacing w:val="-4"/>
                <w:sz w:val="21"/>
                <w:szCs w:val="21"/>
              </w:rPr>
              <w:t>）</w:t>
            </w:r>
          </w:p>
        </w:tc>
      </w:tr>
      <w:tr w14:paraId="6274842E">
        <w:tblPrEx>
          <w:tblCellMar>
            <w:top w:w="0" w:type="dxa"/>
            <w:left w:w="0" w:type="dxa"/>
            <w:bottom w:w="0" w:type="dxa"/>
            <w:right w:w="0" w:type="dxa"/>
          </w:tblCellMar>
        </w:tblPrEx>
        <w:trPr>
          <w:trHeight w:val="910" w:hRule="exact"/>
        </w:trPr>
        <w:tc>
          <w:tcPr>
            <w:tcW w:w="1403" w:type="dxa"/>
            <w:vMerge w:val="continue"/>
            <w:tcBorders>
              <w:left w:val="single" w:color="000000" w:sz="4" w:space="0"/>
              <w:right w:val="single" w:color="000000" w:sz="4" w:space="0"/>
            </w:tcBorders>
          </w:tcPr>
          <w:p w14:paraId="5986CD65"/>
        </w:tc>
        <w:tc>
          <w:tcPr>
            <w:tcW w:w="2958" w:type="dxa"/>
            <w:vMerge w:val="continue"/>
            <w:tcBorders>
              <w:left w:val="single" w:color="000000" w:sz="4" w:space="0"/>
              <w:right w:val="single" w:color="000000" w:sz="4" w:space="0"/>
            </w:tcBorders>
          </w:tcPr>
          <w:p w14:paraId="48DD6C13"/>
        </w:tc>
        <w:tc>
          <w:tcPr>
            <w:tcW w:w="2232" w:type="dxa"/>
            <w:tcBorders>
              <w:top w:val="single" w:color="000000" w:sz="4" w:space="0"/>
              <w:left w:val="single" w:color="000000" w:sz="4" w:space="0"/>
              <w:bottom w:val="single" w:color="000000" w:sz="4" w:space="0"/>
              <w:right w:val="single" w:color="000000" w:sz="4" w:space="0"/>
            </w:tcBorders>
          </w:tcPr>
          <w:p w14:paraId="33D2E02C">
            <w:pPr>
              <w:pStyle w:val="5"/>
              <w:spacing w:line="254" w:lineRule="auto"/>
              <w:ind w:left="101" w:right="217"/>
              <w:jc w:val="both"/>
              <w:rPr>
                <w:rFonts w:ascii="宋体" w:hAnsi="宋体" w:eastAsia="宋体" w:cs="宋体"/>
                <w:sz w:val="21"/>
                <w:szCs w:val="21"/>
              </w:rPr>
            </w:pPr>
            <w:r>
              <w:rPr>
                <w:rFonts w:ascii="Times New Roman" w:hAnsi="Times New Roman" w:eastAsia="Times New Roman" w:cs="Times New Roman"/>
                <w:spacing w:val="-4"/>
                <w:sz w:val="21"/>
                <w:szCs w:val="21"/>
              </w:rPr>
              <w:t>30.</w:t>
            </w:r>
            <w:r>
              <w:rPr>
                <w:rFonts w:ascii="宋体" w:hAnsi="宋体" w:eastAsia="宋体" w:cs="宋体"/>
                <w:spacing w:val="-4"/>
                <w:sz w:val="21"/>
                <w:szCs w:val="21"/>
              </w:rPr>
              <w:t>制度和规程文件内</w:t>
            </w:r>
            <w:r>
              <w:rPr>
                <w:rFonts w:ascii="宋体" w:hAnsi="宋体" w:eastAsia="宋体" w:cs="宋体"/>
                <w:w w:val="99"/>
                <w:sz w:val="21"/>
                <w:szCs w:val="21"/>
              </w:rPr>
              <w:t xml:space="preserve"> </w:t>
            </w:r>
            <w:r>
              <w:rPr>
                <w:rFonts w:ascii="宋体" w:hAnsi="宋体" w:eastAsia="宋体" w:cs="宋体"/>
                <w:spacing w:val="-5"/>
                <w:sz w:val="21"/>
                <w:szCs w:val="21"/>
              </w:rPr>
              <w:t>容是否合规、清晰、</w:t>
            </w:r>
            <w:r>
              <w:rPr>
                <w:rFonts w:ascii="宋体" w:hAnsi="宋体" w:eastAsia="宋体" w:cs="宋体"/>
                <w:spacing w:val="-103"/>
                <w:sz w:val="21"/>
                <w:szCs w:val="21"/>
              </w:rPr>
              <w:t xml:space="preserve"> </w:t>
            </w:r>
            <w:r>
              <w:rPr>
                <w:rFonts w:ascii="宋体" w:hAnsi="宋体" w:eastAsia="宋体" w:cs="宋体"/>
                <w:spacing w:val="-3"/>
                <w:sz w:val="21"/>
                <w:szCs w:val="21"/>
              </w:rPr>
              <w:t>可操作</w:t>
            </w:r>
          </w:p>
        </w:tc>
        <w:tc>
          <w:tcPr>
            <w:tcW w:w="7123" w:type="dxa"/>
            <w:tcBorders>
              <w:top w:val="single" w:color="000000" w:sz="4" w:space="0"/>
              <w:left w:val="single" w:color="000000" w:sz="4" w:space="0"/>
              <w:bottom w:val="single" w:color="000000" w:sz="4" w:space="0"/>
              <w:right w:val="single" w:color="000000" w:sz="4" w:space="0"/>
            </w:tcBorders>
          </w:tcPr>
          <w:p w14:paraId="4F3776B2">
            <w:pPr>
              <w:pStyle w:val="5"/>
              <w:spacing w:line="254" w:lineRule="auto"/>
              <w:ind w:left="101" w:right="241"/>
              <w:jc w:val="left"/>
              <w:rPr>
                <w:rFonts w:ascii="宋体" w:hAnsi="宋体" w:eastAsia="宋体" w:cs="宋体"/>
                <w:sz w:val="21"/>
                <w:szCs w:val="21"/>
              </w:rPr>
            </w:pPr>
            <w:r>
              <w:rPr>
                <w:rFonts w:ascii="Times New Roman" w:hAnsi="Times New Roman" w:eastAsia="Times New Roman" w:cs="Times New Roman"/>
                <w:sz w:val="21"/>
                <w:szCs w:val="21"/>
              </w:rPr>
              <w:t>30.1</w:t>
            </w:r>
            <w:r>
              <w:rPr>
                <w:rFonts w:ascii="Times New Roman" w:hAnsi="Times New Roman" w:eastAsia="Times New Roman" w:cs="Times New Roman"/>
                <w:spacing w:val="-10"/>
                <w:sz w:val="21"/>
                <w:szCs w:val="21"/>
              </w:rPr>
              <w:t xml:space="preserve"> </w:t>
            </w:r>
            <w:r>
              <w:rPr>
                <w:rFonts w:ascii="宋体" w:hAnsi="宋体" w:eastAsia="宋体" w:cs="宋体"/>
                <w:spacing w:val="-5"/>
                <w:sz w:val="21"/>
                <w:szCs w:val="21"/>
              </w:rPr>
              <w:t>药物警戒各项制度和规程文件内容符合法律法规要求、可操作，内容描</w:t>
            </w:r>
            <w:r>
              <w:rPr>
                <w:rFonts w:ascii="宋体" w:hAnsi="宋体" w:eastAsia="宋体" w:cs="宋体"/>
                <w:w w:val="99"/>
                <w:sz w:val="21"/>
                <w:szCs w:val="21"/>
              </w:rPr>
              <w:t xml:space="preserve"> </w:t>
            </w:r>
            <w:r>
              <w:rPr>
                <w:rFonts w:ascii="宋体" w:hAnsi="宋体" w:eastAsia="宋体" w:cs="宋体"/>
                <w:spacing w:val="-5"/>
                <w:sz w:val="21"/>
                <w:szCs w:val="21"/>
              </w:rPr>
              <w:t>述准确、清晰、易懂。</w:t>
            </w:r>
            <w:r>
              <w:rPr>
                <w:rFonts w:ascii="宋体" w:hAnsi="宋体" w:eastAsia="宋体" w:cs="宋体"/>
                <w:spacing w:val="-102"/>
                <w:sz w:val="21"/>
                <w:szCs w:val="21"/>
              </w:rPr>
              <w:t xml:space="preserve"> </w:t>
            </w:r>
            <w:r>
              <w:rPr>
                <w:rFonts w:ascii="宋体" w:hAnsi="宋体" w:eastAsia="宋体" w:cs="宋体"/>
                <w:spacing w:val="-5"/>
                <w:sz w:val="21"/>
                <w:szCs w:val="21"/>
              </w:rPr>
              <w:t>注：各类制度与规程文件内容及执行情况应符合具体项目的要求。</w:t>
            </w:r>
          </w:p>
        </w:tc>
      </w:tr>
      <w:tr w14:paraId="7F84C516">
        <w:tblPrEx>
          <w:tblCellMar>
            <w:top w:w="0" w:type="dxa"/>
            <w:left w:w="0" w:type="dxa"/>
            <w:bottom w:w="0" w:type="dxa"/>
            <w:right w:w="0" w:type="dxa"/>
          </w:tblCellMar>
        </w:tblPrEx>
        <w:trPr>
          <w:trHeight w:val="2110" w:hRule="exact"/>
        </w:trPr>
        <w:tc>
          <w:tcPr>
            <w:tcW w:w="1403" w:type="dxa"/>
            <w:vMerge w:val="continue"/>
            <w:tcBorders>
              <w:left w:val="single" w:color="000000" w:sz="4" w:space="0"/>
              <w:right w:val="single" w:color="000000" w:sz="4" w:space="0"/>
            </w:tcBorders>
          </w:tcPr>
          <w:p w14:paraId="6F71B7B3"/>
        </w:tc>
        <w:tc>
          <w:tcPr>
            <w:tcW w:w="2958" w:type="dxa"/>
            <w:vMerge w:val="continue"/>
            <w:tcBorders>
              <w:left w:val="single" w:color="000000" w:sz="4" w:space="0"/>
              <w:right w:val="single" w:color="000000" w:sz="4" w:space="0"/>
            </w:tcBorders>
          </w:tcPr>
          <w:p w14:paraId="177FEDE0"/>
        </w:tc>
        <w:tc>
          <w:tcPr>
            <w:tcW w:w="2232" w:type="dxa"/>
            <w:tcBorders>
              <w:top w:val="single" w:color="000000" w:sz="4" w:space="0"/>
              <w:left w:val="single" w:color="000000" w:sz="4" w:space="0"/>
              <w:bottom w:val="single" w:color="000000" w:sz="4" w:space="0"/>
              <w:right w:val="single" w:color="000000" w:sz="4" w:space="0"/>
            </w:tcBorders>
          </w:tcPr>
          <w:p w14:paraId="12191E18">
            <w:pPr>
              <w:pStyle w:val="5"/>
              <w:spacing w:before="144" w:line="247" w:lineRule="auto"/>
              <w:ind w:left="101" w:right="217"/>
              <w:jc w:val="both"/>
              <w:rPr>
                <w:rFonts w:ascii="宋体" w:hAnsi="宋体" w:eastAsia="宋体" w:cs="宋体"/>
                <w:sz w:val="21"/>
                <w:szCs w:val="21"/>
              </w:rPr>
            </w:pPr>
            <w:r>
              <w:rPr>
                <w:rFonts w:ascii="Times New Roman" w:hAnsi="Times New Roman" w:eastAsia="Times New Roman" w:cs="Times New Roman"/>
                <w:spacing w:val="-4"/>
                <w:sz w:val="21"/>
                <w:szCs w:val="21"/>
              </w:rPr>
              <w:t>31.</w:t>
            </w:r>
            <w:r>
              <w:rPr>
                <w:rFonts w:ascii="宋体" w:hAnsi="宋体" w:eastAsia="宋体" w:cs="宋体"/>
                <w:spacing w:val="-4"/>
                <w:sz w:val="21"/>
                <w:szCs w:val="21"/>
              </w:rPr>
              <w:t>是否建立了文件管</w:t>
            </w:r>
            <w:r>
              <w:rPr>
                <w:rFonts w:ascii="宋体" w:hAnsi="宋体" w:eastAsia="宋体" w:cs="宋体"/>
                <w:w w:val="99"/>
                <w:sz w:val="21"/>
                <w:szCs w:val="21"/>
              </w:rPr>
              <w:t xml:space="preserve"> </w:t>
            </w:r>
            <w:r>
              <w:rPr>
                <w:rFonts w:ascii="宋体" w:hAnsi="宋体" w:eastAsia="宋体" w:cs="宋体"/>
                <w:spacing w:val="-5"/>
                <w:sz w:val="21"/>
                <w:szCs w:val="21"/>
              </w:rPr>
              <w:t>理操作规程，文件</w:t>
            </w:r>
          </w:p>
          <w:p w14:paraId="4B12D6C3">
            <w:pPr>
              <w:pStyle w:val="5"/>
              <w:spacing w:before="19" w:line="261" w:lineRule="auto"/>
              <w:ind w:left="101" w:right="270"/>
              <w:jc w:val="both"/>
              <w:rPr>
                <w:rFonts w:ascii="宋体" w:hAnsi="宋体" w:eastAsia="宋体" w:cs="宋体"/>
                <w:sz w:val="21"/>
                <w:szCs w:val="21"/>
              </w:rPr>
            </w:pPr>
            <w:r>
              <w:rPr>
                <w:rFonts w:ascii="宋体" w:hAnsi="宋体" w:eastAsia="宋体" w:cs="宋体"/>
                <w:spacing w:val="-5"/>
                <w:sz w:val="21"/>
                <w:szCs w:val="21"/>
              </w:rPr>
              <w:t>（包括药物警戒体系</w:t>
            </w:r>
            <w:r>
              <w:rPr>
                <w:rFonts w:ascii="宋体" w:hAnsi="宋体" w:eastAsia="宋体" w:cs="宋体"/>
                <w:spacing w:val="-103"/>
                <w:sz w:val="21"/>
                <w:szCs w:val="21"/>
              </w:rPr>
              <w:t xml:space="preserve"> </w:t>
            </w:r>
            <w:r>
              <w:rPr>
                <w:rFonts w:ascii="宋体" w:hAnsi="宋体" w:eastAsia="宋体" w:cs="宋体"/>
                <w:spacing w:val="-5"/>
                <w:sz w:val="21"/>
                <w:szCs w:val="21"/>
              </w:rPr>
              <w:t>主文件）的起草、修</w:t>
            </w:r>
            <w:r>
              <w:rPr>
                <w:rFonts w:ascii="宋体" w:hAnsi="宋体" w:eastAsia="宋体" w:cs="宋体"/>
                <w:spacing w:val="-103"/>
                <w:sz w:val="21"/>
                <w:szCs w:val="21"/>
              </w:rPr>
              <w:t xml:space="preserve"> </w:t>
            </w:r>
            <w:r>
              <w:rPr>
                <w:rFonts w:ascii="宋体" w:hAnsi="宋体" w:eastAsia="宋体" w:cs="宋体"/>
                <w:spacing w:val="-5"/>
                <w:sz w:val="21"/>
                <w:szCs w:val="21"/>
              </w:rPr>
              <w:t>订、审核、更新等是</w:t>
            </w:r>
            <w:r>
              <w:rPr>
                <w:rFonts w:ascii="宋体" w:hAnsi="宋体" w:eastAsia="宋体" w:cs="宋体"/>
                <w:spacing w:val="-103"/>
                <w:sz w:val="21"/>
                <w:szCs w:val="21"/>
              </w:rPr>
              <w:t xml:space="preserve"> </w:t>
            </w:r>
            <w:r>
              <w:rPr>
                <w:rFonts w:ascii="宋体" w:hAnsi="宋体" w:eastAsia="宋体" w:cs="宋体"/>
                <w:spacing w:val="-5"/>
                <w:sz w:val="21"/>
                <w:szCs w:val="21"/>
              </w:rPr>
              <w:t>否按照规程执行</w:t>
            </w:r>
          </w:p>
        </w:tc>
        <w:tc>
          <w:tcPr>
            <w:tcW w:w="7123" w:type="dxa"/>
            <w:tcBorders>
              <w:top w:val="single" w:color="000000" w:sz="4" w:space="0"/>
              <w:left w:val="single" w:color="000000" w:sz="4" w:space="0"/>
              <w:bottom w:val="single" w:color="000000" w:sz="4" w:space="0"/>
              <w:right w:val="single" w:color="000000" w:sz="4" w:space="0"/>
            </w:tcBorders>
          </w:tcPr>
          <w:p w14:paraId="04F01531">
            <w:pPr>
              <w:pStyle w:val="5"/>
              <w:spacing w:line="286" w:lineRule="exact"/>
              <w:ind w:left="101" w:right="0"/>
              <w:jc w:val="both"/>
              <w:rPr>
                <w:rFonts w:ascii="宋体" w:hAnsi="宋体" w:eastAsia="宋体" w:cs="宋体"/>
                <w:sz w:val="21"/>
                <w:szCs w:val="21"/>
              </w:rPr>
            </w:pPr>
            <w:r>
              <w:rPr>
                <w:rFonts w:ascii="Times New Roman" w:hAnsi="Times New Roman" w:eastAsia="Times New Roman" w:cs="Times New Roman"/>
                <w:sz w:val="21"/>
                <w:szCs w:val="21"/>
              </w:rPr>
              <w:t>31.1</w:t>
            </w:r>
            <w:r>
              <w:rPr>
                <w:rFonts w:ascii="Times New Roman" w:hAnsi="Times New Roman" w:eastAsia="Times New Roman" w:cs="Times New Roman"/>
                <w:spacing w:val="-9"/>
                <w:sz w:val="21"/>
                <w:szCs w:val="21"/>
              </w:rPr>
              <w:t xml:space="preserve"> </w:t>
            </w:r>
            <w:r>
              <w:rPr>
                <w:rFonts w:ascii="宋体" w:hAnsi="宋体" w:eastAsia="宋体" w:cs="宋体"/>
                <w:spacing w:val="-5"/>
                <w:sz w:val="21"/>
                <w:szCs w:val="21"/>
              </w:rPr>
              <w:t>持有人应建立文件管理操作规程。</w:t>
            </w:r>
          </w:p>
          <w:p w14:paraId="4FC68D0A">
            <w:pPr>
              <w:pStyle w:val="5"/>
              <w:spacing w:before="9" w:line="254" w:lineRule="auto"/>
              <w:ind w:left="101" w:right="241"/>
              <w:jc w:val="both"/>
              <w:rPr>
                <w:rFonts w:ascii="宋体" w:hAnsi="宋体" w:eastAsia="宋体" w:cs="宋体"/>
                <w:sz w:val="21"/>
                <w:szCs w:val="21"/>
              </w:rPr>
            </w:pPr>
            <w:r>
              <w:rPr>
                <w:rFonts w:ascii="Times New Roman" w:hAnsi="Times New Roman" w:eastAsia="Times New Roman" w:cs="Times New Roman"/>
                <w:sz w:val="21"/>
                <w:szCs w:val="21"/>
              </w:rPr>
              <w:t>31.2</w:t>
            </w:r>
            <w:r>
              <w:rPr>
                <w:rFonts w:ascii="Times New Roman" w:hAnsi="Times New Roman" w:eastAsia="Times New Roman" w:cs="Times New Roman"/>
                <w:spacing w:val="-10"/>
                <w:sz w:val="21"/>
                <w:szCs w:val="21"/>
              </w:rPr>
              <w:t xml:space="preserve"> </w:t>
            </w:r>
            <w:r>
              <w:rPr>
                <w:rFonts w:ascii="宋体" w:hAnsi="宋体" w:eastAsia="宋体" w:cs="宋体"/>
                <w:spacing w:val="-5"/>
                <w:sz w:val="21"/>
                <w:szCs w:val="21"/>
              </w:rPr>
              <w:t>制度和规程文件应当按照文件管理操作规程进行起草、修订、审核、批</w:t>
            </w:r>
            <w:r>
              <w:rPr>
                <w:rFonts w:ascii="宋体" w:hAnsi="宋体" w:eastAsia="宋体" w:cs="宋体"/>
                <w:w w:val="99"/>
                <w:sz w:val="21"/>
                <w:szCs w:val="21"/>
              </w:rPr>
              <w:t xml:space="preserve"> </w:t>
            </w:r>
            <w:r>
              <w:rPr>
                <w:rFonts w:ascii="宋体" w:hAnsi="宋体" w:eastAsia="宋体" w:cs="宋体"/>
                <w:spacing w:val="-5"/>
                <w:sz w:val="21"/>
                <w:szCs w:val="21"/>
              </w:rPr>
              <w:t>准、分发、替换或撤销、复制、保管和销毁等，并有相应的分发、撤销、复</w:t>
            </w:r>
            <w:r>
              <w:rPr>
                <w:rFonts w:ascii="宋体" w:hAnsi="宋体" w:eastAsia="宋体" w:cs="宋体"/>
                <w:w w:val="99"/>
                <w:sz w:val="21"/>
                <w:szCs w:val="21"/>
              </w:rPr>
              <w:t xml:space="preserve"> </w:t>
            </w:r>
            <w:r>
              <w:rPr>
                <w:rFonts w:ascii="宋体" w:hAnsi="宋体" w:eastAsia="宋体" w:cs="宋体"/>
                <w:spacing w:val="-5"/>
                <w:sz w:val="21"/>
                <w:szCs w:val="21"/>
              </w:rPr>
              <w:t>制和销毁记录。</w:t>
            </w:r>
          </w:p>
          <w:p w14:paraId="3DDDA0E7">
            <w:pPr>
              <w:pStyle w:val="5"/>
              <w:spacing w:before="12" w:line="240" w:lineRule="auto"/>
              <w:ind w:left="101" w:right="0"/>
              <w:jc w:val="both"/>
              <w:rPr>
                <w:rFonts w:ascii="宋体" w:hAnsi="宋体" w:eastAsia="宋体" w:cs="宋体"/>
                <w:sz w:val="21"/>
                <w:szCs w:val="21"/>
              </w:rPr>
            </w:pPr>
            <w:r>
              <w:rPr>
                <w:rFonts w:ascii="Times New Roman" w:hAnsi="Times New Roman" w:eastAsia="Times New Roman" w:cs="Times New Roman"/>
                <w:sz w:val="21"/>
                <w:szCs w:val="21"/>
              </w:rPr>
              <w:t>31.3</w:t>
            </w:r>
            <w:r>
              <w:rPr>
                <w:rFonts w:ascii="Times New Roman" w:hAnsi="Times New Roman" w:eastAsia="Times New Roman" w:cs="Times New Roman"/>
                <w:spacing w:val="-10"/>
                <w:sz w:val="21"/>
                <w:szCs w:val="21"/>
              </w:rPr>
              <w:t xml:space="preserve"> </w:t>
            </w:r>
            <w:r>
              <w:rPr>
                <w:rFonts w:ascii="宋体" w:hAnsi="宋体" w:eastAsia="宋体" w:cs="宋体"/>
                <w:spacing w:val="-5"/>
                <w:sz w:val="21"/>
                <w:szCs w:val="21"/>
              </w:rPr>
              <w:t>制度和规程文件应当分类存放、条理分明，便于查阅。</w:t>
            </w:r>
          </w:p>
          <w:p w14:paraId="321F03B3">
            <w:pPr>
              <w:pStyle w:val="5"/>
              <w:spacing w:before="9" w:line="247" w:lineRule="auto"/>
              <w:ind w:left="101" w:right="241"/>
              <w:jc w:val="both"/>
              <w:rPr>
                <w:rFonts w:ascii="宋体" w:hAnsi="宋体" w:eastAsia="宋体" w:cs="宋体"/>
                <w:sz w:val="21"/>
                <w:szCs w:val="21"/>
              </w:rPr>
            </w:pPr>
            <w:r>
              <w:rPr>
                <w:rFonts w:ascii="Times New Roman" w:hAnsi="Times New Roman" w:eastAsia="Times New Roman" w:cs="Times New Roman"/>
                <w:sz w:val="21"/>
                <w:szCs w:val="21"/>
              </w:rPr>
              <w:t>31.4</w:t>
            </w:r>
            <w:r>
              <w:rPr>
                <w:rFonts w:ascii="Times New Roman" w:hAnsi="Times New Roman" w:eastAsia="Times New Roman" w:cs="Times New Roman"/>
                <w:spacing w:val="-10"/>
                <w:sz w:val="21"/>
                <w:szCs w:val="21"/>
              </w:rPr>
              <w:t xml:space="preserve"> </w:t>
            </w:r>
            <w:r>
              <w:rPr>
                <w:rFonts w:ascii="宋体" w:hAnsi="宋体" w:eastAsia="宋体" w:cs="宋体"/>
                <w:spacing w:val="-5"/>
                <w:sz w:val="21"/>
                <w:szCs w:val="21"/>
              </w:rPr>
              <w:t>制度和规程文件应当标明名称、类别、编号、版本号、审核批准人员及</w:t>
            </w:r>
            <w:r>
              <w:rPr>
                <w:rFonts w:ascii="宋体" w:hAnsi="宋体" w:eastAsia="宋体" w:cs="宋体"/>
                <w:w w:val="99"/>
                <w:sz w:val="21"/>
                <w:szCs w:val="21"/>
              </w:rPr>
              <w:t xml:space="preserve"> </w:t>
            </w:r>
            <w:r>
              <w:rPr>
                <w:rFonts w:ascii="宋体" w:hAnsi="宋体" w:eastAsia="宋体" w:cs="宋体"/>
                <w:spacing w:val="-5"/>
                <w:sz w:val="21"/>
                <w:szCs w:val="21"/>
              </w:rPr>
              <w:t>生效日期等，附有修订日志。</w:t>
            </w:r>
          </w:p>
        </w:tc>
      </w:tr>
      <w:tr w14:paraId="72042553">
        <w:tblPrEx>
          <w:tblCellMar>
            <w:top w:w="0" w:type="dxa"/>
            <w:left w:w="0" w:type="dxa"/>
            <w:bottom w:w="0" w:type="dxa"/>
            <w:right w:w="0" w:type="dxa"/>
          </w:tblCellMar>
        </w:tblPrEx>
        <w:trPr>
          <w:trHeight w:val="332" w:hRule="exact"/>
        </w:trPr>
        <w:tc>
          <w:tcPr>
            <w:tcW w:w="1403" w:type="dxa"/>
            <w:vMerge w:val="continue"/>
            <w:tcBorders>
              <w:left w:val="single" w:color="000000" w:sz="4" w:space="0"/>
              <w:right w:val="single" w:color="000000" w:sz="4" w:space="0"/>
            </w:tcBorders>
          </w:tcPr>
          <w:p w14:paraId="0CE30874"/>
        </w:tc>
        <w:tc>
          <w:tcPr>
            <w:tcW w:w="2958" w:type="dxa"/>
            <w:vMerge w:val="continue"/>
            <w:tcBorders>
              <w:left w:val="single" w:color="000000" w:sz="4" w:space="0"/>
              <w:right w:val="single" w:color="000000" w:sz="4" w:space="0"/>
            </w:tcBorders>
          </w:tcPr>
          <w:p w14:paraId="450B7723"/>
        </w:tc>
        <w:tc>
          <w:tcPr>
            <w:tcW w:w="2232" w:type="dxa"/>
            <w:tcBorders>
              <w:top w:val="single" w:color="000000" w:sz="4" w:space="0"/>
              <w:left w:val="single" w:color="000000" w:sz="4" w:space="0"/>
              <w:bottom w:val="nil"/>
              <w:right w:val="single" w:color="000000" w:sz="4" w:space="0"/>
            </w:tcBorders>
          </w:tcPr>
          <w:p w14:paraId="690CA718">
            <w:pPr>
              <w:pStyle w:val="5"/>
              <w:spacing w:line="286" w:lineRule="exact"/>
              <w:ind w:left="101" w:right="0"/>
              <w:jc w:val="left"/>
              <w:rPr>
                <w:rFonts w:ascii="宋体" w:hAnsi="宋体" w:eastAsia="宋体" w:cs="宋体"/>
                <w:sz w:val="21"/>
                <w:szCs w:val="21"/>
              </w:rPr>
            </w:pPr>
            <w:r>
              <w:rPr>
                <w:rFonts w:ascii="Times New Roman" w:hAnsi="Times New Roman" w:eastAsia="Times New Roman" w:cs="Times New Roman"/>
                <w:spacing w:val="-4"/>
                <w:sz w:val="21"/>
                <w:szCs w:val="21"/>
              </w:rPr>
              <w:t>32.</w:t>
            </w:r>
            <w:r>
              <w:rPr>
                <w:rFonts w:ascii="宋体" w:hAnsi="宋体" w:eastAsia="宋体" w:cs="宋体"/>
                <w:spacing w:val="-4"/>
                <w:sz w:val="21"/>
                <w:szCs w:val="21"/>
              </w:rPr>
              <w:t>是否对制度和规程</w:t>
            </w:r>
          </w:p>
        </w:tc>
        <w:tc>
          <w:tcPr>
            <w:tcW w:w="7123" w:type="dxa"/>
            <w:tcBorders>
              <w:top w:val="single" w:color="000000" w:sz="4" w:space="0"/>
              <w:left w:val="single" w:color="000000" w:sz="4" w:space="0"/>
              <w:bottom w:val="nil"/>
              <w:right w:val="single" w:color="000000" w:sz="4" w:space="0"/>
            </w:tcBorders>
          </w:tcPr>
          <w:p w14:paraId="0EFC76A3">
            <w:pPr>
              <w:pStyle w:val="5"/>
              <w:spacing w:line="286" w:lineRule="exact"/>
              <w:ind w:left="101" w:right="0"/>
              <w:jc w:val="left"/>
              <w:rPr>
                <w:rFonts w:ascii="宋体" w:hAnsi="宋体" w:eastAsia="宋体" w:cs="宋体"/>
                <w:sz w:val="21"/>
                <w:szCs w:val="21"/>
              </w:rPr>
            </w:pPr>
            <w:r>
              <w:rPr>
                <w:rFonts w:ascii="Times New Roman" w:hAnsi="Times New Roman" w:eastAsia="Times New Roman" w:cs="Times New Roman"/>
                <w:sz w:val="21"/>
                <w:szCs w:val="21"/>
              </w:rPr>
              <w:t>32.1</w:t>
            </w:r>
            <w:r>
              <w:rPr>
                <w:rFonts w:ascii="Times New Roman" w:hAnsi="Times New Roman" w:eastAsia="Times New Roman" w:cs="Times New Roman"/>
                <w:spacing w:val="-13"/>
                <w:sz w:val="21"/>
                <w:szCs w:val="21"/>
              </w:rPr>
              <w:t xml:space="preserve"> </w:t>
            </w:r>
            <w:r>
              <w:rPr>
                <w:rFonts w:ascii="宋体" w:hAnsi="宋体" w:eastAsia="宋体" w:cs="宋体"/>
                <w:spacing w:val="-5"/>
                <w:sz w:val="21"/>
                <w:szCs w:val="21"/>
              </w:rPr>
              <w:t>持有人应有程序文件对制度和规程文件进行定期审查的相关要求，并定</w:t>
            </w:r>
          </w:p>
        </w:tc>
      </w:tr>
      <w:tr w14:paraId="18E6C1B5">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62367E1D"/>
        </w:tc>
        <w:tc>
          <w:tcPr>
            <w:tcW w:w="2958" w:type="dxa"/>
            <w:vMerge w:val="continue"/>
            <w:tcBorders>
              <w:left w:val="single" w:color="000000" w:sz="4" w:space="0"/>
              <w:right w:val="single" w:color="000000" w:sz="4" w:space="0"/>
            </w:tcBorders>
          </w:tcPr>
          <w:p w14:paraId="5FFF62A3"/>
        </w:tc>
        <w:tc>
          <w:tcPr>
            <w:tcW w:w="2232" w:type="dxa"/>
            <w:tcBorders>
              <w:top w:val="nil"/>
              <w:left w:val="single" w:color="000000" w:sz="4" w:space="0"/>
              <w:bottom w:val="nil"/>
              <w:right w:val="single" w:color="000000" w:sz="4" w:space="0"/>
            </w:tcBorders>
          </w:tcPr>
          <w:p w14:paraId="6B95087B">
            <w:pPr>
              <w:pStyle w:val="5"/>
              <w:spacing w:line="242" w:lineRule="exact"/>
              <w:ind w:left="101" w:right="0"/>
              <w:jc w:val="left"/>
              <w:rPr>
                <w:rFonts w:ascii="宋体" w:hAnsi="宋体" w:eastAsia="宋体" w:cs="宋体"/>
                <w:sz w:val="21"/>
                <w:szCs w:val="21"/>
              </w:rPr>
            </w:pPr>
            <w:r>
              <w:rPr>
                <w:rFonts w:ascii="宋体" w:hAnsi="宋体" w:eastAsia="宋体" w:cs="宋体"/>
                <w:spacing w:val="-5"/>
                <w:sz w:val="21"/>
                <w:szCs w:val="21"/>
              </w:rPr>
              <w:t>文件定期审查和及时</w:t>
            </w:r>
          </w:p>
        </w:tc>
        <w:tc>
          <w:tcPr>
            <w:tcW w:w="7123" w:type="dxa"/>
            <w:tcBorders>
              <w:top w:val="nil"/>
              <w:left w:val="single" w:color="000000" w:sz="4" w:space="0"/>
              <w:bottom w:val="nil"/>
              <w:right w:val="single" w:color="000000" w:sz="4" w:space="0"/>
            </w:tcBorders>
          </w:tcPr>
          <w:p w14:paraId="06C545A5">
            <w:pPr>
              <w:pStyle w:val="5"/>
              <w:spacing w:line="242" w:lineRule="exact"/>
              <w:ind w:left="101" w:right="0"/>
              <w:jc w:val="left"/>
              <w:rPr>
                <w:rFonts w:ascii="宋体" w:hAnsi="宋体" w:eastAsia="宋体" w:cs="宋体"/>
                <w:sz w:val="21"/>
                <w:szCs w:val="21"/>
              </w:rPr>
            </w:pPr>
            <w:r>
              <w:rPr>
                <w:rFonts w:ascii="宋体" w:hAnsi="宋体" w:eastAsia="宋体" w:cs="宋体"/>
                <w:spacing w:val="-5"/>
                <w:sz w:val="21"/>
                <w:szCs w:val="21"/>
              </w:rPr>
              <w:t>期开展审查，确保现行文件持续适宜和有效。</w:t>
            </w:r>
          </w:p>
        </w:tc>
      </w:tr>
      <w:tr w14:paraId="3CD9262C">
        <w:tblPrEx>
          <w:tblCellMar>
            <w:top w:w="0" w:type="dxa"/>
            <w:left w:w="0" w:type="dxa"/>
            <w:bottom w:w="0" w:type="dxa"/>
            <w:right w:w="0" w:type="dxa"/>
          </w:tblCellMar>
        </w:tblPrEx>
        <w:trPr>
          <w:trHeight w:val="276" w:hRule="exact"/>
        </w:trPr>
        <w:tc>
          <w:tcPr>
            <w:tcW w:w="1403" w:type="dxa"/>
            <w:vMerge w:val="continue"/>
            <w:tcBorders>
              <w:left w:val="single" w:color="000000" w:sz="4" w:space="0"/>
              <w:bottom w:val="single" w:color="000000" w:sz="4" w:space="0"/>
              <w:right w:val="single" w:color="000000" w:sz="4" w:space="0"/>
            </w:tcBorders>
          </w:tcPr>
          <w:p w14:paraId="7D213CD3"/>
        </w:tc>
        <w:tc>
          <w:tcPr>
            <w:tcW w:w="2958" w:type="dxa"/>
            <w:vMerge w:val="continue"/>
            <w:tcBorders>
              <w:left w:val="single" w:color="000000" w:sz="4" w:space="0"/>
              <w:bottom w:val="single" w:color="000000" w:sz="4" w:space="0"/>
              <w:right w:val="single" w:color="000000" w:sz="4" w:space="0"/>
            </w:tcBorders>
          </w:tcPr>
          <w:p w14:paraId="043C22CB"/>
        </w:tc>
        <w:tc>
          <w:tcPr>
            <w:tcW w:w="2232" w:type="dxa"/>
            <w:tcBorders>
              <w:top w:val="nil"/>
              <w:left w:val="single" w:color="000000" w:sz="4" w:space="0"/>
              <w:bottom w:val="single" w:color="000000" w:sz="4" w:space="0"/>
              <w:right w:val="single" w:color="000000" w:sz="4" w:space="0"/>
            </w:tcBorders>
          </w:tcPr>
          <w:p w14:paraId="4F5EF6FE">
            <w:pPr>
              <w:pStyle w:val="5"/>
              <w:spacing w:line="243" w:lineRule="exact"/>
              <w:ind w:left="101" w:right="0"/>
              <w:jc w:val="left"/>
              <w:rPr>
                <w:rFonts w:ascii="宋体" w:hAnsi="宋体" w:eastAsia="宋体" w:cs="宋体"/>
                <w:sz w:val="21"/>
                <w:szCs w:val="21"/>
              </w:rPr>
            </w:pPr>
            <w:r>
              <w:rPr>
                <w:rFonts w:ascii="宋体" w:hAnsi="宋体" w:eastAsia="宋体" w:cs="宋体"/>
                <w:spacing w:val="-3"/>
                <w:sz w:val="21"/>
                <w:szCs w:val="21"/>
              </w:rPr>
              <w:t>更新</w:t>
            </w:r>
          </w:p>
        </w:tc>
        <w:tc>
          <w:tcPr>
            <w:tcW w:w="7123" w:type="dxa"/>
            <w:tcBorders>
              <w:top w:val="nil"/>
              <w:left w:val="single" w:color="000000" w:sz="4" w:space="0"/>
              <w:bottom w:val="single" w:color="000000" w:sz="4" w:space="0"/>
              <w:right w:val="single" w:color="000000" w:sz="4" w:space="0"/>
            </w:tcBorders>
          </w:tcPr>
          <w:p w14:paraId="66971BC7">
            <w:pPr>
              <w:pStyle w:val="5"/>
              <w:spacing w:line="259" w:lineRule="exact"/>
              <w:ind w:left="101" w:right="0"/>
              <w:jc w:val="left"/>
              <w:rPr>
                <w:rFonts w:ascii="宋体" w:hAnsi="宋体" w:eastAsia="宋体" w:cs="宋体"/>
                <w:sz w:val="21"/>
                <w:szCs w:val="21"/>
              </w:rPr>
            </w:pPr>
            <w:r>
              <w:rPr>
                <w:rFonts w:ascii="Times New Roman" w:hAnsi="Times New Roman" w:eastAsia="Times New Roman" w:cs="Times New Roman"/>
                <w:sz w:val="21"/>
                <w:szCs w:val="21"/>
              </w:rPr>
              <w:t>32.2</w:t>
            </w:r>
            <w:r>
              <w:rPr>
                <w:rFonts w:ascii="Times New Roman" w:hAnsi="Times New Roman" w:eastAsia="Times New Roman" w:cs="Times New Roman"/>
                <w:spacing w:val="-11"/>
                <w:sz w:val="21"/>
                <w:szCs w:val="21"/>
              </w:rPr>
              <w:t xml:space="preserve"> </w:t>
            </w:r>
            <w:r>
              <w:rPr>
                <w:rFonts w:ascii="宋体" w:hAnsi="宋体" w:eastAsia="宋体" w:cs="宋体"/>
                <w:spacing w:val="-5"/>
                <w:sz w:val="21"/>
                <w:szCs w:val="21"/>
              </w:rPr>
              <w:t>制度和规程文件应当根据相关法律法规等要求及时更新。</w:t>
            </w:r>
          </w:p>
        </w:tc>
      </w:tr>
    </w:tbl>
    <w:p w14:paraId="0EF360F7">
      <w:pPr>
        <w:spacing w:after="0" w:line="259" w:lineRule="exact"/>
        <w:jc w:val="left"/>
        <w:rPr>
          <w:rFonts w:ascii="宋体" w:hAnsi="宋体" w:eastAsia="宋体" w:cs="宋体"/>
          <w:sz w:val="21"/>
          <w:szCs w:val="21"/>
        </w:rPr>
        <w:sectPr>
          <w:pgSz w:w="16840" w:h="11910" w:orient="landscape"/>
          <w:pgMar w:top="1100" w:right="1700" w:bottom="1300" w:left="1200" w:header="0" w:footer="1118" w:gutter="0"/>
          <w:cols w:space="720" w:num="1"/>
        </w:sectPr>
      </w:pPr>
    </w:p>
    <w:p w14:paraId="7998BFE0">
      <w:pPr>
        <w:spacing w:before="0" w:line="240" w:lineRule="auto"/>
        <w:rPr>
          <w:rFonts w:ascii="Times New Roman" w:hAnsi="Times New Roman" w:eastAsia="Times New Roman" w:cs="Times New Roman"/>
          <w:sz w:val="20"/>
          <w:szCs w:val="20"/>
        </w:rPr>
      </w:pPr>
    </w:p>
    <w:p w14:paraId="32C93D93">
      <w:pPr>
        <w:spacing w:before="10" w:line="240" w:lineRule="auto"/>
        <w:rPr>
          <w:rFonts w:ascii="Times New Roman" w:hAnsi="Times New Roman" w:eastAsia="Times New Roman" w:cs="Times New Roman"/>
          <w:sz w:val="21"/>
          <w:szCs w:val="21"/>
        </w:rPr>
      </w:pPr>
    </w:p>
    <w:tbl>
      <w:tblPr>
        <w:tblStyle w:val="3"/>
        <w:tblW w:w="0" w:type="auto"/>
        <w:tblInd w:w="104" w:type="dxa"/>
        <w:tblLayout w:type="fixed"/>
        <w:tblCellMar>
          <w:top w:w="0" w:type="dxa"/>
          <w:left w:w="0" w:type="dxa"/>
          <w:bottom w:w="0" w:type="dxa"/>
          <w:right w:w="0" w:type="dxa"/>
        </w:tblCellMar>
      </w:tblPr>
      <w:tblGrid>
        <w:gridCol w:w="1403"/>
        <w:gridCol w:w="2958"/>
        <w:gridCol w:w="2232"/>
        <w:gridCol w:w="7123"/>
      </w:tblGrid>
      <w:tr w14:paraId="06F427B8">
        <w:trPr>
          <w:trHeight w:val="610" w:hRule="exact"/>
        </w:trPr>
        <w:tc>
          <w:tcPr>
            <w:tcW w:w="1403" w:type="dxa"/>
            <w:tcBorders>
              <w:top w:val="single" w:color="000000" w:sz="4" w:space="0"/>
              <w:left w:val="single" w:color="000000" w:sz="4" w:space="0"/>
              <w:bottom w:val="single" w:color="000000" w:sz="4" w:space="0"/>
              <w:right w:val="single" w:color="000000" w:sz="4" w:space="0"/>
            </w:tcBorders>
          </w:tcPr>
          <w:p w14:paraId="5349D26B">
            <w:pPr>
              <w:pStyle w:val="5"/>
              <w:spacing w:line="300" w:lineRule="exact"/>
              <w:ind w:left="490" w:right="381" w:hanging="104"/>
              <w:jc w:val="left"/>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编号和</w:t>
            </w:r>
            <w:r>
              <w:rPr>
                <w:rFonts w:ascii="Microsoft JhengHei" w:hAnsi="Microsoft JhengHei" w:eastAsia="Microsoft JhengHei" w:cs="Microsoft JhengHei"/>
                <w:b/>
                <w:bCs/>
                <w:w w:val="99"/>
                <w:sz w:val="21"/>
                <w:szCs w:val="21"/>
              </w:rPr>
              <w:t xml:space="preserve"> </w:t>
            </w:r>
            <w:r>
              <w:rPr>
                <w:rFonts w:ascii="Microsoft JhengHei" w:hAnsi="Microsoft JhengHei" w:eastAsia="Microsoft JhengHei" w:cs="Microsoft JhengHei"/>
                <w:b/>
                <w:bCs/>
                <w:sz w:val="21"/>
                <w:szCs w:val="21"/>
              </w:rPr>
              <w:t>项目</w:t>
            </w:r>
          </w:p>
        </w:tc>
        <w:tc>
          <w:tcPr>
            <w:tcW w:w="2958" w:type="dxa"/>
            <w:tcBorders>
              <w:top w:val="single" w:color="000000" w:sz="4" w:space="0"/>
              <w:left w:val="single" w:color="000000" w:sz="4" w:space="0"/>
              <w:bottom w:val="single" w:color="000000" w:sz="4" w:space="0"/>
              <w:right w:val="single" w:color="000000" w:sz="4" w:space="0"/>
            </w:tcBorders>
          </w:tcPr>
          <w:p w14:paraId="7E100619">
            <w:pPr>
              <w:pStyle w:val="5"/>
              <w:spacing w:before="77" w:line="240" w:lineRule="auto"/>
              <w:ind w:left="753" w:right="0"/>
              <w:jc w:val="left"/>
              <w:rPr>
                <w:rFonts w:ascii="Microsoft JhengHei" w:hAnsi="Microsoft JhengHei" w:eastAsia="Microsoft JhengHei" w:cs="Microsoft JhengHei"/>
                <w:sz w:val="21"/>
                <w:szCs w:val="21"/>
              </w:rPr>
            </w:pPr>
            <w:r>
              <w:rPr>
                <w:rFonts w:ascii="Microsoft JhengHei" w:hAnsi="Microsoft JhengHei" w:eastAsia="Microsoft JhengHei" w:cs="Microsoft JhengHei"/>
                <w:b/>
                <w:bCs/>
                <w:spacing w:val="-3"/>
                <w:sz w:val="21"/>
                <w:szCs w:val="21"/>
              </w:rPr>
              <w:t>检查方法和内容</w:t>
            </w:r>
          </w:p>
        </w:tc>
        <w:tc>
          <w:tcPr>
            <w:tcW w:w="2232" w:type="dxa"/>
            <w:tcBorders>
              <w:top w:val="single" w:color="000000" w:sz="4" w:space="0"/>
              <w:left w:val="single" w:color="000000" w:sz="4" w:space="0"/>
              <w:bottom w:val="single" w:color="000000" w:sz="4" w:space="0"/>
              <w:right w:val="single" w:color="000000" w:sz="4" w:space="0"/>
            </w:tcBorders>
          </w:tcPr>
          <w:p w14:paraId="49425C42">
            <w:pPr>
              <w:pStyle w:val="5"/>
              <w:spacing w:line="300" w:lineRule="exact"/>
              <w:ind w:left="596" w:right="179" w:hanging="411"/>
              <w:jc w:val="left"/>
              <w:rPr>
                <w:rFonts w:ascii="Microsoft JhengHei" w:hAnsi="Microsoft JhengHei" w:eastAsia="Microsoft JhengHei" w:cs="Microsoft JhengHei"/>
                <w:sz w:val="21"/>
                <w:szCs w:val="21"/>
              </w:rPr>
            </w:pPr>
            <w:r>
              <w:rPr>
                <w:rFonts w:ascii="Microsoft JhengHei" w:hAnsi="Microsoft JhengHei" w:eastAsia="Microsoft JhengHei" w:cs="Microsoft JhengHei"/>
                <w:b/>
                <w:bCs/>
                <w:spacing w:val="-4"/>
                <w:sz w:val="21"/>
                <w:szCs w:val="21"/>
              </w:rPr>
              <w:t>检查项目（缺陷风险</w:t>
            </w:r>
            <w:r>
              <w:rPr>
                <w:rFonts w:ascii="Microsoft JhengHei" w:hAnsi="Microsoft JhengHei" w:eastAsia="Microsoft JhengHei" w:cs="Microsoft JhengHei"/>
                <w:b/>
                <w:bCs/>
                <w:w w:val="99"/>
                <w:sz w:val="21"/>
                <w:szCs w:val="21"/>
              </w:rPr>
              <w:t xml:space="preserve"> </w:t>
            </w:r>
            <w:r>
              <w:rPr>
                <w:rFonts w:ascii="Microsoft JhengHei" w:hAnsi="Microsoft JhengHei" w:eastAsia="Microsoft JhengHei" w:cs="Microsoft JhengHei"/>
                <w:b/>
                <w:bCs/>
                <w:spacing w:val="-3"/>
                <w:sz w:val="21"/>
                <w:szCs w:val="21"/>
              </w:rPr>
              <w:t>建议等级）</w:t>
            </w:r>
          </w:p>
        </w:tc>
        <w:tc>
          <w:tcPr>
            <w:tcW w:w="7123" w:type="dxa"/>
            <w:tcBorders>
              <w:top w:val="single" w:color="000000" w:sz="4" w:space="0"/>
              <w:left w:val="single" w:color="000000" w:sz="4" w:space="0"/>
              <w:bottom w:val="single" w:color="000000" w:sz="4" w:space="0"/>
              <w:right w:val="single" w:color="000000" w:sz="4" w:space="0"/>
            </w:tcBorders>
          </w:tcPr>
          <w:p w14:paraId="36EC12B7">
            <w:pPr>
              <w:pStyle w:val="5"/>
              <w:spacing w:before="77" w:line="240" w:lineRule="auto"/>
              <w:ind w:left="2" w:right="0"/>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pacing w:val="-3"/>
                <w:sz w:val="21"/>
                <w:szCs w:val="21"/>
              </w:rPr>
              <w:t>检查要点</w:t>
            </w:r>
          </w:p>
        </w:tc>
      </w:tr>
      <w:tr w14:paraId="1988D564">
        <w:tblPrEx>
          <w:tblCellMar>
            <w:top w:w="0" w:type="dxa"/>
            <w:left w:w="0" w:type="dxa"/>
            <w:bottom w:w="0" w:type="dxa"/>
            <w:right w:w="0" w:type="dxa"/>
          </w:tblCellMar>
        </w:tblPrEx>
        <w:trPr>
          <w:trHeight w:val="910" w:hRule="exact"/>
        </w:trPr>
        <w:tc>
          <w:tcPr>
            <w:tcW w:w="1403" w:type="dxa"/>
            <w:tcBorders>
              <w:top w:val="single" w:color="000000" w:sz="4" w:space="0"/>
              <w:left w:val="single" w:color="000000" w:sz="4" w:space="0"/>
              <w:bottom w:val="single" w:color="000000" w:sz="4" w:space="0"/>
              <w:right w:val="single" w:color="000000" w:sz="4" w:space="0"/>
            </w:tcBorders>
          </w:tcPr>
          <w:p w14:paraId="08A6C0B9"/>
        </w:tc>
        <w:tc>
          <w:tcPr>
            <w:tcW w:w="2958" w:type="dxa"/>
            <w:tcBorders>
              <w:top w:val="single" w:color="000000" w:sz="4" w:space="0"/>
              <w:left w:val="single" w:color="000000" w:sz="4" w:space="0"/>
              <w:bottom w:val="single" w:color="000000" w:sz="4" w:space="0"/>
              <w:right w:val="single" w:color="000000" w:sz="4" w:space="0"/>
            </w:tcBorders>
          </w:tcPr>
          <w:p w14:paraId="44A57591"/>
        </w:tc>
        <w:tc>
          <w:tcPr>
            <w:tcW w:w="2232" w:type="dxa"/>
            <w:tcBorders>
              <w:top w:val="single" w:color="000000" w:sz="4" w:space="0"/>
              <w:left w:val="single" w:color="000000" w:sz="4" w:space="0"/>
              <w:bottom w:val="single" w:color="000000" w:sz="4" w:space="0"/>
              <w:right w:val="single" w:color="000000" w:sz="4" w:space="0"/>
            </w:tcBorders>
          </w:tcPr>
          <w:p w14:paraId="545A04A9">
            <w:pPr>
              <w:pStyle w:val="5"/>
              <w:spacing w:line="254" w:lineRule="auto"/>
              <w:ind w:left="101" w:right="217"/>
              <w:jc w:val="both"/>
              <w:rPr>
                <w:rFonts w:ascii="宋体" w:hAnsi="宋体" w:eastAsia="宋体" w:cs="宋体"/>
                <w:sz w:val="21"/>
                <w:szCs w:val="21"/>
              </w:rPr>
            </w:pPr>
            <w:r>
              <w:rPr>
                <w:rFonts w:ascii="Times New Roman" w:hAnsi="Times New Roman" w:eastAsia="Times New Roman" w:cs="Times New Roman"/>
                <w:spacing w:val="-4"/>
                <w:sz w:val="21"/>
                <w:szCs w:val="21"/>
              </w:rPr>
              <w:t>33.</w:t>
            </w:r>
            <w:r>
              <w:rPr>
                <w:rFonts w:ascii="宋体" w:hAnsi="宋体" w:eastAsia="宋体" w:cs="宋体"/>
                <w:spacing w:val="-4"/>
                <w:sz w:val="21"/>
                <w:szCs w:val="21"/>
              </w:rPr>
              <w:t>涉及药物警戒活动</w:t>
            </w:r>
            <w:r>
              <w:rPr>
                <w:rFonts w:ascii="宋体" w:hAnsi="宋体" w:eastAsia="宋体" w:cs="宋体"/>
                <w:w w:val="99"/>
                <w:sz w:val="21"/>
                <w:szCs w:val="21"/>
              </w:rPr>
              <w:t xml:space="preserve"> </w:t>
            </w:r>
            <w:r>
              <w:rPr>
                <w:rFonts w:ascii="宋体" w:hAnsi="宋体" w:eastAsia="宋体" w:cs="宋体"/>
                <w:spacing w:val="-5"/>
                <w:sz w:val="21"/>
                <w:szCs w:val="21"/>
              </w:rPr>
              <w:t>的文件是否经药物警</w:t>
            </w:r>
            <w:r>
              <w:rPr>
                <w:rFonts w:ascii="宋体" w:hAnsi="宋体" w:eastAsia="宋体" w:cs="宋体"/>
                <w:spacing w:val="-103"/>
                <w:sz w:val="21"/>
                <w:szCs w:val="21"/>
              </w:rPr>
              <w:t xml:space="preserve"> </w:t>
            </w:r>
            <w:r>
              <w:rPr>
                <w:rFonts w:ascii="宋体" w:hAnsi="宋体" w:eastAsia="宋体" w:cs="宋体"/>
                <w:spacing w:val="-4"/>
                <w:sz w:val="21"/>
                <w:szCs w:val="21"/>
              </w:rPr>
              <w:t>戒部门审核</w:t>
            </w:r>
          </w:p>
        </w:tc>
        <w:tc>
          <w:tcPr>
            <w:tcW w:w="7123" w:type="dxa"/>
            <w:tcBorders>
              <w:top w:val="single" w:color="000000" w:sz="4" w:space="0"/>
              <w:left w:val="single" w:color="000000" w:sz="4" w:space="0"/>
              <w:bottom w:val="single" w:color="000000" w:sz="4" w:space="0"/>
              <w:right w:val="single" w:color="000000" w:sz="4" w:space="0"/>
            </w:tcBorders>
          </w:tcPr>
          <w:p w14:paraId="0DEF95F9">
            <w:pPr>
              <w:pStyle w:val="5"/>
              <w:spacing w:before="146" w:line="247" w:lineRule="auto"/>
              <w:ind w:left="101" w:right="241"/>
              <w:jc w:val="left"/>
              <w:rPr>
                <w:rFonts w:ascii="宋体" w:hAnsi="宋体" w:eastAsia="宋体" w:cs="宋体"/>
                <w:sz w:val="21"/>
                <w:szCs w:val="21"/>
              </w:rPr>
            </w:pPr>
            <w:r>
              <w:rPr>
                <w:rFonts w:ascii="Times New Roman" w:hAnsi="Times New Roman" w:eastAsia="Times New Roman" w:cs="Times New Roman"/>
                <w:sz w:val="21"/>
                <w:szCs w:val="21"/>
              </w:rPr>
              <w:t>33.1</w:t>
            </w:r>
            <w:r>
              <w:rPr>
                <w:rFonts w:ascii="Times New Roman" w:hAnsi="Times New Roman" w:eastAsia="Times New Roman" w:cs="Times New Roman"/>
                <w:spacing w:val="-10"/>
                <w:sz w:val="21"/>
                <w:szCs w:val="21"/>
              </w:rPr>
              <w:t xml:space="preserve"> </w:t>
            </w:r>
            <w:r>
              <w:rPr>
                <w:rFonts w:ascii="宋体" w:hAnsi="宋体" w:eastAsia="宋体" w:cs="宋体"/>
                <w:spacing w:val="-5"/>
                <w:sz w:val="21"/>
                <w:szCs w:val="21"/>
              </w:rPr>
              <w:t>可能涉及药物警戒活动的文件（包括本部门和其他部门）应当经药物警</w:t>
            </w:r>
            <w:r>
              <w:rPr>
                <w:rFonts w:ascii="宋体" w:hAnsi="宋体" w:eastAsia="宋体" w:cs="宋体"/>
                <w:w w:val="99"/>
                <w:sz w:val="21"/>
                <w:szCs w:val="21"/>
              </w:rPr>
              <w:t xml:space="preserve"> </w:t>
            </w:r>
            <w:r>
              <w:rPr>
                <w:rFonts w:ascii="宋体" w:hAnsi="宋体" w:eastAsia="宋体" w:cs="宋体"/>
                <w:spacing w:val="-4"/>
                <w:sz w:val="21"/>
                <w:szCs w:val="21"/>
              </w:rPr>
              <w:t>戒部门审核。</w:t>
            </w:r>
          </w:p>
        </w:tc>
      </w:tr>
      <w:tr w14:paraId="0E18B3AF">
        <w:tblPrEx>
          <w:tblCellMar>
            <w:top w:w="0" w:type="dxa"/>
            <w:left w:w="0" w:type="dxa"/>
            <w:bottom w:w="0" w:type="dxa"/>
            <w:right w:w="0" w:type="dxa"/>
          </w:tblCellMar>
        </w:tblPrEx>
        <w:trPr>
          <w:trHeight w:val="331" w:hRule="exact"/>
        </w:trPr>
        <w:tc>
          <w:tcPr>
            <w:tcW w:w="1403" w:type="dxa"/>
            <w:vMerge w:val="restart"/>
            <w:tcBorders>
              <w:top w:val="single" w:color="000000" w:sz="4" w:space="0"/>
              <w:left w:val="single" w:color="000000" w:sz="4" w:space="0"/>
              <w:right w:val="single" w:color="000000" w:sz="4" w:space="0"/>
            </w:tcBorders>
          </w:tcPr>
          <w:p w14:paraId="21E1C7FA">
            <w:pPr>
              <w:pStyle w:val="5"/>
              <w:spacing w:line="240" w:lineRule="auto"/>
              <w:ind w:right="0"/>
              <w:jc w:val="left"/>
              <w:rPr>
                <w:rFonts w:ascii="Times New Roman" w:hAnsi="Times New Roman" w:eastAsia="Times New Roman" w:cs="Times New Roman"/>
                <w:sz w:val="20"/>
                <w:szCs w:val="20"/>
              </w:rPr>
            </w:pPr>
          </w:p>
          <w:p w14:paraId="79935EA5">
            <w:pPr>
              <w:pStyle w:val="5"/>
              <w:spacing w:line="240" w:lineRule="auto"/>
              <w:ind w:right="0"/>
              <w:jc w:val="left"/>
              <w:rPr>
                <w:rFonts w:ascii="Times New Roman" w:hAnsi="Times New Roman" w:eastAsia="Times New Roman" w:cs="Times New Roman"/>
                <w:sz w:val="20"/>
                <w:szCs w:val="20"/>
              </w:rPr>
            </w:pPr>
          </w:p>
          <w:p w14:paraId="5735FBEB">
            <w:pPr>
              <w:pStyle w:val="5"/>
              <w:spacing w:line="240" w:lineRule="auto"/>
              <w:ind w:right="0"/>
              <w:jc w:val="left"/>
              <w:rPr>
                <w:rFonts w:ascii="Times New Roman" w:hAnsi="Times New Roman" w:eastAsia="Times New Roman" w:cs="Times New Roman"/>
                <w:sz w:val="20"/>
                <w:szCs w:val="20"/>
              </w:rPr>
            </w:pPr>
          </w:p>
          <w:p w14:paraId="7199FD31">
            <w:pPr>
              <w:pStyle w:val="5"/>
              <w:spacing w:line="240" w:lineRule="auto"/>
              <w:ind w:right="0"/>
              <w:jc w:val="left"/>
              <w:rPr>
                <w:rFonts w:ascii="Times New Roman" w:hAnsi="Times New Roman" w:eastAsia="Times New Roman" w:cs="Times New Roman"/>
                <w:sz w:val="20"/>
                <w:szCs w:val="20"/>
              </w:rPr>
            </w:pPr>
          </w:p>
          <w:p w14:paraId="5716EA66">
            <w:pPr>
              <w:pStyle w:val="5"/>
              <w:spacing w:line="240" w:lineRule="auto"/>
              <w:ind w:right="0"/>
              <w:jc w:val="left"/>
              <w:rPr>
                <w:rFonts w:ascii="Times New Roman" w:hAnsi="Times New Roman" w:eastAsia="Times New Roman" w:cs="Times New Roman"/>
                <w:sz w:val="20"/>
                <w:szCs w:val="20"/>
              </w:rPr>
            </w:pPr>
          </w:p>
          <w:p w14:paraId="79570239">
            <w:pPr>
              <w:pStyle w:val="5"/>
              <w:spacing w:line="240" w:lineRule="auto"/>
              <w:ind w:right="0"/>
              <w:jc w:val="left"/>
              <w:rPr>
                <w:rFonts w:ascii="Times New Roman" w:hAnsi="Times New Roman" w:eastAsia="Times New Roman" w:cs="Times New Roman"/>
                <w:sz w:val="20"/>
                <w:szCs w:val="20"/>
              </w:rPr>
            </w:pPr>
          </w:p>
          <w:p w14:paraId="76F266F1">
            <w:pPr>
              <w:pStyle w:val="5"/>
              <w:spacing w:line="240" w:lineRule="auto"/>
              <w:ind w:right="0"/>
              <w:jc w:val="left"/>
              <w:rPr>
                <w:rFonts w:ascii="Times New Roman" w:hAnsi="Times New Roman" w:eastAsia="Times New Roman" w:cs="Times New Roman"/>
                <w:sz w:val="20"/>
                <w:szCs w:val="20"/>
              </w:rPr>
            </w:pPr>
          </w:p>
          <w:p w14:paraId="63B10856">
            <w:pPr>
              <w:pStyle w:val="5"/>
              <w:spacing w:line="240" w:lineRule="auto"/>
              <w:ind w:right="0"/>
              <w:jc w:val="left"/>
              <w:rPr>
                <w:rFonts w:ascii="Times New Roman" w:hAnsi="Times New Roman" w:eastAsia="Times New Roman" w:cs="Times New Roman"/>
                <w:sz w:val="20"/>
                <w:szCs w:val="20"/>
              </w:rPr>
            </w:pPr>
          </w:p>
          <w:p w14:paraId="668D7826">
            <w:pPr>
              <w:pStyle w:val="5"/>
              <w:spacing w:line="240" w:lineRule="auto"/>
              <w:ind w:right="0"/>
              <w:jc w:val="left"/>
              <w:rPr>
                <w:rFonts w:ascii="Times New Roman" w:hAnsi="Times New Roman" w:eastAsia="Times New Roman" w:cs="Times New Roman"/>
                <w:sz w:val="20"/>
                <w:szCs w:val="20"/>
              </w:rPr>
            </w:pPr>
          </w:p>
          <w:p w14:paraId="48A529C7">
            <w:pPr>
              <w:pStyle w:val="5"/>
              <w:spacing w:line="240" w:lineRule="auto"/>
              <w:ind w:right="0"/>
              <w:jc w:val="left"/>
              <w:rPr>
                <w:rFonts w:ascii="Times New Roman" w:hAnsi="Times New Roman" w:eastAsia="Times New Roman" w:cs="Times New Roman"/>
                <w:sz w:val="20"/>
                <w:szCs w:val="20"/>
              </w:rPr>
            </w:pPr>
          </w:p>
          <w:p w14:paraId="0E5DF1B5">
            <w:pPr>
              <w:pStyle w:val="5"/>
              <w:spacing w:line="240" w:lineRule="auto"/>
              <w:ind w:right="0"/>
              <w:jc w:val="left"/>
              <w:rPr>
                <w:rFonts w:ascii="Times New Roman" w:hAnsi="Times New Roman" w:eastAsia="Times New Roman" w:cs="Times New Roman"/>
                <w:sz w:val="20"/>
                <w:szCs w:val="20"/>
              </w:rPr>
            </w:pPr>
          </w:p>
          <w:p w14:paraId="5AC89649">
            <w:pPr>
              <w:pStyle w:val="5"/>
              <w:spacing w:line="240" w:lineRule="auto"/>
              <w:ind w:right="0"/>
              <w:jc w:val="left"/>
              <w:rPr>
                <w:rFonts w:ascii="Times New Roman" w:hAnsi="Times New Roman" w:eastAsia="Times New Roman" w:cs="Times New Roman"/>
                <w:sz w:val="20"/>
                <w:szCs w:val="20"/>
              </w:rPr>
            </w:pPr>
          </w:p>
          <w:p w14:paraId="3ED158E6">
            <w:pPr>
              <w:pStyle w:val="5"/>
              <w:spacing w:before="2" w:line="240" w:lineRule="auto"/>
              <w:ind w:right="0"/>
              <w:jc w:val="left"/>
              <w:rPr>
                <w:rFonts w:ascii="Times New Roman" w:hAnsi="Times New Roman" w:eastAsia="Times New Roman" w:cs="Times New Roman"/>
                <w:sz w:val="25"/>
                <w:szCs w:val="25"/>
              </w:rPr>
            </w:pPr>
          </w:p>
          <w:p w14:paraId="39D98FB6">
            <w:pPr>
              <w:pStyle w:val="5"/>
              <w:spacing w:line="254" w:lineRule="auto"/>
              <w:ind w:left="128" w:right="122"/>
              <w:jc w:val="center"/>
              <w:rPr>
                <w:rFonts w:ascii="宋体" w:hAnsi="宋体" w:eastAsia="宋体" w:cs="宋体"/>
                <w:sz w:val="21"/>
                <w:szCs w:val="21"/>
              </w:rPr>
            </w:pPr>
            <w:r>
              <w:rPr>
                <w:rFonts w:ascii="Times New Roman" w:hAnsi="Times New Roman" w:eastAsia="Times New Roman" w:cs="Times New Roman"/>
                <w:spacing w:val="-3"/>
                <w:sz w:val="21"/>
                <w:szCs w:val="21"/>
              </w:rPr>
              <w:t xml:space="preserve">PV11 </w:t>
            </w:r>
            <w:r>
              <w:rPr>
                <w:rFonts w:ascii="宋体" w:hAnsi="宋体" w:eastAsia="宋体" w:cs="宋体"/>
                <w:spacing w:val="-3"/>
                <w:sz w:val="21"/>
                <w:szCs w:val="21"/>
              </w:rPr>
              <w:t>药物警</w:t>
            </w:r>
            <w:r>
              <w:rPr>
                <w:rFonts w:ascii="宋体" w:hAnsi="宋体" w:eastAsia="宋体" w:cs="宋体"/>
                <w:w w:val="99"/>
                <w:sz w:val="21"/>
                <w:szCs w:val="21"/>
              </w:rPr>
              <w:t xml:space="preserve"> </w:t>
            </w:r>
            <w:r>
              <w:rPr>
                <w:rFonts w:ascii="宋体" w:hAnsi="宋体" w:eastAsia="宋体" w:cs="宋体"/>
                <w:spacing w:val="-4"/>
                <w:sz w:val="21"/>
                <w:szCs w:val="21"/>
              </w:rPr>
              <w:t>戒体系主文</w:t>
            </w:r>
            <w:r>
              <w:rPr>
                <w:rFonts w:ascii="宋体" w:hAnsi="宋体" w:eastAsia="宋体" w:cs="宋体"/>
                <w:w w:val="99"/>
                <w:sz w:val="21"/>
                <w:szCs w:val="21"/>
              </w:rPr>
              <w:t xml:space="preserve"> </w:t>
            </w:r>
            <w:r>
              <w:rPr>
                <w:rFonts w:ascii="宋体" w:hAnsi="宋体" w:eastAsia="宋体" w:cs="宋体"/>
                <w:sz w:val="21"/>
                <w:szCs w:val="21"/>
              </w:rPr>
              <w:t>件</w:t>
            </w:r>
          </w:p>
        </w:tc>
        <w:tc>
          <w:tcPr>
            <w:tcW w:w="2958" w:type="dxa"/>
            <w:vMerge w:val="restart"/>
            <w:tcBorders>
              <w:top w:val="single" w:color="000000" w:sz="4" w:space="0"/>
              <w:left w:val="single" w:color="000000" w:sz="4" w:space="0"/>
              <w:right w:val="single" w:color="000000" w:sz="4" w:space="0"/>
            </w:tcBorders>
          </w:tcPr>
          <w:p w14:paraId="50674581">
            <w:pPr>
              <w:pStyle w:val="5"/>
              <w:spacing w:line="240" w:lineRule="auto"/>
              <w:ind w:right="0"/>
              <w:jc w:val="left"/>
              <w:rPr>
                <w:rFonts w:ascii="Times New Roman" w:hAnsi="Times New Roman" w:eastAsia="Times New Roman" w:cs="Times New Roman"/>
                <w:sz w:val="20"/>
                <w:szCs w:val="20"/>
              </w:rPr>
            </w:pPr>
          </w:p>
          <w:p w14:paraId="6AF5F42D">
            <w:pPr>
              <w:pStyle w:val="5"/>
              <w:spacing w:line="240" w:lineRule="auto"/>
              <w:ind w:right="0"/>
              <w:jc w:val="left"/>
              <w:rPr>
                <w:rFonts w:ascii="Times New Roman" w:hAnsi="Times New Roman" w:eastAsia="Times New Roman" w:cs="Times New Roman"/>
                <w:sz w:val="20"/>
                <w:szCs w:val="20"/>
              </w:rPr>
            </w:pPr>
          </w:p>
          <w:p w14:paraId="044C8302">
            <w:pPr>
              <w:pStyle w:val="5"/>
              <w:spacing w:line="240" w:lineRule="auto"/>
              <w:ind w:right="0"/>
              <w:jc w:val="left"/>
              <w:rPr>
                <w:rFonts w:ascii="Times New Roman" w:hAnsi="Times New Roman" w:eastAsia="Times New Roman" w:cs="Times New Roman"/>
                <w:sz w:val="20"/>
                <w:szCs w:val="20"/>
              </w:rPr>
            </w:pPr>
          </w:p>
          <w:p w14:paraId="33516BA1">
            <w:pPr>
              <w:pStyle w:val="5"/>
              <w:spacing w:line="240" w:lineRule="auto"/>
              <w:ind w:right="0"/>
              <w:jc w:val="left"/>
              <w:rPr>
                <w:rFonts w:ascii="Times New Roman" w:hAnsi="Times New Roman" w:eastAsia="Times New Roman" w:cs="Times New Roman"/>
                <w:sz w:val="20"/>
                <w:szCs w:val="20"/>
              </w:rPr>
            </w:pPr>
          </w:p>
          <w:p w14:paraId="01D9441C">
            <w:pPr>
              <w:pStyle w:val="5"/>
              <w:spacing w:line="240" w:lineRule="auto"/>
              <w:ind w:right="0"/>
              <w:jc w:val="left"/>
              <w:rPr>
                <w:rFonts w:ascii="Times New Roman" w:hAnsi="Times New Roman" w:eastAsia="Times New Roman" w:cs="Times New Roman"/>
                <w:sz w:val="20"/>
                <w:szCs w:val="20"/>
              </w:rPr>
            </w:pPr>
          </w:p>
          <w:p w14:paraId="1A5A581C">
            <w:pPr>
              <w:pStyle w:val="5"/>
              <w:spacing w:line="240" w:lineRule="auto"/>
              <w:ind w:right="0"/>
              <w:jc w:val="left"/>
              <w:rPr>
                <w:rFonts w:ascii="Times New Roman" w:hAnsi="Times New Roman" w:eastAsia="Times New Roman" w:cs="Times New Roman"/>
                <w:sz w:val="20"/>
                <w:szCs w:val="20"/>
              </w:rPr>
            </w:pPr>
          </w:p>
          <w:p w14:paraId="33431D17">
            <w:pPr>
              <w:pStyle w:val="5"/>
              <w:spacing w:line="240" w:lineRule="auto"/>
              <w:ind w:right="0"/>
              <w:jc w:val="left"/>
              <w:rPr>
                <w:rFonts w:ascii="Times New Roman" w:hAnsi="Times New Roman" w:eastAsia="Times New Roman" w:cs="Times New Roman"/>
                <w:sz w:val="20"/>
                <w:szCs w:val="20"/>
              </w:rPr>
            </w:pPr>
          </w:p>
          <w:p w14:paraId="5E393D83">
            <w:pPr>
              <w:pStyle w:val="5"/>
              <w:spacing w:line="240" w:lineRule="auto"/>
              <w:ind w:right="0"/>
              <w:jc w:val="left"/>
              <w:rPr>
                <w:rFonts w:ascii="Times New Roman" w:hAnsi="Times New Roman" w:eastAsia="Times New Roman" w:cs="Times New Roman"/>
                <w:sz w:val="20"/>
                <w:szCs w:val="20"/>
              </w:rPr>
            </w:pPr>
          </w:p>
          <w:p w14:paraId="75EBAF18">
            <w:pPr>
              <w:pStyle w:val="5"/>
              <w:spacing w:line="240" w:lineRule="auto"/>
              <w:ind w:right="0"/>
              <w:jc w:val="left"/>
              <w:rPr>
                <w:rFonts w:ascii="Times New Roman" w:hAnsi="Times New Roman" w:eastAsia="Times New Roman" w:cs="Times New Roman"/>
                <w:sz w:val="20"/>
                <w:szCs w:val="20"/>
              </w:rPr>
            </w:pPr>
          </w:p>
          <w:p w14:paraId="0C7E66DB">
            <w:pPr>
              <w:pStyle w:val="5"/>
              <w:spacing w:line="240" w:lineRule="auto"/>
              <w:ind w:right="0"/>
              <w:jc w:val="left"/>
              <w:rPr>
                <w:rFonts w:ascii="Times New Roman" w:hAnsi="Times New Roman" w:eastAsia="Times New Roman" w:cs="Times New Roman"/>
                <w:sz w:val="20"/>
                <w:szCs w:val="20"/>
              </w:rPr>
            </w:pPr>
          </w:p>
          <w:p w14:paraId="1E5EC1D8">
            <w:pPr>
              <w:pStyle w:val="5"/>
              <w:spacing w:line="240" w:lineRule="auto"/>
              <w:ind w:right="0"/>
              <w:jc w:val="left"/>
              <w:rPr>
                <w:rFonts w:ascii="Times New Roman" w:hAnsi="Times New Roman" w:eastAsia="Times New Roman" w:cs="Times New Roman"/>
                <w:sz w:val="20"/>
                <w:szCs w:val="20"/>
              </w:rPr>
            </w:pPr>
          </w:p>
          <w:p w14:paraId="72B56243">
            <w:pPr>
              <w:pStyle w:val="5"/>
              <w:spacing w:before="1" w:line="240" w:lineRule="auto"/>
              <w:ind w:right="0"/>
              <w:jc w:val="left"/>
              <w:rPr>
                <w:rFonts w:ascii="Times New Roman" w:hAnsi="Times New Roman" w:eastAsia="Times New Roman" w:cs="Times New Roman"/>
                <w:sz w:val="19"/>
                <w:szCs w:val="19"/>
              </w:rPr>
            </w:pPr>
          </w:p>
          <w:p w14:paraId="7DCD8F10">
            <w:pPr>
              <w:pStyle w:val="5"/>
              <w:spacing w:line="261" w:lineRule="auto"/>
              <w:ind w:left="103" w:right="174"/>
              <w:jc w:val="both"/>
              <w:rPr>
                <w:rFonts w:ascii="宋体" w:hAnsi="宋体" w:eastAsia="宋体" w:cs="宋体"/>
                <w:sz w:val="21"/>
                <w:szCs w:val="21"/>
              </w:rPr>
            </w:pPr>
            <w:r>
              <w:rPr>
                <w:rFonts w:ascii="宋体" w:hAnsi="宋体" w:eastAsia="宋体" w:cs="宋体"/>
                <w:spacing w:val="-5"/>
                <w:sz w:val="21"/>
                <w:szCs w:val="21"/>
              </w:rPr>
              <w:t>查看药物警戒体系主文件；查</w:t>
            </w:r>
            <w:r>
              <w:rPr>
                <w:rFonts w:ascii="宋体" w:hAnsi="宋体" w:eastAsia="宋体" w:cs="宋体"/>
                <w:spacing w:val="-103"/>
                <w:sz w:val="21"/>
                <w:szCs w:val="21"/>
              </w:rPr>
              <w:t xml:space="preserve"> </w:t>
            </w:r>
            <w:r>
              <w:rPr>
                <w:rFonts w:ascii="宋体" w:hAnsi="宋体" w:eastAsia="宋体" w:cs="宋体"/>
                <w:spacing w:val="-5"/>
                <w:sz w:val="21"/>
                <w:szCs w:val="21"/>
              </w:rPr>
              <w:t>看相关制度和规程中有无主文</w:t>
            </w:r>
            <w:r>
              <w:rPr>
                <w:rFonts w:ascii="宋体" w:hAnsi="宋体" w:eastAsia="宋体" w:cs="宋体"/>
                <w:spacing w:val="-103"/>
                <w:sz w:val="21"/>
                <w:szCs w:val="21"/>
              </w:rPr>
              <w:t xml:space="preserve"> </w:t>
            </w:r>
            <w:r>
              <w:rPr>
                <w:rFonts w:ascii="宋体" w:hAnsi="宋体" w:eastAsia="宋体" w:cs="宋体"/>
                <w:spacing w:val="-5"/>
                <w:sz w:val="21"/>
                <w:szCs w:val="21"/>
              </w:rPr>
              <w:t>件更新的要求；查看主文件更</w:t>
            </w:r>
            <w:r>
              <w:rPr>
                <w:rFonts w:ascii="宋体" w:hAnsi="宋体" w:eastAsia="宋体" w:cs="宋体"/>
                <w:spacing w:val="-103"/>
                <w:sz w:val="21"/>
                <w:szCs w:val="21"/>
              </w:rPr>
              <w:t xml:space="preserve"> </w:t>
            </w:r>
            <w:r>
              <w:rPr>
                <w:rFonts w:ascii="宋体" w:hAnsi="宋体" w:eastAsia="宋体" w:cs="宋体"/>
                <w:spacing w:val="-5"/>
                <w:sz w:val="21"/>
                <w:szCs w:val="21"/>
              </w:rPr>
              <w:t>新记录及更新内容。</w:t>
            </w:r>
          </w:p>
          <w:p w14:paraId="5A84E224">
            <w:pPr>
              <w:pStyle w:val="5"/>
              <w:spacing w:before="6" w:line="240" w:lineRule="auto"/>
              <w:ind w:left="103" w:right="0"/>
              <w:jc w:val="both"/>
              <w:rPr>
                <w:rFonts w:ascii="宋体" w:hAnsi="宋体" w:eastAsia="宋体" w:cs="宋体"/>
                <w:sz w:val="21"/>
                <w:szCs w:val="21"/>
              </w:rPr>
            </w:pPr>
            <w:r>
              <w:rPr>
                <w:rFonts w:ascii="Times New Roman" w:hAnsi="Times New Roman" w:eastAsia="Times New Roman" w:cs="Times New Roman"/>
                <w:sz w:val="21"/>
                <w:szCs w:val="21"/>
              </w:rPr>
              <w:t>GVP</w:t>
            </w:r>
            <w:r>
              <w:rPr>
                <w:rFonts w:ascii="Times New Roman" w:hAnsi="Times New Roman" w:eastAsia="Times New Roman" w:cs="Times New Roman"/>
                <w:spacing w:val="-8"/>
                <w:sz w:val="21"/>
                <w:szCs w:val="21"/>
              </w:rPr>
              <w:t xml:space="preserve"> </w:t>
            </w:r>
            <w:r>
              <w:rPr>
                <w:rFonts w:ascii="宋体" w:hAnsi="宋体" w:eastAsia="宋体" w:cs="宋体"/>
                <w:sz w:val="21"/>
                <w:szCs w:val="21"/>
              </w:rPr>
              <w:t>第</w:t>
            </w:r>
            <w:r>
              <w:rPr>
                <w:rFonts w:ascii="宋体" w:hAnsi="宋体" w:eastAsia="宋体" w:cs="宋体"/>
                <w:spacing w:val="-61"/>
                <w:sz w:val="21"/>
                <w:szCs w:val="21"/>
              </w:rPr>
              <w:t xml:space="preserve"> </w:t>
            </w:r>
            <w:r>
              <w:rPr>
                <w:rFonts w:ascii="Times New Roman" w:hAnsi="Times New Roman" w:eastAsia="Times New Roman" w:cs="Times New Roman"/>
                <w:spacing w:val="-3"/>
                <w:sz w:val="21"/>
                <w:szCs w:val="21"/>
              </w:rPr>
              <w:t>104-106</w:t>
            </w:r>
            <w:r>
              <w:rPr>
                <w:rFonts w:ascii="Times New Roman" w:hAnsi="Times New Roman" w:eastAsia="Times New Roman" w:cs="Times New Roman"/>
                <w:spacing w:val="-5"/>
                <w:sz w:val="21"/>
                <w:szCs w:val="21"/>
              </w:rPr>
              <w:t xml:space="preserve"> </w:t>
            </w:r>
            <w:r>
              <w:rPr>
                <w:rFonts w:ascii="宋体" w:hAnsi="宋体" w:eastAsia="宋体" w:cs="宋体"/>
                <w:sz w:val="21"/>
                <w:szCs w:val="21"/>
              </w:rPr>
              <w:t>条</w:t>
            </w:r>
          </w:p>
        </w:tc>
        <w:tc>
          <w:tcPr>
            <w:tcW w:w="2232" w:type="dxa"/>
            <w:tcBorders>
              <w:top w:val="single" w:color="000000" w:sz="4" w:space="0"/>
              <w:left w:val="single" w:color="000000" w:sz="4" w:space="0"/>
              <w:bottom w:val="nil"/>
              <w:right w:val="single" w:color="000000" w:sz="4" w:space="0"/>
            </w:tcBorders>
          </w:tcPr>
          <w:p w14:paraId="0617459C">
            <w:pPr>
              <w:pStyle w:val="5"/>
              <w:spacing w:line="285" w:lineRule="exact"/>
              <w:ind w:left="101" w:right="0"/>
              <w:jc w:val="left"/>
              <w:rPr>
                <w:rFonts w:ascii="宋体" w:hAnsi="宋体" w:eastAsia="宋体" w:cs="宋体"/>
                <w:sz w:val="21"/>
                <w:szCs w:val="21"/>
              </w:rPr>
            </w:pPr>
            <w:r>
              <w:rPr>
                <w:rFonts w:ascii="Times New Roman" w:hAnsi="Times New Roman" w:eastAsia="Times New Roman" w:cs="Times New Roman"/>
                <w:spacing w:val="-4"/>
                <w:sz w:val="21"/>
                <w:szCs w:val="21"/>
              </w:rPr>
              <w:t>34.</w:t>
            </w:r>
            <w:r>
              <w:rPr>
                <w:rFonts w:ascii="宋体" w:hAnsi="宋体" w:eastAsia="宋体" w:cs="宋体"/>
                <w:spacing w:val="-4"/>
                <w:sz w:val="21"/>
                <w:szCs w:val="21"/>
              </w:rPr>
              <w:t>是否建立药物警戒</w:t>
            </w:r>
          </w:p>
        </w:tc>
        <w:tc>
          <w:tcPr>
            <w:tcW w:w="7123" w:type="dxa"/>
            <w:tcBorders>
              <w:top w:val="single" w:color="000000" w:sz="4" w:space="0"/>
              <w:left w:val="single" w:color="000000" w:sz="4" w:space="0"/>
              <w:bottom w:val="nil"/>
              <w:right w:val="single" w:color="000000" w:sz="4" w:space="0"/>
            </w:tcBorders>
          </w:tcPr>
          <w:p w14:paraId="37CD2657">
            <w:pPr>
              <w:pStyle w:val="5"/>
              <w:spacing w:line="285" w:lineRule="exact"/>
              <w:ind w:left="101" w:right="0"/>
              <w:jc w:val="left"/>
              <w:rPr>
                <w:rFonts w:ascii="宋体" w:hAnsi="宋体" w:eastAsia="宋体" w:cs="宋体"/>
                <w:sz w:val="21"/>
                <w:szCs w:val="21"/>
              </w:rPr>
            </w:pPr>
            <w:r>
              <w:rPr>
                <w:rFonts w:ascii="Times New Roman" w:hAnsi="Times New Roman" w:eastAsia="Times New Roman" w:cs="Times New Roman"/>
                <w:sz w:val="21"/>
                <w:szCs w:val="21"/>
              </w:rPr>
              <w:t>34.1</w:t>
            </w:r>
            <w:r>
              <w:rPr>
                <w:rFonts w:ascii="Times New Roman" w:hAnsi="Times New Roman" w:eastAsia="Times New Roman" w:cs="Times New Roman"/>
                <w:spacing w:val="-13"/>
                <w:sz w:val="21"/>
                <w:szCs w:val="21"/>
              </w:rPr>
              <w:t xml:space="preserve"> </w:t>
            </w:r>
            <w:r>
              <w:rPr>
                <w:rFonts w:ascii="宋体" w:hAnsi="宋体" w:eastAsia="宋体" w:cs="宋体"/>
                <w:spacing w:val="-5"/>
                <w:sz w:val="21"/>
                <w:szCs w:val="21"/>
              </w:rPr>
              <w:t>持有人应当创建药物警戒体系主文件，用以描述药物警戒体系及活动情</w:t>
            </w:r>
          </w:p>
        </w:tc>
      </w:tr>
      <w:tr w14:paraId="71364F06">
        <w:tblPrEx>
          <w:tblCellMar>
            <w:top w:w="0" w:type="dxa"/>
            <w:left w:w="0" w:type="dxa"/>
            <w:bottom w:w="0" w:type="dxa"/>
            <w:right w:w="0" w:type="dxa"/>
          </w:tblCellMar>
        </w:tblPrEx>
        <w:trPr>
          <w:trHeight w:val="279" w:hRule="exact"/>
        </w:trPr>
        <w:tc>
          <w:tcPr>
            <w:tcW w:w="1403" w:type="dxa"/>
            <w:vMerge w:val="continue"/>
            <w:tcBorders>
              <w:left w:val="single" w:color="000000" w:sz="4" w:space="0"/>
              <w:right w:val="single" w:color="000000" w:sz="4" w:space="0"/>
            </w:tcBorders>
          </w:tcPr>
          <w:p w14:paraId="34C54774"/>
        </w:tc>
        <w:tc>
          <w:tcPr>
            <w:tcW w:w="2958" w:type="dxa"/>
            <w:vMerge w:val="continue"/>
            <w:tcBorders>
              <w:left w:val="single" w:color="000000" w:sz="4" w:space="0"/>
              <w:right w:val="single" w:color="000000" w:sz="4" w:space="0"/>
            </w:tcBorders>
          </w:tcPr>
          <w:p w14:paraId="68E30D80"/>
        </w:tc>
        <w:tc>
          <w:tcPr>
            <w:tcW w:w="2232" w:type="dxa"/>
            <w:tcBorders>
              <w:top w:val="nil"/>
              <w:left w:val="single" w:color="000000" w:sz="4" w:space="0"/>
              <w:bottom w:val="single" w:color="000000" w:sz="4" w:space="0"/>
              <w:right w:val="single" w:color="000000" w:sz="4" w:space="0"/>
            </w:tcBorders>
          </w:tcPr>
          <w:p w14:paraId="307750D4">
            <w:pPr>
              <w:pStyle w:val="5"/>
              <w:spacing w:line="259" w:lineRule="exact"/>
              <w:ind w:left="101" w:right="0"/>
              <w:jc w:val="left"/>
              <w:rPr>
                <w:rFonts w:ascii="宋体" w:hAnsi="宋体" w:eastAsia="宋体" w:cs="宋体"/>
                <w:sz w:val="21"/>
                <w:szCs w:val="21"/>
              </w:rPr>
            </w:pPr>
            <w:r>
              <w:rPr>
                <w:rFonts w:ascii="宋体" w:hAnsi="宋体" w:eastAsia="宋体" w:cs="宋体"/>
                <w:spacing w:val="-4"/>
                <w:sz w:val="21"/>
                <w:szCs w:val="21"/>
              </w:rPr>
              <w:t>体系主文件（</w:t>
            </w:r>
            <w:r>
              <w:rPr>
                <w:rFonts w:ascii="Times New Roman" w:hAnsi="Times New Roman" w:eastAsia="Times New Roman" w:cs="Times New Roman"/>
                <w:spacing w:val="-4"/>
                <w:sz w:val="21"/>
                <w:szCs w:val="21"/>
              </w:rPr>
              <w:t>*</w:t>
            </w:r>
            <w:r>
              <w:rPr>
                <w:rFonts w:ascii="宋体" w:hAnsi="宋体" w:eastAsia="宋体" w:cs="宋体"/>
                <w:spacing w:val="-4"/>
                <w:sz w:val="21"/>
                <w:szCs w:val="21"/>
              </w:rPr>
              <w:t>）</w:t>
            </w:r>
          </w:p>
        </w:tc>
        <w:tc>
          <w:tcPr>
            <w:tcW w:w="7123" w:type="dxa"/>
            <w:tcBorders>
              <w:top w:val="nil"/>
              <w:left w:val="single" w:color="000000" w:sz="4" w:space="0"/>
              <w:bottom w:val="single" w:color="000000" w:sz="4" w:space="0"/>
              <w:right w:val="single" w:color="000000" w:sz="4" w:space="0"/>
            </w:tcBorders>
          </w:tcPr>
          <w:p w14:paraId="53483A07">
            <w:pPr>
              <w:pStyle w:val="5"/>
              <w:spacing w:line="259" w:lineRule="exact"/>
              <w:ind w:left="101" w:right="0"/>
              <w:jc w:val="left"/>
              <w:rPr>
                <w:rFonts w:ascii="宋体" w:hAnsi="宋体" w:eastAsia="宋体" w:cs="宋体"/>
                <w:sz w:val="21"/>
                <w:szCs w:val="21"/>
              </w:rPr>
            </w:pPr>
            <w:r>
              <w:rPr>
                <w:rFonts w:ascii="宋体" w:hAnsi="宋体" w:eastAsia="宋体" w:cs="宋体"/>
                <w:spacing w:val="-4"/>
                <w:sz w:val="21"/>
                <w:szCs w:val="21"/>
              </w:rPr>
              <w:t>况。（</w:t>
            </w:r>
            <w:r>
              <w:rPr>
                <w:rFonts w:ascii="Times New Roman" w:hAnsi="Times New Roman" w:eastAsia="Times New Roman" w:cs="Times New Roman"/>
                <w:spacing w:val="-4"/>
                <w:sz w:val="21"/>
                <w:szCs w:val="21"/>
              </w:rPr>
              <w:t>*</w:t>
            </w:r>
            <w:r>
              <w:rPr>
                <w:rFonts w:ascii="宋体" w:hAnsi="宋体" w:eastAsia="宋体" w:cs="宋体"/>
                <w:spacing w:val="-4"/>
                <w:sz w:val="21"/>
                <w:szCs w:val="21"/>
              </w:rPr>
              <w:t>）</w:t>
            </w:r>
          </w:p>
        </w:tc>
      </w:tr>
      <w:tr w14:paraId="1EF8EDD1">
        <w:tblPrEx>
          <w:tblCellMar>
            <w:top w:w="0" w:type="dxa"/>
            <w:left w:w="0" w:type="dxa"/>
            <w:bottom w:w="0" w:type="dxa"/>
            <w:right w:w="0" w:type="dxa"/>
          </w:tblCellMar>
        </w:tblPrEx>
        <w:trPr>
          <w:trHeight w:val="357" w:hRule="exact"/>
        </w:trPr>
        <w:tc>
          <w:tcPr>
            <w:tcW w:w="1403" w:type="dxa"/>
            <w:vMerge w:val="continue"/>
            <w:tcBorders>
              <w:left w:val="single" w:color="000000" w:sz="4" w:space="0"/>
              <w:right w:val="single" w:color="000000" w:sz="4" w:space="0"/>
            </w:tcBorders>
          </w:tcPr>
          <w:p w14:paraId="0B42AFD1"/>
        </w:tc>
        <w:tc>
          <w:tcPr>
            <w:tcW w:w="2958" w:type="dxa"/>
            <w:vMerge w:val="continue"/>
            <w:tcBorders>
              <w:left w:val="single" w:color="000000" w:sz="4" w:space="0"/>
              <w:right w:val="single" w:color="000000" w:sz="4" w:space="0"/>
            </w:tcBorders>
          </w:tcPr>
          <w:p w14:paraId="1F5809F2"/>
        </w:tc>
        <w:tc>
          <w:tcPr>
            <w:tcW w:w="2232" w:type="dxa"/>
            <w:vMerge w:val="restart"/>
            <w:tcBorders>
              <w:top w:val="single" w:color="000000" w:sz="4" w:space="0"/>
              <w:left w:val="single" w:color="000000" w:sz="4" w:space="0"/>
              <w:right w:val="single" w:color="000000" w:sz="4" w:space="0"/>
            </w:tcBorders>
          </w:tcPr>
          <w:p w14:paraId="5C39F7A3">
            <w:pPr>
              <w:pStyle w:val="5"/>
              <w:spacing w:line="240" w:lineRule="auto"/>
              <w:ind w:right="0"/>
              <w:jc w:val="left"/>
              <w:rPr>
                <w:rFonts w:ascii="Times New Roman" w:hAnsi="Times New Roman" w:eastAsia="Times New Roman" w:cs="Times New Roman"/>
                <w:sz w:val="20"/>
                <w:szCs w:val="20"/>
              </w:rPr>
            </w:pPr>
          </w:p>
          <w:p w14:paraId="050A30BF">
            <w:pPr>
              <w:pStyle w:val="5"/>
              <w:spacing w:line="240" w:lineRule="auto"/>
              <w:ind w:right="0"/>
              <w:jc w:val="left"/>
              <w:rPr>
                <w:rFonts w:ascii="Times New Roman" w:hAnsi="Times New Roman" w:eastAsia="Times New Roman" w:cs="Times New Roman"/>
                <w:sz w:val="20"/>
                <w:szCs w:val="20"/>
              </w:rPr>
            </w:pPr>
          </w:p>
          <w:p w14:paraId="020E8419">
            <w:pPr>
              <w:pStyle w:val="5"/>
              <w:spacing w:line="240" w:lineRule="auto"/>
              <w:ind w:right="0"/>
              <w:jc w:val="left"/>
              <w:rPr>
                <w:rFonts w:ascii="Times New Roman" w:hAnsi="Times New Roman" w:eastAsia="Times New Roman" w:cs="Times New Roman"/>
                <w:sz w:val="20"/>
                <w:szCs w:val="20"/>
              </w:rPr>
            </w:pPr>
          </w:p>
          <w:p w14:paraId="6174F089">
            <w:pPr>
              <w:pStyle w:val="5"/>
              <w:spacing w:line="240" w:lineRule="auto"/>
              <w:ind w:right="0"/>
              <w:jc w:val="left"/>
              <w:rPr>
                <w:rFonts w:ascii="Times New Roman" w:hAnsi="Times New Roman" w:eastAsia="Times New Roman" w:cs="Times New Roman"/>
                <w:sz w:val="20"/>
                <w:szCs w:val="20"/>
              </w:rPr>
            </w:pPr>
          </w:p>
          <w:p w14:paraId="7864190A">
            <w:pPr>
              <w:pStyle w:val="5"/>
              <w:spacing w:line="240" w:lineRule="auto"/>
              <w:ind w:right="0"/>
              <w:jc w:val="left"/>
              <w:rPr>
                <w:rFonts w:ascii="Times New Roman" w:hAnsi="Times New Roman" w:eastAsia="Times New Roman" w:cs="Times New Roman"/>
                <w:sz w:val="20"/>
                <w:szCs w:val="20"/>
              </w:rPr>
            </w:pPr>
          </w:p>
          <w:p w14:paraId="4F21C49D">
            <w:pPr>
              <w:pStyle w:val="5"/>
              <w:spacing w:line="240" w:lineRule="auto"/>
              <w:ind w:right="0"/>
              <w:jc w:val="left"/>
              <w:rPr>
                <w:rFonts w:ascii="Times New Roman" w:hAnsi="Times New Roman" w:eastAsia="Times New Roman" w:cs="Times New Roman"/>
                <w:sz w:val="20"/>
                <w:szCs w:val="20"/>
              </w:rPr>
            </w:pPr>
          </w:p>
          <w:p w14:paraId="2CEB72F5">
            <w:pPr>
              <w:pStyle w:val="5"/>
              <w:spacing w:line="240" w:lineRule="auto"/>
              <w:ind w:right="0"/>
              <w:jc w:val="left"/>
              <w:rPr>
                <w:rFonts w:ascii="Times New Roman" w:hAnsi="Times New Roman" w:eastAsia="Times New Roman" w:cs="Times New Roman"/>
                <w:sz w:val="20"/>
                <w:szCs w:val="20"/>
              </w:rPr>
            </w:pPr>
          </w:p>
          <w:p w14:paraId="0853C06E">
            <w:pPr>
              <w:pStyle w:val="5"/>
              <w:spacing w:line="240" w:lineRule="auto"/>
              <w:ind w:right="0"/>
              <w:jc w:val="left"/>
              <w:rPr>
                <w:rFonts w:ascii="Times New Roman" w:hAnsi="Times New Roman" w:eastAsia="Times New Roman" w:cs="Times New Roman"/>
                <w:sz w:val="20"/>
                <w:szCs w:val="20"/>
              </w:rPr>
            </w:pPr>
          </w:p>
          <w:p w14:paraId="75B3B729">
            <w:pPr>
              <w:pStyle w:val="5"/>
              <w:spacing w:line="240" w:lineRule="auto"/>
              <w:ind w:right="0"/>
              <w:jc w:val="left"/>
              <w:rPr>
                <w:rFonts w:ascii="Times New Roman" w:hAnsi="Times New Roman" w:eastAsia="Times New Roman" w:cs="Times New Roman"/>
                <w:sz w:val="20"/>
                <w:szCs w:val="20"/>
              </w:rPr>
            </w:pPr>
          </w:p>
          <w:p w14:paraId="0EE8263F">
            <w:pPr>
              <w:pStyle w:val="5"/>
              <w:spacing w:line="240" w:lineRule="auto"/>
              <w:ind w:right="0"/>
              <w:jc w:val="left"/>
              <w:rPr>
                <w:rFonts w:ascii="Times New Roman" w:hAnsi="Times New Roman" w:eastAsia="Times New Roman" w:cs="Times New Roman"/>
                <w:sz w:val="20"/>
                <w:szCs w:val="20"/>
              </w:rPr>
            </w:pPr>
          </w:p>
          <w:p w14:paraId="67CE37EE">
            <w:pPr>
              <w:pStyle w:val="5"/>
              <w:spacing w:line="240" w:lineRule="auto"/>
              <w:ind w:right="0"/>
              <w:jc w:val="left"/>
              <w:rPr>
                <w:rFonts w:ascii="Times New Roman" w:hAnsi="Times New Roman" w:eastAsia="Times New Roman" w:cs="Times New Roman"/>
                <w:sz w:val="20"/>
                <w:szCs w:val="20"/>
              </w:rPr>
            </w:pPr>
          </w:p>
          <w:p w14:paraId="6B146C41">
            <w:pPr>
              <w:pStyle w:val="5"/>
              <w:spacing w:before="8" w:line="240" w:lineRule="auto"/>
              <w:ind w:right="0"/>
              <w:jc w:val="left"/>
              <w:rPr>
                <w:rFonts w:ascii="Times New Roman" w:hAnsi="Times New Roman" w:eastAsia="Times New Roman" w:cs="Times New Roman"/>
                <w:sz w:val="18"/>
                <w:szCs w:val="18"/>
              </w:rPr>
            </w:pPr>
          </w:p>
          <w:p w14:paraId="11F0E78B">
            <w:pPr>
              <w:pStyle w:val="5"/>
              <w:spacing w:line="254" w:lineRule="auto"/>
              <w:ind w:left="101" w:right="217"/>
              <w:jc w:val="both"/>
              <w:rPr>
                <w:rFonts w:ascii="宋体" w:hAnsi="宋体" w:eastAsia="宋体" w:cs="宋体"/>
                <w:sz w:val="21"/>
                <w:szCs w:val="21"/>
              </w:rPr>
            </w:pPr>
            <w:r>
              <w:rPr>
                <w:rFonts w:ascii="Times New Roman" w:hAnsi="Times New Roman" w:eastAsia="Times New Roman" w:cs="Times New Roman"/>
                <w:spacing w:val="-4"/>
                <w:sz w:val="21"/>
                <w:szCs w:val="21"/>
              </w:rPr>
              <w:t>35.</w:t>
            </w:r>
            <w:r>
              <w:rPr>
                <w:rFonts w:ascii="宋体" w:hAnsi="宋体" w:eastAsia="宋体" w:cs="宋体"/>
                <w:spacing w:val="-4"/>
                <w:sz w:val="21"/>
                <w:szCs w:val="21"/>
              </w:rPr>
              <w:t>药物警戒体系主文</w:t>
            </w:r>
            <w:r>
              <w:rPr>
                <w:rFonts w:ascii="宋体" w:hAnsi="宋体" w:eastAsia="宋体" w:cs="宋体"/>
                <w:w w:val="99"/>
                <w:sz w:val="21"/>
                <w:szCs w:val="21"/>
              </w:rPr>
              <w:t xml:space="preserve"> </w:t>
            </w:r>
            <w:r>
              <w:rPr>
                <w:rFonts w:ascii="宋体" w:hAnsi="宋体" w:eastAsia="宋体" w:cs="宋体"/>
                <w:spacing w:val="-5"/>
                <w:sz w:val="21"/>
                <w:szCs w:val="21"/>
              </w:rPr>
              <w:t>件内容是否符合相关</w:t>
            </w:r>
            <w:r>
              <w:rPr>
                <w:rFonts w:ascii="宋体" w:hAnsi="宋体" w:eastAsia="宋体" w:cs="宋体"/>
                <w:spacing w:val="-103"/>
                <w:sz w:val="21"/>
                <w:szCs w:val="21"/>
              </w:rPr>
              <w:t xml:space="preserve"> </w:t>
            </w:r>
            <w:r>
              <w:rPr>
                <w:rFonts w:ascii="宋体" w:hAnsi="宋体" w:eastAsia="宋体" w:cs="宋体"/>
                <w:spacing w:val="-3"/>
                <w:sz w:val="21"/>
                <w:szCs w:val="21"/>
              </w:rPr>
              <w:t>要求</w:t>
            </w:r>
          </w:p>
        </w:tc>
        <w:tc>
          <w:tcPr>
            <w:tcW w:w="7123" w:type="dxa"/>
            <w:tcBorders>
              <w:top w:val="single" w:color="000000" w:sz="4" w:space="0"/>
              <w:left w:val="single" w:color="000000" w:sz="4" w:space="0"/>
              <w:bottom w:val="nil"/>
              <w:right w:val="single" w:color="000000" w:sz="4" w:space="0"/>
            </w:tcBorders>
          </w:tcPr>
          <w:p w14:paraId="52CB72AA">
            <w:pPr>
              <w:pStyle w:val="5"/>
              <w:spacing w:before="10" w:line="240" w:lineRule="auto"/>
              <w:ind w:left="101" w:right="0"/>
              <w:jc w:val="left"/>
              <w:rPr>
                <w:rFonts w:ascii="Times New Roman" w:hAnsi="Times New Roman" w:eastAsia="Times New Roman" w:cs="Times New Roman"/>
                <w:sz w:val="21"/>
                <w:szCs w:val="21"/>
              </w:rPr>
            </w:pPr>
            <w:r>
              <w:rPr>
                <w:rFonts w:ascii="Times New Roman" w:hAnsi="Times New Roman" w:eastAsia="Times New Roman" w:cs="Times New Roman"/>
                <w:sz w:val="21"/>
                <w:szCs w:val="21"/>
              </w:rPr>
              <w:t>35.1</w:t>
            </w:r>
            <w:r>
              <w:rPr>
                <w:rFonts w:ascii="Times New Roman" w:hAnsi="Times New Roman" w:eastAsia="Times New Roman" w:cs="Times New Roman"/>
                <w:spacing w:val="-12"/>
                <w:sz w:val="21"/>
                <w:szCs w:val="21"/>
              </w:rPr>
              <w:t xml:space="preserve"> </w:t>
            </w:r>
            <w:r>
              <w:rPr>
                <w:rFonts w:ascii="宋体" w:hAnsi="宋体" w:eastAsia="宋体" w:cs="宋体"/>
                <w:spacing w:val="-5"/>
                <w:sz w:val="21"/>
                <w:szCs w:val="21"/>
              </w:rPr>
              <w:t>药物警戒体系主文件应符合相关要求，内容至少包括</w:t>
            </w:r>
            <w:r>
              <w:rPr>
                <w:rFonts w:ascii="Times New Roman" w:hAnsi="Times New Roman" w:eastAsia="Times New Roman" w:cs="Times New Roman"/>
                <w:spacing w:val="-5"/>
                <w:sz w:val="21"/>
                <w:szCs w:val="21"/>
              </w:rPr>
              <w:t>:</w:t>
            </w:r>
          </w:p>
        </w:tc>
      </w:tr>
      <w:tr w14:paraId="4A364D41">
        <w:tblPrEx>
          <w:tblCellMar>
            <w:top w:w="0" w:type="dxa"/>
            <w:left w:w="0" w:type="dxa"/>
            <w:bottom w:w="0" w:type="dxa"/>
            <w:right w:w="0" w:type="dxa"/>
          </w:tblCellMar>
        </w:tblPrEx>
        <w:trPr>
          <w:trHeight w:val="320" w:hRule="exact"/>
        </w:trPr>
        <w:tc>
          <w:tcPr>
            <w:tcW w:w="1403" w:type="dxa"/>
            <w:vMerge w:val="continue"/>
            <w:tcBorders>
              <w:left w:val="single" w:color="000000" w:sz="4" w:space="0"/>
              <w:right w:val="single" w:color="000000" w:sz="4" w:space="0"/>
            </w:tcBorders>
          </w:tcPr>
          <w:p w14:paraId="17C43AED"/>
        </w:tc>
        <w:tc>
          <w:tcPr>
            <w:tcW w:w="2958" w:type="dxa"/>
            <w:vMerge w:val="continue"/>
            <w:tcBorders>
              <w:left w:val="single" w:color="000000" w:sz="4" w:space="0"/>
              <w:right w:val="single" w:color="000000" w:sz="4" w:space="0"/>
            </w:tcBorders>
          </w:tcPr>
          <w:p w14:paraId="2C361805"/>
        </w:tc>
        <w:tc>
          <w:tcPr>
            <w:tcW w:w="2232" w:type="dxa"/>
            <w:vMerge w:val="continue"/>
            <w:tcBorders>
              <w:left w:val="single" w:color="000000" w:sz="4" w:space="0"/>
              <w:right w:val="single" w:color="000000" w:sz="4" w:space="0"/>
            </w:tcBorders>
          </w:tcPr>
          <w:p w14:paraId="1AE7C706"/>
        </w:tc>
        <w:tc>
          <w:tcPr>
            <w:tcW w:w="7123" w:type="dxa"/>
            <w:tcBorders>
              <w:top w:val="nil"/>
              <w:left w:val="single" w:color="000000" w:sz="4" w:space="0"/>
              <w:bottom w:val="nil"/>
              <w:right w:val="single" w:color="000000" w:sz="4" w:space="0"/>
            </w:tcBorders>
          </w:tcPr>
          <w:p w14:paraId="788535BF">
            <w:pPr>
              <w:pStyle w:val="5"/>
              <w:spacing w:line="268" w:lineRule="exact"/>
              <w:ind w:left="101" w:right="0"/>
              <w:jc w:val="left"/>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1</w:t>
            </w:r>
            <w:r>
              <w:rPr>
                <w:rFonts w:ascii="宋体" w:hAnsi="宋体" w:eastAsia="宋体" w:cs="宋体"/>
                <w:spacing w:val="-5"/>
                <w:sz w:val="21"/>
                <w:szCs w:val="21"/>
              </w:rPr>
              <w:t>）组织机构：描述与药物警戒活动有关的组织架构、职责及相互关系等；</w:t>
            </w:r>
          </w:p>
        </w:tc>
      </w:tr>
      <w:tr w14:paraId="68EB6CC0">
        <w:tblPrEx>
          <w:tblCellMar>
            <w:top w:w="0" w:type="dxa"/>
            <w:left w:w="0" w:type="dxa"/>
            <w:bottom w:w="0" w:type="dxa"/>
            <w:right w:w="0" w:type="dxa"/>
          </w:tblCellMar>
        </w:tblPrEx>
        <w:trPr>
          <w:trHeight w:val="321" w:hRule="exact"/>
        </w:trPr>
        <w:tc>
          <w:tcPr>
            <w:tcW w:w="1403" w:type="dxa"/>
            <w:vMerge w:val="continue"/>
            <w:tcBorders>
              <w:left w:val="single" w:color="000000" w:sz="4" w:space="0"/>
              <w:right w:val="single" w:color="000000" w:sz="4" w:space="0"/>
            </w:tcBorders>
          </w:tcPr>
          <w:p w14:paraId="6D700153"/>
        </w:tc>
        <w:tc>
          <w:tcPr>
            <w:tcW w:w="2958" w:type="dxa"/>
            <w:vMerge w:val="continue"/>
            <w:tcBorders>
              <w:left w:val="single" w:color="000000" w:sz="4" w:space="0"/>
              <w:right w:val="single" w:color="000000" w:sz="4" w:space="0"/>
            </w:tcBorders>
          </w:tcPr>
          <w:p w14:paraId="080DF238"/>
        </w:tc>
        <w:tc>
          <w:tcPr>
            <w:tcW w:w="2232" w:type="dxa"/>
            <w:vMerge w:val="continue"/>
            <w:tcBorders>
              <w:left w:val="single" w:color="000000" w:sz="4" w:space="0"/>
              <w:right w:val="single" w:color="000000" w:sz="4" w:space="0"/>
            </w:tcBorders>
          </w:tcPr>
          <w:p w14:paraId="33AB2618"/>
        </w:tc>
        <w:tc>
          <w:tcPr>
            <w:tcW w:w="7123" w:type="dxa"/>
            <w:tcBorders>
              <w:top w:val="nil"/>
              <w:left w:val="single" w:color="000000" w:sz="4" w:space="0"/>
              <w:bottom w:val="nil"/>
              <w:right w:val="single" w:color="000000" w:sz="4" w:space="0"/>
            </w:tcBorders>
          </w:tcPr>
          <w:p w14:paraId="14F4F82A">
            <w:pPr>
              <w:pStyle w:val="5"/>
              <w:spacing w:line="269" w:lineRule="exact"/>
              <w:ind w:left="101" w:right="0"/>
              <w:jc w:val="left"/>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2</w:t>
            </w:r>
            <w:r>
              <w:rPr>
                <w:rFonts w:ascii="宋体" w:hAnsi="宋体" w:eastAsia="宋体" w:cs="宋体"/>
                <w:spacing w:val="-5"/>
                <w:sz w:val="21"/>
                <w:szCs w:val="21"/>
              </w:rPr>
              <w:t>）药物警戒负责人的基本信息：包括居住地区、联系方式、简历、职责</w:t>
            </w:r>
          </w:p>
        </w:tc>
      </w:tr>
      <w:tr w14:paraId="42A7A958">
        <w:tblPrEx>
          <w:tblCellMar>
            <w:top w:w="0" w:type="dxa"/>
            <w:left w:w="0" w:type="dxa"/>
            <w:bottom w:w="0" w:type="dxa"/>
            <w:right w:w="0" w:type="dxa"/>
          </w:tblCellMar>
        </w:tblPrEx>
        <w:trPr>
          <w:trHeight w:val="319" w:hRule="exact"/>
        </w:trPr>
        <w:tc>
          <w:tcPr>
            <w:tcW w:w="1403" w:type="dxa"/>
            <w:vMerge w:val="continue"/>
            <w:tcBorders>
              <w:left w:val="single" w:color="000000" w:sz="4" w:space="0"/>
              <w:right w:val="single" w:color="000000" w:sz="4" w:space="0"/>
            </w:tcBorders>
          </w:tcPr>
          <w:p w14:paraId="34D8DB84"/>
        </w:tc>
        <w:tc>
          <w:tcPr>
            <w:tcW w:w="2958" w:type="dxa"/>
            <w:vMerge w:val="continue"/>
            <w:tcBorders>
              <w:left w:val="single" w:color="000000" w:sz="4" w:space="0"/>
              <w:right w:val="single" w:color="000000" w:sz="4" w:space="0"/>
            </w:tcBorders>
          </w:tcPr>
          <w:p w14:paraId="5DF3078E"/>
        </w:tc>
        <w:tc>
          <w:tcPr>
            <w:tcW w:w="2232" w:type="dxa"/>
            <w:vMerge w:val="continue"/>
            <w:tcBorders>
              <w:left w:val="single" w:color="000000" w:sz="4" w:space="0"/>
              <w:right w:val="single" w:color="000000" w:sz="4" w:space="0"/>
            </w:tcBorders>
          </w:tcPr>
          <w:p w14:paraId="3EFC71D4"/>
        </w:tc>
        <w:tc>
          <w:tcPr>
            <w:tcW w:w="7123" w:type="dxa"/>
            <w:tcBorders>
              <w:top w:val="nil"/>
              <w:left w:val="single" w:color="000000" w:sz="4" w:space="0"/>
              <w:bottom w:val="nil"/>
              <w:right w:val="single" w:color="000000" w:sz="4" w:space="0"/>
            </w:tcBorders>
          </w:tcPr>
          <w:p w14:paraId="16E104BF">
            <w:pPr>
              <w:pStyle w:val="5"/>
              <w:spacing w:line="252" w:lineRule="exact"/>
              <w:ind w:left="101" w:right="0"/>
              <w:jc w:val="left"/>
              <w:rPr>
                <w:rFonts w:ascii="宋体" w:hAnsi="宋体" w:eastAsia="宋体" w:cs="宋体"/>
                <w:sz w:val="21"/>
                <w:szCs w:val="21"/>
              </w:rPr>
            </w:pPr>
            <w:r>
              <w:rPr>
                <w:rFonts w:ascii="宋体" w:hAnsi="宋体" w:eastAsia="宋体" w:cs="宋体"/>
                <w:spacing w:val="-3"/>
                <w:sz w:val="21"/>
                <w:szCs w:val="21"/>
              </w:rPr>
              <w:t>等；</w:t>
            </w:r>
          </w:p>
        </w:tc>
      </w:tr>
      <w:tr w14:paraId="3C531CC5">
        <w:tblPrEx>
          <w:tblCellMar>
            <w:top w:w="0" w:type="dxa"/>
            <w:left w:w="0" w:type="dxa"/>
            <w:bottom w:w="0" w:type="dxa"/>
            <w:right w:w="0" w:type="dxa"/>
          </w:tblCellMar>
        </w:tblPrEx>
        <w:trPr>
          <w:trHeight w:val="320" w:hRule="exact"/>
        </w:trPr>
        <w:tc>
          <w:tcPr>
            <w:tcW w:w="1403" w:type="dxa"/>
            <w:vMerge w:val="continue"/>
            <w:tcBorders>
              <w:left w:val="single" w:color="000000" w:sz="4" w:space="0"/>
              <w:right w:val="single" w:color="000000" w:sz="4" w:space="0"/>
            </w:tcBorders>
          </w:tcPr>
          <w:p w14:paraId="364794C0"/>
        </w:tc>
        <w:tc>
          <w:tcPr>
            <w:tcW w:w="2958" w:type="dxa"/>
            <w:vMerge w:val="continue"/>
            <w:tcBorders>
              <w:left w:val="single" w:color="000000" w:sz="4" w:space="0"/>
              <w:right w:val="single" w:color="000000" w:sz="4" w:space="0"/>
            </w:tcBorders>
          </w:tcPr>
          <w:p w14:paraId="568A6A5D"/>
        </w:tc>
        <w:tc>
          <w:tcPr>
            <w:tcW w:w="2232" w:type="dxa"/>
            <w:vMerge w:val="continue"/>
            <w:tcBorders>
              <w:left w:val="single" w:color="000000" w:sz="4" w:space="0"/>
              <w:right w:val="single" w:color="000000" w:sz="4" w:space="0"/>
            </w:tcBorders>
          </w:tcPr>
          <w:p w14:paraId="7D74C249"/>
        </w:tc>
        <w:tc>
          <w:tcPr>
            <w:tcW w:w="7123" w:type="dxa"/>
            <w:tcBorders>
              <w:top w:val="nil"/>
              <w:left w:val="single" w:color="000000" w:sz="4" w:space="0"/>
              <w:bottom w:val="nil"/>
              <w:right w:val="single" w:color="000000" w:sz="4" w:space="0"/>
            </w:tcBorders>
          </w:tcPr>
          <w:p w14:paraId="3356F0E7">
            <w:pPr>
              <w:pStyle w:val="5"/>
              <w:spacing w:line="268" w:lineRule="exact"/>
              <w:ind w:left="101" w:right="0"/>
              <w:jc w:val="left"/>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3</w:t>
            </w:r>
            <w:r>
              <w:rPr>
                <w:rFonts w:ascii="宋体" w:hAnsi="宋体" w:eastAsia="宋体" w:cs="宋体"/>
                <w:spacing w:val="-5"/>
                <w:sz w:val="21"/>
                <w:szCs w:val="21"/>
              </w:rPr>
              <w:t>）专职人员配备情况：包括专职人员数量、相关专业背景、职责等；</w:t>
            </w:r>
          </w:p>
        </w:tc>
      </w:tr>
      <w:tr w14:paraId="11BACDC3">
        <w:tblPrEx>
          <w:tblCellMar>
            <w:top w:w="0" w:type="dxa"/>
            <w:left w:w="0" w:type="dxa"/>
            <w:bottom w:w="0" w:type="dxa"/>
            <w:right w:w="0" w:type="dxa"/>
          </w:tblCellMar>
        </w:tblPrEx>
        <w:trPr>
          <w:trHeight w:val="321" w:hRule="exact"/>
        </w:trPr>
        <w:tc>
          <w:tcPr>
            <w:tcW w:w="1403" w:type="dxa"/>
            <w:vMerge w:val="continue"/>
            <w:tcBorders>
              <w:left w:val="single" w:color="000000" w:sz="4" w:space="0"/>
              <w:right w:val="single" w:color="000000" w:sz="4" w:space="0"/>
            </w:tcBorders>
          </w:tcPr>
          <w:p w14:paraId="14EA92B3"/>
        </w:tc>
        <w:tc>
          <w:tcPr>
            <w:tcW w:w="2958" w:type="dxa"/>
            <w:vMerge w:val="continue"/>
            <w:tcBorders>
              <w:left w:val="single" w:color="000000" w:sz="4" w:space="0"/>
              <w:right w:val="single" w:color="000000" w:sz="4" w:space="0"/>
            </w:tcBorders>
          </w:tcPr>
          <w:p w14:paraId="57FFF584"/>
        </w:tc>
        <w:tc>
          <w:tcPr>
            <w:tcW w:w="2232" w:type="dxa"/>
            <w:vMerge w:val="continue"/>
            <w:tcBorders>
              <w:left w:val="single" w:color="000000" w:sz="4" w:space="0"/>
              <w:right w:val="single" w:color="000000" w:sz="4" w:space="0"/>
            </w:tcBorders>
          </w:tcPr>
          <w:p w14:paraId="3C408746"/>
        </w:tc>
        <w:tc>
          <w:tcPr>
            <w:tcW w:w="7123" w:type="dxa"/>
            <w:tcBorders>
              <w:top w:val="nil"/>
              <w:left w:val="single" w:color="000000" w:sz="4" w:space="0"/>
              <w:bottom w:val="nil"/>
              <w:right w:val="single" w:color="000000" w:sz="4" w:space="0"/>
            </w:tcBorders>
          </w:tcPr>
          <w:p w14:paraId="7BCC3131">
            <w:pPr>
              <w:pStyle w:val="5"/>
              <w:spacing w:line="269" w:lineRule="exact"/>
              <w:ind w:left="101" w:right="0"/>
              <w:jc w:val="left"/>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4</w:t>
            </w:r>
            <w:r>
              <w:rPr>
                <w:rFonts w:ascii="宋体" w:hAnsi="宋体" w:eastAsia="宋体" w:cs="宋体"/>
                <w:spacing w:val="-5"/>
                <w:sz w:val="21"/>
                <w:szCs w:val="21"/>
              </w:rPr>
              <w:t>）疑似药品不良反应信息来源：描述疑似药品不良反应信息收集的主要途</w:t>
            </w:r>
          </w:p>
        </w:tc>
      </w:tr>
      <w:tr w14:paraId="12478D9A">
        <w:tblPrEx>
          <w:tblCellMar>
            <w:top w:w="0" w:type="dxa"/>
            <w:left w:w="0" w:type="dxa"/>
            <w:bottom w:w="0" w:type="dxa"/>
            <w:right w:w="0" w:type="dxa"/>
          </w:tblCellMar>
        </w:tblPrEx>
        <w:trPr>
          <w:trHeight w:val="264" w:hRule="exact"/>
        </w:trPr>
        <w:tc>
          <w:tcPr>
            <w:tcW w:w="1403" w:type="dxa"/>
            <w:vMerge w:val="continue"/>
            <w:tcBorders>
              <w:left w:val="single" w:color="000000" w:sz="4" w:space="0"/>
              <w:right w:val="single" w:color="000000" w:sz="4" w:space="0"/>
            </w:tcBorders>
          </w:tcPr>
          <w:p w14:paraId="5C79D42E"/>
        </w:tc>
        <w:tc>
          <w:tcPr>
            <w:tcW w:w="2958" w:type="dxa"/>
            <w:vMerge w:val="continue"/>
            <w:tcBorders>
              <w:left w:val="single" w:color="000000" w:sz="4" w:space="0"/>
              <w:right w:val="single" w:color="000000" w:sz="4" w:space="0"/>
            </w:tcBorders>
          </w:tcPr>
          <w:p w14:paraId="42BFF0C3"/>
        </w:tc>
        <w:tc>
          <w:tcPr>
            <w:tcW w:w="2232" w:type="dxa"/>
            <w:vMerge w:val="continue"/>
            <w:tcBorders>
              <w:left w:val="single" w:color="000000" w:sz="4" w:space="0"/>
              <w:right w:val="single" w:color="000000" w:sz="4" w:space="0"/>
            </w:tcBorders>
          </w:tcPr>
          <w:p w14:paraId="6866A48A"/>
        </w:tc>
        <w:tc>
          <w:tcPr>
            <w:tcW w:w="7123" w:type="dxa"/>
            <w:tcBorders>
              <w:top w:val="nil"/>
              <w:left w:val="single" w:color="000000" w:sz="4" w:space="0"/>
              <w:bottom w:val="nil"/>
              <w:right w:val="single" w:color="000000" w:sz="4" w:space="0"/>
            </w:tcBorders>
          </w:tcPr>
          <w:p w14:paraId="6FC0A15B">
            <w:pPr>
              <w:pStyle w:val="5"/>
              <w:spacing w:line="252" w:lineRule="exact"/>
              <w:ind w:left="101" w:right="0"/>
              <w:jc w:val="left"/>
              <w:rPr>
                <w:rFonts w:ascii="宋体" w:hAnsi="宋体" w:eastAsia="宋体" w:cs="宋体"/>
                <w:sz w:val="21"/>
                <w:szCs w:val="21"/>
              </w:rPr>
            </w:pPr>
            <w:r>
              <w:rPr>
                <w:rFonts w:ascii="宋体" w:hAnsi="宋体" w:eastAsia="宋体" w:cs="宋体"/>
                <w:spacing w:val="-4"/>
                <w:sz w:val="21"/>
                <w:szCs w:val="21"/>
              </w:rPr>
              <w:t>径、方式等；</w:t>
            </w:r>
          </w:p>
        </w:tc>
      </w:tr>
      <w:tr w14:paraId="14590695">
        <w:tblPrEx>
          <w:tblCellMar>
            <w:top w:w="0" w:type="dxa"/>
            <w:left w:w="0" w:type="dxa"/>
            <w:bottom w:w="0" w:type="dxa"/>
            <w:right w:w="0" w:type="dxa"/>
          </w:tblCellMar>
        </w:tblPrEx>
        <w:trPr>
          <w:trHeight w:val="1656" w:hRule="exact"/>
        </w:trPr>
        <w:tc>
          <w:tcPr>
            <w:tcW w:w="1403" w:type="dxa"/>
            <w:vMerge w:val="continue"/>
            <w:tcBorders>
              <w:left w:val="single" w:color="000000" w:sz="4" w:space="0"/>
              <w:right w:val="single" w:color="000000" w:sz="4" w:space="0"/>
            </w:tcBorders>
          </w:tcPr>
          <w:p w14:paraId="4EFC72F1"/>
        </w:tc>
        <w:tc>
          <w:tcPr>
            <w:tcW w:w="2958" w:type="dxa"/>
            <w:vMerge w:val="continue"/>
            <w:tcBorders>
              <w:left w:val="single" w:color="000000" w:sz="4" w:space="0"/>
              <w:right w:val="single" w:color="000000" w:sz="4" w:space="0"/>
            </w:tcBorders>
          </w:tcPr>
          <w:p w14:paraId="108F0E5A"/>
        </w:tc>
        <w:tc>
          <w:tcPr>
            <w:tcW w:w="2232" w:type="dxa"/>
            <w:vMerge w:val="continue"/>
            <w:tcBorders>
              <w:left w:val="single" w:color="000000" w:sz="4" w:space="0"/>
              <w:right w:val="single" w:color="000000" w:sz="4" w:space="0"/>
            </w:tcBorders>
          </w:tcPr>
          <w:p w14:paraId="7B965FEB"/>
        </w:tc>
        <w:tc>
          <w:tcPr>
            <w:tcW w:w="7123" w:type="dxa"/>
            <w:tcBorders>
              <w:top w:val="nil"/>
              <w:left w:val="single" w:color="000000" w:sz="4" w:space="0"/>
              <w:bottom w:val="nil"/>
              <w:right w:val="single" w:color="000000" w:sz="4" w:space="0"/>
            </w:tcBorders>
          </w:tcPr>
          <w:p w14:paraId="797A8A60">
            <w:pPr>
              <w:pStyle w:val="5"/>
              <w:spacing w:before="32" w:line="240" w:lineRule="auto"/>
              <w:ind w:left="101" w:right="0"/>
              <w:jc w:val="left"/>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5</w:t>
            </w:r>
            <w:r>
              <w:rPr>
                <w:rFonts w:ascii="宋体" w:hAnsi="宋体" w:eastAsia="宋体" w:cs="宋体"/>
                <w:spacing w:val="-5"/>
                <w:sz w:val="21"/>
                <w:szCs w:val="21"/>
              </w:rPr>
              <w:t>）信息化工具或系统：描述用于开展药物警戒活动的信息化工具或系统；</w:t>
            </w:r>
          </w:p>
          <w:p w14:paraId="31A92A54">
            <w:pPr>
              <w:pStyle w:val="5"/>
              <w:spacing w:before="31" w:line="264" w:lineRule="auto"/>
              <w:ind w:left="101" w:right="138"/>
              <w:jc w:val="left"/>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6</w:t>
            </w:r>
            <w:r>
              <w:rPr>
                <w:rFonts w:ascii="宋体" w:hAnsi="宋体" w:eastAsia="宋体" w:cs="宋体"/>
                <w:spacing w:val="-5"/>
                <w:sz w:val="21"/>
                <w:szCs w:val="21"/>
              </w:rPr>
              <w:t>）管理制度和操作规程：提供药物警戒管理制度的简要描述和药物警戒管</w:t>
            </w:r>
            <w:r>
              <w:rPr>
                <w:rFonts w:ascii="宋体" w:hAnsi="宋体" w:eastAsia="宋体" w:cs="宋体"/>
                <w:w w:val="99"/>
                <w:sz w:val="21"/>
                <w:szCs w:val="21"/>
              </w:rPr>
              <w:t xml:space="preserve"> </w:t>
            </w:r>
            <w:r>
              <w:rPr>
                <w:rFonts w:ascii="宋体" w:hAnsi="宋体" w:eastAsia="宋体" w:cs="宋体"/>
                <w:spacing w:val="-5"/>
                <w:sz w:val="21"/>
                <w:szCs w:val="21"/>
              </w:rPr>
              <w:t>理制度及操作规程目录；</w:t>
            </w:r>
          </w:p>
          <w:p w14:paraId="3056697E">
            <w:pPr>
              <w:pStyle w:val="5"/>
              <w:spacing w:before="23" w:line="266" w:lineRule="auto"/>
              <w:ind w:left="101" w:right="138"/>
              <w:jc w:val="left"/>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7</w:t>
            </w:r>
            <w:r>
              <w:rPr>
                <w:rFonts w:ascii="宋体" w:hAnsi="宋体" w:eastAsia="宋体" w:cs="宋体"/>
                <w:spacing w:val="-5"/>
                <w:sz w:val="21"/>
                <w:szCs w:val="21"/>
              </w:rPr>
              <w:t>）药物警戒体系运行情况：描述药品不良反应监测与报告，药品风险的识</w:t>
            </w:r>
            <w:r>
              <w:rPr>
                <w:rFonts w:ascii="宋体" w:hAnsi="宋体" w:eastAsia="宋体" w:cs="宋体"/>
                <w:w w:val="99"/>
                <w:sz w:val="21"/>
                <w:szCs w:val="21"/>
              </w:rPr>
              <w:t xml:space="preserve"> </w:t>
            </w:r>
            <w:r>
              <w:rPr>
                <w:rFonts w:ascii="宋体" w:hAnsi="宋体" w:eastAsia="宋体" w:cs="宋体"/>
                <w:spacing w:val="-5"/>
                <w:sz w:val="21"/>
                <w:szCs w:val="21"/>
              </w:rPr>
              <w:t>别、评估和控制等情况；</w:t>
            </w:r>
          </w:p>
        </w:tc>
      </w:tr>
      <w:tr w14:paraId="58EDE6B2">
        <w:tblPrEx>
          <w:tblCellMar>
            <w:top w:w="0" w:type="dxa"/>
            <w:left w:w="0" w:type="dxa"/>
            <w:bottom w:w="0" w:type="dxa"/>
            <w:right w:w="0" w:type="dxa"/>
          </w:tblCellMar>
        </w:tblPrEx>
        <w:trPr>
          <w:trHeight w:val="320" w:hRule="exact"/>
        </w:trPr>
        <w:tc>
          <w:tcPr>
            <w:tcW w:w="1403" w:type="dxa"/>
            <w:vMerge w:val="continue"/>
            <w:tcBorders>
              <w:left w:val="single" w:color="000000" w:sz="4" w:space="0"/>
              <w:right w:val="single" w:color="000000" w:sz="4" w:space="0"/>
            </w:tcBorders>
          </w:tcPr>
          <w:p w14:paraId="429FDCDC"/>
        </w:tc>
        <w:tc>
          <w:tcPr>
            <w:tcW w:w="2958" w:type="dxa"/>
            <w:vMerge w:val="continue"/>
            <w:tcBorders>
              <w:left w:val="single" w:color="000000" w:sz="4" w:space="0"/>
              <w:right w:val="single" w:color="000000" w:sz="4" w:space="0"/>
            </w:tcBorders>
          </w:tcPr>
          <w:p w14:paraId="2A98BEFC"/>
        </w:tc>
        <w:tc>
          <w:tcPr>
            <w:tcW w:w="2232" w:type="dxa"/>
            <w:vMerge w:val="continue"/>
            <w:tcBorders>
              <w:left w:val="single" w:color="000000" w:sz="4" w:space="0"/>
              <w:right w:val="single" w:color="000000" w:sz="4" w:space="0"/>
            </w:tcBorders>
          </w:tcPr>
          <w:p w14:paraId="5656D3CA"/>
        </w:tc>
        <w:tc>
          <w:tcPr>
            <w:tcW w:w="7123" w:type="dxa"/>
            <w:tcBorders>
              <w:top w:val="nil"/>
              <w:left w:val="single" w:color="000000" w:sz="4" w:space="0"/>
              <w:bottom w:val="nil"/>
              <w:right w:val="single" w:color="000000" w:sz="4" w:space="0"/>
            </w:tcBorders>
          </w:tcPr>
          <w:p w14:paraId="3C3AA377">
            <w:pPr>
              <w:pStyle w:val="5"/>
              <w:spacing w:line="268" w:lineRule="exact"/>
              <w:ind w:left="101" w:right="0"/>
              <w:jc w:val="left"/>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8</w:t>
            </w:r>
            <w:r>
              <w:rPr>
                <w:rFonts w:ascii="宋体" w:hAnsi="宋体" w:eastAsia="宋体" w:cs="宋体"/>
                <w:spacing w:val="-5"/>
                <w:sz w:val="21"/>
                <w:szCs w:val="21"/>
              </w:rPr>
              <w:t>）药物警戒活动委托：列明委托的内容、时限、受托单位等，并提供委托</w:t>
            </w:r>
          </w:p>
        </w:tc>
      </w:tr>
      <w:tr w14:paraId="16DFE329">
        <w:tblPrEx>
          <w:tblCellMar>
            <w:top w:w="0" w:type="dxa"/>
            <w:left w:w="0" w:type="dxa"/>
            <w:bottom w:w="0" w:type="dxa"/>
            <w:right w:w="0" w:type="dxa"/>
          </w:tblCellMar>
        </w:tblPrEx>
        <w:trPr>
          <w:trHeight w:val="320" w:hRule="exact"/>
        </w:trPr>
        <w:tc>
          <w:tcPr>
            <w:tcW w:w="1403" w:type="dxa"/>
            <w:vMerge w:val="continue"/>
            <w:tcBorders>
              <w:left w:val="single" w:color="000000" w:sz="4" w:space="0"/>
              <w:right w:val="single" w:color="000000" w:sz="4" w:space="0"/>
            </w:tcBorders>
          </w:tcPr>
          <w:p w14:paraId="2641E0ED"/>
        </w:tc>
        <w:tc>
          <w:tcPr>
            <w:tcW w:w="2958" w:type="dxa"/>
            <w:vMerge w:val="continue"/>
            <w:tcBorders>
              <w:left w:val="single" w:color="000000" w:sz="4" w:space="0"/>
              <w:right w:val="single" w:color="000000" w:sz="4" w:space="0"/>
            </w:tcBorders>
          </w:tcPr>
          <w:p w14:paraId="271B12C3"/>
        </w:tc>
        <w:tc>
          <w:tcPr>
            <w:tcW w:w="2232" w:type="dxa"/>
            <w:vMerge w:val="continue"/>
            <w:tcBorders>
              <w:left w:val="single" w:color="000000" w:sz="4" w:space="0"/>
              <w:right w:val="single" w:color="000000" w:sz="4" w:space="0"/>
            </w:tcBorders>
          </w:tcPr>
          <w:p w14:paraId="6D10D210"/>
        </w:tc>
        <w:tc>
          <w:tcPr>
            <w:tcW w:w="7123" w:type="dxa"/>
            <w:tcBorders>
              <w:top w:val="nil"/>
              <w:left w:val="single" w:color="000000" w:sz="4" w:space="0"/>
              <w:bottom w:val="nil"/>
              <w:right w:val="single" w:color="000000" w:sz="4" w:space="0"/>
            </w:tcBorders>
          </w:tcPr>
          <w:p w14:paraId="22A732E7">
            <w:pPr>
              <w:pStyle w:val="5"/>
              <w:spacing w:line="252" w:lineRule="exact"/>
              <w:ind w:left="101" w:right="0"/>
              <w:jc w:val="left"/>
              <w:rPr>
                <w:rFonts w:ascii="宋体" w:hAnsi="宋体" w:eastAsia="宋体" w:cs="宋体"/>
                <w:sz w:val="21"/>
                <w:szCs w:val="21"/>
              </w:rPr>
            </w:pPr>
            <w:r>
              <w:rPr>
                <w:rFonts w:ascii="宋体" w:hAnsi="宋体" w:eastAsia="宋体" w:cs="宋体"/>
                <w:spacing w:val="-4"/>
                <w:sz w:val="21"/>
                <w:szCs w:val="21"/>
              </w:rPr>
              <w:t>协议清单；</w:t>
            </w:r>
          </w:p>
        </w:tc>
      </w:tr>
      <w:tr w14:paraId="7684A56E">
        <w:tblPrEx>
          <w:tblCellMar>
            <w:top w:w="0" w:type="dxa"/>
            <w:left w:w="0" w:type="dxa"/>
            <w:bottom w:w="0" w:type="dxa"/>
            <w:right w:w="0" w:type="dxa"/>
          </w:tblCellMar>
        </w:tblPrEx>
        <w:trPr>
          <w:trHeight w:val="321" w:hRule="exact"/>
        </w:trPr>
        <w:tc>
          <w:tcPr>
            <w:tcW w:w="1403" w:type="dxa"/>
            <w:vMerge w:val="continue"/>
            <w:tcBorders>
              <w:left w:val="single" w:color="000000" w:sz="4" w:space="0"/>
              <w:right w:val="single" w:color="000000" w:sz="4" w:space="0"/>
            </w:tcBorders>
          </w:tcPr>
          <w:p w14:paraId="3E39939A"/>
        </w:tc>
        <w:tc>
          <w:tcPr>
            <w:tcW w:w="2958" w:type="dxa"/>
            <w:vMerge w:val="continue"/>
            <w:tcBorders>
              <w:left w:val="single" w:color="000000" w:sz="4" w:space="0"/>
              <w:right w:val="single" w:color="000000" w:sz="4" w:space="0"/>
            </w:tcBorders>
          </w:tcPr>
          <w:p w14:paraId="3D62346B"/>
        </w:tc>
        <w:tc>
          <w:tcPr>
            <w:tcW w:w="2232" w:type="dxa"/>
            <w:vMerge w:val="continue"/>
            <w:tcBorders>
              <w:left w:val="single" w:color="000000" w:sz="4" w:space="0"/>
              <w:right w:val="single" w:color="000000" w:sz="4" w:space="0"/>
            </w:tcBorders>
          </w:tcPr>
          <w:p w14:paraId="3F71EBD6"/>
        </w:tc>
        <w:tc>
          <w:tcPr>
            <w:tcW w:w="7123" w:type="dxa"/>
            <w:tcBorders>
              <w:top w:val="nil"/>
              <w:left w:val="single" w:color="000000" w:sz="4" w:space="0"/>
              <w:bottom w:val="nil"/>
              <w:right w:val="single" w:color="000000" w:sz="4" w:space="0"/>
            </w:tcBorders>
          </w:tcPr>
          <w:p w14:paraId="5C8DCA4B">
            <w:pPr>
              <w:pStyle w:val="5"/>
              <w:spacing w:line="269" w:lineRule="exact"/>
              <w:ind w:left="101" w:right="0"/>
              <w:jc w:val="left"/>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9</w:t>
            </w:r>
            <w:r>
              <w:rPr>
                <w:rFonts w:ascii="宋体" w:hAnsi="宋体" w:eastAsia="宋体" w:cs="宋体"/>
                <w:spacing w:val="-5"/>
                <w:sz w:val="21"/>
                <w:szCs w:val="21"/>
              </w:rPr>
              <w:t>）质量管理：描述药物警戒质量管理情况，包括质量目标、质量保证系</w:t>
            </w:r>
          </w:p>
        </w:tc>
      </w:tr>
      <w:tr w14:paraId="65F06769">
        <w:tblPrEx>
          <w:tblCellMar>
            <w:top w:w="0" w:type="dxa"/>
            <w:left w:w="0" w:type="dxa"/>
            <w:bottom w:w="0" w:type="dxa"/>
            <w:right w:w="0" w:type="dxa"/>
          </w:tblCellMar>
        </w:tblPrEx>
        <w:trPr>
          <w:trHeight w:val="319" w:hRule="exact"/>
        </w:trPr>
        <w:tc>
          <w:tcPr>
            <w:tcW w:w="1403" w:type="dxa"/>
            <w:vMerge w:val="continue"/>
            <w:tcBorders>
              <w:left w:val="single" w:color="000000" w:sz="4" w:space="0"/>
              <w:right w:val="single" w:color="000000" w:sz="4" w:space="0"/>
            </w:tcBorders>
          </w:tcPr>
          <w:p w14:paraId="5CF813D8"/>
        </w:tc>
        <w:tc>
          <w:tcPr>
            <w:tcW w:w="2958" w:type="dxa"/>
            <w:vMerge w:val="continue"/>
            <w:tcBorders>
              <w:left w:val="single" w:color="000000" w:sz="4" w:space="0"/>
              <w:right w:val="single" w:color="000000" w:sz="4" w:space="0"/>
            </w:tcBorders>
          </w:tcPr>
          <w:p w14:paraId="2B0ABDC8"/>
        </w:tc>
        <w:tc>
          <w:tcPr>
            <w:tcW w:w="2232" w:type="dxa"/>
            <w:vMerge w:val="continue"/>
            <w:tcBorders>
              <w:left w:val="single" w:color="000000" w:sz="4" w:space="0"/>
              <w:right w:val="single" w:color="000000" w:sz="4" w:space="0"/>
            </w:tcBorders>
          </w:tcPr>
          <w:p w14:paraId="7397CE7E"/>
        </w:tc>
        <w:tc>
          <w:tcPr>
            <w:tcW w:w="7123" w:type="dxa"/>
            <w:tcBorders>
              <w:top w:val="nil"/>
              <w:left w:val="single" w:color="000000" w:sz="4" w:space="0"/>
              <w:bottom w:val="nil"/>
              <w:right w:val="single" w:color="000000" w:sz="4" w:space="0"/>
            </w:tcBorders>
          </w:tcPr>
          <w:p w14:paraId="4B55C7B1">
            <w:pPr>
              <w:pStyle w:val="5"/>
              <w:spacing w:line="252" w:lineRule="exact"/>
              <w:ind w:left="101" w:right="0"/>
              <w:jc w:val="left"/>
              <w:rPr>
                <w:rFonts w:ascii="宋体" w:hAnsi="宋体" w:eastAsia="宋体" w:cs="宋体"/>
                <w:sz w:val="21"/>
                <w:szCs w:val="21"/>
              </w:rPr>
            </w:pPr>
            <w:r>
              <w:rPr>
                <w:rFonts w:ascii="宋体" w:hAnsi="宋体" w:eastAsia="宋体" w:cs="宋体"/>
                <w:spacing w:val="-5"/>
                <w:sz w:val="21"/>
                <w:szCs w:val="21"/>
              </w:rPr>
              <w:t>统、质量控制指标、内审等；</w:t>
            </w:r>
          </w:p>
        </w:tc>
      </w:tr>
      <w:tr w14:paraId="1FBD4733">
        <w:tblPrEx>
          <w:tblCellMar>
            <w:top w:w="0" w:type="dxa"/>
            <w:left w:w="0" w:type="dxa"/>
            <w:bottom w:w="0" w:type="dxa"/>
            <w:right w:w="0" w:type="dxa"/>
          </w:tblCellMar>
        </w:tblPrEx>
        <w:trPr>
          <w:trHeight w:val="321" w:hRule="exact"/>
        </w:trPr>
        <w:tc>
          <w:tcPr>
            <w:tcW w:w="1403" w:type="dxa"/>
            <w:vMerge w:val="continue"/>
            <w:tcBorders>
              <w:left w:val="single" w:color="000000" w:sz="4" w:space="0"/>
              <w:right w:val="single" w:color="000000" w:sz="4" w:space="0"/>
            </w:tcBorders>
          </w:tcPr>
          <w:p w14:paraId="783F4629"/>
        </w:tc>
        <w:tc>
          <w:tcPr>
            <w:tcW w:w="2958" w:type="dxa"/>
            <w:vMerge w:val="continue"/>
            <w:tcBorders>
              <w:left w:val="single" w:color="000000" w:sz="4" w:space="0"/>
              <w:right w:val="single" w:color="000000" w:sz="4" w:space="0"/>
            </w:tcBorders>
          </w:tcPr>
          <w:p w14:paraId="7508D8A2"/>
        </w:tc>
        <w:tc>
          <w:tcPr>
            <w:tcW w:w="2232" w:type="dxa"/>
            <w:vMerge w:val="continue"/>
            <w:tcBorders>
              <w:left w:val="single" w:color="000000" w:sz="4" w:space="0"/>
              <w:right w:val="single" w:color="000000" w:sz="4" w:space="0"/>
            </w:tcBorders>
          </w:tcPr>
          <w:p w14:paraId="623D628F"/>
        </w:tc>
        <w:tc>
          <w:tcPr>
            <w:tcW w:w="7123" w:type="dxa"/>
            <w:tcBorders>
              <w:top w:val="nil"/>
              <w:left w:val="single" w:color="000000" w:sz="4" w:space="0"/>
              <w:bottom w:val="nil"/>
              <w:right w:val="single" w:color="000000" w:sz="4" w:space="0"/>
            </w:tcBorders>
          </w:tcPr>
          <w:p w14:paraId="7353D1BE">
            <w:pPr>
              <w:pStyle w:val="5"/>
              <w:spacing w:line="268" w:lineRule="exact"/>
              <w:ind w:left="101" w:right="0"/>
              <w:jc w:val="left"/>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10</w:t>
            </w:r>
            <w:r>
              <w:rPr>
                <w:rFonts w:ascii="宋体" w:hAnsi="宋体" w:eastAsia="宋体" w:cs="宋体"/>
                <w:spacing w:val="-5"/>
                <w:sz w:val="21"/>
                <w:szCs w:val="21"/>
              </w:rPr>
              <w:t>）附录：包括制度和操作规程文件、药品清单、委托协议、内审报告、</w:t>
            </w:r>
          </w:p>
        </w:tc>
      </w:tr>
      <w:tr w14:paraId="6C76C08D">
        <w:tblPrEx>
          <w:tblCellMar>
            <w:top w:w="0" w:type="dxa"/>
            <w:left w:w="0" w:type="dxa"/>
            <w:bottom w:w="0" w:type="dxa"/>
            <w:right w:w="0" w:type="dxa"/>
          </w:tblCellMar>
        </w:tblPrEx>
        <w:trPr>
          <w:trHeight w:val="320" w:hRule="exact"/>
        </w:trPr>
        <w:tc>
          <w:tcPr>
            <w:tcW w:w="1403" w:type="dxa"/>
            <w:vMerge w:val="continue"/>
            <w:tcBorders>
              <w:left w:val="single" w:color="000000" w:sz="4" w:space="0"/>
              <w:right w:val="single" w:color="000000" w:sz="4" w:space="0"/>
            </w:tcBorders>
          </w:tcPr>
          <w:p w14:paraId="5B9F7DD7"/>
        </w:tc>
        <w:tc>
          <w:tcPr>
            <w:tcW w:w="2958" w:type="dxa"/>
            <w:vMerge w:val="continue"/>
            <w:tcBorders>
              <w:left w:val="single" w:color="000000" w:sz="4" w:space="0"/>
              <w:right w:val="single" w:color="000000" w:sz="4" w:space="0"/>
            </w:tcBorders>
          </w:tcPr>
          <w:p w14:paraId="45327E85"/>
        </w:tc>
        <w:tc>
          <w:tcPr>
            <w:tcW w:w="2232" w:type="dxa"/>
            <w:vMerge w:val="continue"/>
            <w:tcBorders>
              <w:left w:val="single" w:color="000000" w:sz="4" w:space="0"/>
              <w:right w:val="single" w:color="000000" w:sz="4" w:space="0"/>
            </w:tcBorders>
          </w:tcPr>
          <w:p w14:paraId="403B1BE3"/>
        </w:tc>
        <w:tc>
          <w:tcPr>
            <w:tcW w:w="7123" w:type="dxa"/>
            <w:tcBorders>
              <w:top w:val="nil"/>
              <w:left w:val="single" w:color="000000" w:sz="4" w:space="0"/>
              <w:bottom w:val="nil"/>
              <w:right w:val="single" w:color="000000" w:sz="4" w:space="0"/>
            </w:tcBorders>
          </w:tcPr>
          <w:p w14:paraId="65933161">
            <w:pPr>
              <w:pStyle w:val="5"/>
              <w:spacing w:line="253" w:lineRule="exact"/>
              <w:ind w:left="101" w:right="0"/>
              <w:jc w:val="left"/>
              <w:rPr>
                <w:rFonts w:ascii="宋体" w:hAnsi="宋体" w:eastAsia="宋体" w:cs="宋体"/>
                <w:sz w:val="21"/>
                <w:szCs w:val="21"/>
              </w:rPr>
            </w:pPr>
            <w:r>
              <w:rPr>
                <w:rFonts w:ascii="宋体" w:hAnsi="宋体" w:eastAsia="宋体" w:cs="宋体"/>
                <w:spacing w:val="-5"/>
                <w:sz w:val="21"/>
                <w:szCs w:val="21"/>
              </w:rPr>
              <w:t>主文件修订日志等。</w:t>
            </w:r>
          </w:p>
        </w:tc>
      </w:tr>
      <w:tr w14:paraId="5DE502CF">
        <w:tblPrEx>
          <w:tblCellMar>
            <w:top w:w="0" w:type="dxa"/>
            <w:left w:w="0" w:type="dxa"/>
            <w:bottom w:w="0" w:type="dxa"/>
            <w:right w:w="0" w:type="dxa"/>
          </w:tblCellMar>
        </w:tblPrEx>
        <w:trPr>
          <w:trHeight w:val="319" w:hRule="exact"/>
        </w:trPr>
        <w:tc>
          <w:tcPr>
            <w:tcW w:w="1403" w:type="dxa"/>
            <w:vMerge w:val="continue"/>
            <w:tcBorders>
              <w:left w:val="single" w:color="000000" w:sz="4" w:space="0"/>
              <w:right w:val="single" w:color="000000" w:sz="4" w:space="0"/>
            </w:tcBorders>
          </w:tcPr>
          <w:p w14:paraId="2AA91034"/>
        </w:tc>
        <w:tc>
          <w:tcPr>
            <w:tcW w:w="2958" w:type="dxa"/>
            <w:vMerge w:val="continue"/>
            <w:tcBorders>
              <w:left w:val="single" w:color="000000" w:sz="4" w:space="0"/>
              <w:right w:val="single" w:color="000000" w:sz="4" w:space="0"/>
            </w:tcBorders>
          </w:tcPr>
          <w:p w14:paraId="231663FA"/>
        </w:tc>
        <w:tc>
          <w:tcPr>
            <w:tcW w:w="2232" w:type="dxa"/>
            <w:vMerge w:val="continue"/>
            <w:tcBorders>
              <w:left w:val="single" w:color="000000" w:sz="4" w:space="0"/>
              <w:right w:val="single" w:color="000000" w:sz="4" w:space="0"/>
            </w:tcBorders>
          </w:tcPr>
          <w:p w14:paraId="37F9668F"/>
        </w:tc>
        <w:tc>
          <w:tcPr>
            <w:tcW w:w="7123" w:type="dxa"/>
            <w:tcBorders>
              <w:top w:val="nil"/>
              <w:left w:val="single" w:color="000000" w:sz="4" w:space="0"/>
              <w:bottom w:val="nil"/>
              <w:right w:val="single" w:color="000000" w:sz="4" w:space="0"/>
            </w:tcBorders>
          </w:tcPr>
          <w:p w14:paraId="1EA8C2EA">
            <w:pPr>
              <w:pStyle w:val="5"/>
              <w:spacing w:line="252" w:lineRule="exact"/>
              <w:ind w:left="101" w:right="0"/>
              <w:jc w:val="left"/>
              <w:rPr>
                <w:rFonts w:ascii="宋体" w:hAnsi="宋体" w:eastAsia="宋体" w:cs="宋体"/>
                <w:sz w:val="21"/>
                <w:szCs w:val="21"/>
              </w:rPr>
            </w:pPr>
            <w:r>
              <w:rPr>
                <w:rFonts w:ascii="宋体" w:hAnsi="宋体" w:eastAsia="宋体" w:cs="宋体"/>
                <w:spacing w:val="-5"/>
                <w:sz w:val="21"/>
                <w:szCs w:val="21"/>
              </w:rPr>
              <w:t>注：查看药物警戒体系主文件是否参照《药物警戒体系主文件撰写指南》进</w:t>
            </w:r>
          </w:p>
        </w:tc>
      </w:tr>
      <w:tr w14:paraId="607DC57F">
        <w:tblPrEx>
          <w:tblCellMar>
            <w:top w:w="0" w:type="dxa"/>
            <w:left w:w="0" w:type="dxa"/>
            <w:bottom w:w="0" w:type="dxa"/>
            <w:right w:w="0" w:type="dxa"/>
          </w:tblCellMar>
        </w:tblPrEx>
        <w:trPr>
          <w:trHeight w:val="290" w:hRule="exact"/>
        </w:trPr>
        <w:tc>
          <w:tcPr>
            <w:tcW w:w="1403" w:type="dxa"/>
            <w:vMerge w:val="continue"/>
            <w:tcBorders>
              <w:left w:val="single" w:color="000000" w:sz="4" w:space="0"/>
              <w:bottom w:val="single" w:color="000000" w:sz="4" w:space="0"/>
              <w:right w:val="single" w:color="000000" w:sz="4" w:space="0"/>
            </w:tcBorders>
          </w:tcPr>
          <w:p w14:paraId="776BD900"/>
        </w:tc>
        <w:tc>
          <w:tcPr>
            <w:tcW w:w="2958" w:type="dxa"/>
            <w:vMerge w:val="continue"/>
            <w:tcBorders>
              <w:left w:val="single" w:color="000000" w:sz="4" w:space="0"/>
              <w:bottom w:val="single" w:color="000000" w:sz="4" w:space="0"/>
              <w:right w:val="single" w:color="000000" w:sz="4" w:space="0"/>
            </w:tcBorders>
          </w:tcPr>
          <w:p w14:paraId="4E9BAF06"/>
        </w:tc>
        <w:tc>
          <w:tcPr>
            <w:tcW w:w="2232" w:type="dxa"/>
            <w:vMerge w:val="continue"/>
            <w:tcBorders>
              <w:left w:val="single" w:color="000000" w:sz="4" w:space="0"/>
              <w:bottom w:val="single" w:color="000000" w:sz="4" w:space="0"/>
              <w:right w:val="single" w:color="000000" w:sz="4" w:space="0"/>
            </w:tcBorders>
          </w:tcPr>
          <w:p w14:paraId="56B974D4"/>
        </w:tc>
        <w:tc>
          <w:tcPr>
            <w:tcW w:w="7123" w:type="dxa"/>
            <w:tcBorders>
              <w:top w:val="nil"/>
              <w:left w:val="single" w:color="000000" w:sz="4" w:space="0"/>
              <w:bottom w:val="single" w:color="000000" w:sz="4" w:space="0"/>
              <w:right w:val="single" w:color="000000" w:sz="4" w:space="0"/>
            </w:tcBorders>
          </w:tcPr>
          <w:p w14:paraId="590BD886">
            <w:pPr>
              <w:pStyle w:val="5"/>
              <w:spacing w:line="252" w:lineRule="exact"/>
              <w:ind w:left="101" w:right="0"/>
              <w:jc w:val="left"/>
              <w:rPr>
                <w:rFonts w:ascii="宋体" w:hAnsi="宋体" w:eastAsia="宋体" w:cs="宋体"/>
                <w:sz w:val="21"/>
                <w:szCs w:val="21"/>
              </w:rPr>
            </w:pPr>
            <w:r>
              <w:rPr>
                <w:rFonts w:ascii="宋体" w:hAnsi="宋体" w:eastAsia="宋体" w:cs="宋体"/>
                <w:spacing w:val="-4"/>
                <w:sz w:val="21"/>
                <w:szCs w:val="21"/>
              </w:rPr>
              <w:t>行撰写。</w:t>
            </w:r>
          </w:p>
        </w:tc>
      </w:tr>
    </w:tbl>
    <w:p w14:paraId="1E9DF5A2">
      <w:pPr>
        <w:spacing w:after="0" w:line="252" w:lineRule="exact"/>
        <w:jc w:val="left"/>
        <w:rPr>
          <w:rFonts w:ascii="宋体" w:hAnsi="宋体" w:eastAsia="宋体" w:cs="宋体"/>
          <w:sz w:val="21"/>
          <w:szCs w:val="21"/>
        </w:rPr>
        <w:sectPr>
          <w:pgSz w:w="16840" w:h="11910" w:orient="landscape"/>
          <w:pgMar w:top="1100" w:right="1700" w:bottom="1300" w:left="1200" w:header="0" w:footer="1118" w:gutter="0"/>
          <w:cols w:space="720" w:num="1"/>
        </w:sectPr>
      </w:pPr>
    </w:p>
    <w:p w14:paraId="572D541D">
      <w:pPr>
        <w:spacing w:before="0" w:line="240" w:lineRule="auto"/>
        <w:rPr>
          <w:rFonts w:ascii="Times New Roman" w:hAnsi="Times New Roman" w:eastAsia="Times New Roman" w:cs="Times New Roman"/>
          <w:sz w:val="20"/>
          <w:szCs w:val="20"/>
        </w:rPr>
      </w:pPr>
    </w:p>
    <w:p w14:paraId="78E926AC">
      <w:pPr>
        <w:spacing w:before="10" w:line="240" w:lineRule="auto"/>
        <w:rPr>
          <w:rFonts w:ascii="Times New Roman" w:hAnsi="Times New Roman" w:eastAsia="Times New Roman" w:cs="Times New Roman"/>
          <w:sz w:val="21"/>
          <w:szCs w:val="21"/>
        </w:rPr>
      </w:pPr>
    </w:p>
    <w:tbl>
      <w:tblPr>
        <w:tblStyle w:val="3"/>
        <w:tblW w:w="0" w:type="auto"/>
        <w:tblInd w:w="104" w:type="dxa"/>
        <w:tblLayout w:type="fixed"/>
        <w:tblCellMar>
          <w:top w:w="0" w:type="dxa"/>
          <w:left w:w="0" w:type="dxa"/>
          <w:bottom w:w="0" w:type="dxa"/>
          <w:right w:w="0" w:type="dxa"/>
        </w:tblCellMar>
      </w:tblPr>
      <w:tblGrid>
        <w:gridCol w:w="1403"/>
        <w:gridCol w:w="2958"/>
        <w:gridCol w:w="2232"/>
        <w:gridCol w:w="7123"/>
      </w:tblGrid>
      <w:tr w14:paraId="25309214">
        <w:tblPrEx>
          <w:tblCellMar>
            <w:top w:w="0" w:type="dxa"/>
            <w:left w:w="0" w:type="dxa"/>
            <w:bottom w:w="0" w:type="dxa"/>
            <w:right w:w="0" w:type="dxa"/>
          </w:tblCellMar>
        </w:tblPrEx>
        <w:trPr>
          <w:trHeight w:val="610" w:hRule="exact"/>
        </w:trPr>
        <w:tc>
          <w:tcPr>
            <w:tcW w:w="1403" w:type="dxa"/>
            <w:tcBorders>
              <w:top w:val="single" w:color="000000" w:sz="4" w:space="0"/>
              <w:left w:val="single" w:color="000000" w:sz="4" w:space="0"/>
              <w:bottom w:val="single" w:color="000000" w:sz="4" w:space="0"/>
              <w:right w:val="single" w:color="000000" w:sz="4" w:space="0"/>
            </w:tcBorders>
          </w:tcPr>
          <w:p w14:paraId="08649F58">
            <w:pPr>
              <w:pStyle w:val="5"/>
              <w:spacing w:line="300" w:lineRule="exact"/>
              <w:ind w:left="490" w:right="381" w:hanging="104"/>
              <w:jc w:val="left"/>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编号和</w:t>
            </w:r>
            <w:r>
              <w:rPr>
                <w:rFonts w:ascii="Microsoft JhengHei" w:hAnsi="Microsoft JhengHei" w:eastAsia="Microsoft JhengHei" w:cs="Microsoft JhengHei"/>
                <w:b/>
                <w:bCs/>
                <w:w w:val="99"/>
                <w:sz w:val="21"/>
                <w:szCs w:val="21"/>
              </w:rPr>
              <w:t xml:space="preserve"> </w:t>
            </w:r>
            <w:r>
              <w:rPr>
                <w:rFonts w:ascii="Microsoft JhengHei" w:hAnsi="Microsoft JhengHei" w:eastAsia="Microsoft JhengHei" w:cs="Microsoft JhengHei"/>
                <w:b/>
                <w:bCs/>
                <w:sz w:val="21"/>
                <w:szCs w:val="21"/>
              </w:rPr>
              <w:t>项目</w:t>
            </w:r>
          </w:p>
        </w:tc>
        <w:tc>
          <w:tcPr>
            <w:tcW w:w="2958" w:type="dxa"/>
            <w:tcBorders>
              <w:top w:val="single" w:color="000000" w:sz="4" w:space="0"/>
              <w:left w:val="single" w:color="000000" w:sz="4" w:space="0"/>
              <w:bottom w:val="single" w:color="000000" w:sz="4" w:space="0"/>
              <w:right w:val="single" w:color="000000" w:sz="4" w:space="0"/>
            </w:tcBorders>
          </w:tcPr>
          <w:p w14:paraId="7F090E5D">
            <w:pPr>
              <w:pStyle w:val="5"/>
              <w:spacing w:before="77" w:line="240" w:lineRule="auto"/>
              <w:ind w:left="753" w:right="0"/>
              <w:jc w:val="left"/>
              <w:rPr>
                <w:rFonts w:ascii="Microsoft JhengHei" w:hAnsi="Microsoft JhengHei" w:eastAsia="Microsoft JhengHei" w:cs="Microsoft JhengHei"/>
                <w:sz w:val="21"/>
                <w:szCs w:val="21"/>
              </w:rPr>
            </w:pPr>
            <w:r>
              <w:rPr>
                <w:rFonts w:ascii="Microsoft JhengHei" w:hAnsi="Microsoft JhengHei" w:eastAsia="Microsoft JhengHei" w:cs="Microsoft JhengHei"/>
                <w:b/>
                <w:bCs/>
                <w:spacing w:val="-3"/>
                <w:sz w:val="21"/>
                <w:szCs w:val="21"/>
              </w:rPr>
              <w:t>检查方法和内容</w:t>
            </w:r>
          </w:p>
        </w:tc>
        <w:tc>
          <w:tcPr>
            <w:tcW w:w="2232" w:type="dxa"/>
            <w:tcBorders>
              <w:top w:val="single" w:color="000000" w:sz="4" w:space="0"/>
              <w:left w:val="single" w:color="000000" w:sz="4" w:space="0"/>
              <w:bottom w:val="single" w:color="000000" w:sz="4" w:space="0"/>
              <w:right w:val="single" w:color="000000" w:sz="4" w:space="0"/>
            </w:tcBorders>
          </w:tcPr>
          <w:p w14:paraId="62DA94B7">
            <w:pPr>
              <w:pStyle w:val="5"/>
              <w:spacing w:line="300" w:lineRule="exact"/>
              <w:ind w:left="596" w:right="179" w:hanging="411"/>
              <w:jc w:val="left"/>
              <w:rPr>
                <w:rFonts w:ascii="Microsoft JhengHei" w:hAnsi="Microsoft JhengHei" w:eastAsia="Microsoft JhengHei" w:cs="Microsoft JhengHei"/>
                <w:sz w:val="21"/>
                <w:szCs w:val="21"/>
              </w:rPr>
            </w:pPr>
            <w:r>
              <w:rPr>
                <w:rFonts w:ascii="Microsoft JhengHei" w:hAnsi="Microsoft JhengHei" w:eastAsia="Microsoft JhengHei" w:cs="Microsoft JhengHei"/>
                <w:b/>
                <w:bCs/>
                <w:spacing w:val="-4"/>
                <w:sz w:val="21"/>
                <w:szCs w:val="21"/>
              </w:rPr>
              <w:t>检查项目（缺陷风险</w:t>
            </w:r>
            <w:r>
              <w:rPr>
                <w:rFonts w:ascii="Microsoft JhengHei" w:hAnsi="Microsoft JhengHei" w:eastAsia="Microsoft JhengHei" w:cs="Microsoft JhengHei"/>
                <w:b/>
                <w:bCs/>
                <w:w w:val="99"/>
                <w:sz w:val="21"/>
                <w:szCs w:val="21"/>
              </w:rPr>
              <w:t xml:space="preserve"> </w:t>
            </w:r>
            <w:r>
              <w:rPr>
                <w:rFonts w:ascii="Microsoft JhengHei" w:hAnsi="Microsoft JhengHei" w:eastAsia="Microsoft JhengHei" w:cs="Microsoft JhengHei"/>
                <w:b/>
                <w:bCs/>
                <w:spacing w:val="-3"/>
                <w:sz w:val="21"/>
                <w:szCs w:val="21"/>
              </w:rPr>
              <w:t>建议等级）</w:t>
            </w:r>
          </w:p>
        </w:tc>
        <w:tc>
          <w:tcPr>
            <w:tcW w:w="7123" w:type="dxa"/>
            <w:tcBorders>
              <w:top w:val="single" w:color="000000" w:sz="4" w:space="0"/>
              <w:left w:val="single" w:color="000000" w:sz="4" w:space="0"/>
              <w:bottom w:val="single" w:color="000000" w:sz="4" w:space="0"/>
              <w:right w:val="single" w:color="000000" w:sz="4" w:space="0"/>
            </w:tcBorders>
          </w:tcPr>
          <w:p w14:paraId="107203D4">
            <w:pPr>
              <w:pStyle w:val="5"/>
              <w:spacing w:before="77" w:line="240" w:lineRule="auto"/>
              <w:ind w:left="2" w:right="0"/>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pacing w:val="-3"/>
                <w:sz w:val="21"/>
                <w:szCs w:val="21"/>
              </w:rPr>
              <w:t>检查要点</w:t>
            </w:r>
          </w:p>
        </w:tc>
      </w:tr>
      <w:tr w14:paraId="4F7CF33F">
        <w:tblPrEx>
          <w:tblCellMar>
            <w:top w:w="0" w:type="dxa"/>
            <w:left w:w="0" w:type="dxa"/>
            <w:bottom w:w="0" w:type="dxa"/>
            <w:right w:w="0" w:type="dxa"/>
          </w:tblCellMar>
        </w:tblPrEx>
        <w:trPr>
          <w:trHeight w:val="358" w:hRule="exact"/>
        </w:trPr>
        <w:tc>
          <w:tcPr>
            <w:tcW w:w="1403" w:type="dxa"/>
            <w:vMerge w:val="restart"/>
            <w:tcBorders>
              <w:top w:val="single" w:color="000000" w:sz="4" w:space="0"/>
              <w:left w:val="single" w:color="000000" w:sz="4" w:space="0"/>
              <w:right w:val="single" w:color="000000" w:sz="4" w:space="0"/>
            </w:tcBorders>
          </w:tcPr>
          <w:p w14:paraId="3F84DCF3"/>
        </w:tc>
        <w:tc>
          <w:tcPr>
            <w:tcW w:w="2958" w:type="dxa"/>
            <w:vMerge w:val="restart"/>
            <w:tcBorders>
              <w:top w:val="single" w:color="000000" w:sz="4" w:space="0"/>
              <w:left w:val="single" w:color="000000" w:sz="4" w:space="0"/>
              <w:right w:val="single" w:color="000000" w:sz="4" w:space="0"/>
            </w:tcBorders>
          </w:tcPr>
          <w:p w14:paraId="297BB01F"/>
        </w:tc>
        <w:tc>
          <w:tcPr>
            <w:tcW w:w="2232" w:type="dxa"/>
            <w:vMerge w:val="restart"/>
            <w:tcBorders>
              <w:top w:val="single" w:color="000000" w:sz="4" w:space="0"/>
              <w:left w:val="single" w:color="000000" w:sz="4" w:space="0"/>
              <w:right w:val="single" w:color="000000" w:sz="4" w:space="0"/>
            </w:tcBorders>
          </w:tcPr>
          <w:p w14:paraId="2CE1676E">
            <w:pPr>
              <w:pStyle w:val="5"/>
              <w:spacing w:line="240" w:lineRule="auto"/>
              <w:ind w:right="0"/>
              <w:jc w:val="left"/>
              <w:rPr>
                <w:rFonts w:ascii="Times New Roman" w:hAnsi="Times New Roman" w:eastAsia="Times New Roman" w:cs="Times New Roman"/>
                <w:sz w:val="20"/>
                <w:szCs w:val="20"/>
              </w:rPr>
            </w:pPr>
          </w:p>
          <w:p w14:paraId="4188BD0C">
            <w:pPr>
              <w:pStyle w:val="5"/>
              <w:spacing w:before="124" w:line="240" w:lineRule="auto"/>
              <w:ind w:left="101" w:right="0"/>
              <w:jc w:val="left"/>
              <w:rPr>
                <w:rFonts w:ascii="宋体" w:hAnsi="宋体" w:eastAsia="宋体" w:cs="宋体"/>
                <w:sz w:val="21"/>
                <w:szCs w:val="21"/>
              </w:rPr>
            </w:pPr>
            <w:r>
              <w:rPr>
                <w:rFonts w:ascii="Times New Roman" w:hAnsi="Times New Roman" w:eastAsia="Times New Roman" w:cs="Times New Roman"/>
                <w:spacing w:val="-4"/>
                <w:sz w:val="21"/>
                <w:szCs w:val="21"/>
              </w:rPr>
              <w:t>36.</w:t>
            </w:r>
            <w:r>
              <w:rPr>
                <w:rFonts w:ascii="宋体" w:hAnsi="宋体" w:eastAsia="宋体" w:cs="宋体"/>
                <w:spacing w:val="-4"/>
                <w:sz w:val="21"/>
                <w:szCs w:val="21"/>
              </w:rPr>
              <w:t>主文件与现行药物</w:t>
            </w:r>
          </w:p>
        </w:tc>
        <w:tc>
          <w:tcPr>
            <w:tcW w:w="7123" w:type="dxa"/>
            <w:tcBorders>
              <w:top w:val="single" w:color="000000" w:sz="4" w:space="0"/>
              <w:left w:val="single" w:color="000000" w:sz="4" w:space="0"/>
              <w:bottom w:val="nil"/>
              <w:right w:val="single" w:color="000000" w:sz="4" w:space="0"/>
            </w:tcBorders>
          </w:tcPr>
          <w:p w14:paraId="5703383D">
            <w:pPr>
              <w:pStyle w:val="5"/>
              <w:spacing w:before="11" w:line="240" w:lineRule="auto"/>
              <w:ind w:left="101" w:right="0"/>
              <w:jc w:val="left"/>
              <w:rPr>
                <w:rFonts w:ascii="宋体" w:hAnsi="宋体" w:eastAsia="宋体" w:cs="宋体"/>
                <w:sz w:val="21"/>
                <w:szCs w:val="21"/>
              </w:rPr>
            </w:pPr>
            <w:r>
              <w:rPr>
                <w:rFonts w:ascii="Times New Roman" w:hAnsi="Times New Roman" w:eastAsia="Times New Roman" w:cs="Times New Roman"/>
                <w:sz w:val="21"/>
                <w:szCs w:val="21"/>
              </w:rPr>
              <w:t>36.1</w:t>
            </w:r>
            <w:r>
              <w:rPr>
                <w:rFonts w:ascii="Times New Roman" w:hAnsi="Times New Roman" w:eastAsia="Times New Roman" w:cs="Times New Roman"/>
                <w:spacing w:val="-14"/>
                <w:sz w:val="21"/>
                <w:szCs w:val="21"/>
              </w:rPr>
              <w:t xml:space="preserve"> </w:t>
            </w:r>
            <w:r>
              <w:rPr>
                <w:rFonts w:ascii="宋体" w:hAnsi="宋体" w:eastAsia="宋体" w:cs="宋体"/>
                <w:spacing w:val="-5"/>
                <w:sz w:val="21"/>
                <w:szCs w:val="21"/>
              </w:rPr>
              <w:t>药物警戒体系主文件应与现行药物警戒体系及活动情况保持一致，并持</w:t>
            </w:r>
          </w:p>
        </w:tc>
      </w:tr>
      <w:tr w14:paraId="0F71E443">
        <w:tblPrEx>
          <w:tblCellMar>
            <w:top w:w="0" w:type="dxa"/>
            <w:left w:w="0" w:type="dxa"/>
            <w:bottom w:w="0" w:type="dxa"/>
            <w:right w:w="0" w:type="dxa"/>
          </w:tblCellMar>
        </w:tblPrEx>
        <w:trPr>
          <w:trHeight w:val="331" w:hRule="exact"/>
        </w:trPr>
        <w:tc>
          <w:tcPr>
            <w:tcW w:w="1403" w:type="dxa"/>
            <w:vMerge w:val="continue"/>
            <w:tcBorders>
              <w:left w:val="single" w:color="000000" w:sz="4" w:space="0"/>
              <w:right w:val="single" w:color="000000" w:sz="4" w:space="0"/>
            </w:tcBorders>
          </w:tcPr>
          <w:p w14:paraId="2602C5EA"/>
        </w:tc>
        <w:tc>
          <w:tcPr>
            <w:tcW w:w="2958" w:type="dxa"/>
            <w:vMerge w:val="continue"/>
            <w:tcBorders>
              <w:left w:val="single" w:color="000000" w:sz="4" w:space="0"/>
              <w:right w:val="single" w:color="000000" w:sz="4" w:space="0"/>
            </w:tcBorders>
          </w:tcPr>
          <w:p w14:paraId="2E3905A0"/>
        </w:tc>
        <w:tc>
          <w:tcPr>
            <w:tcW w:w="2232" w:type="dxa"/>
            <w:vMerge w:val="continue"/>
            <w:tcBorders>
              <w:left w:val="single" w:color="000000" w:sz="4" w:space="0"/>
              <w:bottom w:val="nil"/>
              <w:right w:val="single" w:color="000000" w:sz="4" w:space="0"/>
            </w:tcBorders>
          </w:tcPr>
          <w:p w14:paraId="1FB09FAA"/>
        </w:tc>
        <w:tc>
          <w:tcPr>
            <w:tcW w:w="7123" w:type="dxa"/>
            <w:tcBorders>
              <w:top w:val="nil"/>
              <w:left w:val="single" w:color="000000" w:sz="4" w:space="0"/>
              <w:bottom w:val="nil"/>
              <w:right w:val="single" w:color="000000" w:sz="4" w:space="0"/>
            </w:tcBorders>
          </w:tcPr>
          <w:p w14:paraId="3BADDFF8">
            <w:pPr>
              <w:pStyle w:val="5"/>
              <w:spacing w:line="252" w:lineRule="exact"/>
              <w:ind w:left="101" w:right="0"/>
              <w:jc w:val="left"/>
              <w:rPr>
                <w:rFonts w:ascii="宋体" w:hAnsi="宋体" w:eastAsia="宋体" w:cs="宋体"/>
                <w:sz w:val="21"/>
                <w:szCs w:val="21"/>
              </w:rPr>
            </w:pPr>
            <w:r>
              <w:rPr>
                <w:rFonts w:ascii="宋体" w:hAnsi="宋体" w:eastAsia="宋体" w:cs="宋体"/>
                <w:spacing w:val="-5"/>
                <w:sz w:val="21"/>
                <w:szCs w:val="21"/>
              </w:rPr>
              <w:t>续满足相关法律法规和实际工作需要。</w:t>
            </w:r>
          </w:p>
        </w:tc>
      </w:tr>
      <w:tr w14:paraId="3181F4A8">
        <w:tblPrEx>
          <w:tblCellMar>
            <w:top w:w="0" w:type="dxa"/>
            <w:left w:w="0" w:type="dxa"/>
            <w:bottom w:w="0" w:type="dxa"/>
            <w:right w:w="0" w:type="dxa"/>
          </w:tblCellMar>
        </w:tblPrEx>
        <w:trPr>
          <w:trHeight w:val="303" w:hRule="exact"/>
        </w:trPr>
        <w:tc>
          <w:tcPr>
            <w:tcW w:w="1403" w:type="dxa"/>
            <w:vMerge w:val="continue"/>
            <w:tcBorders>
              <w:left w:val="single" w:color="000000" w:sz="4" w:space="0"/>
              <w:right w:val="single" w:color="000000" w:sz="4" w:space="0"/>
            </w:tcBorders>
          </w:tcPr>
          <w:p w14:paraId="43782EEA"/>
        </w:tc>
        <w:tc>
          <w:tcPr>
            <w:tcW w:w="2958" w:type="dxa"/>
            <w:vMerge w:val="continue"/>
            <w:tcBorders>
              <w:left w:val="single" w:color="000000" w:sz="4" w:space="0"/>
              <w:right w:val="single" w:color="000000" w:sz="4" w:space="0"/>
            </w:tcBorders>
          </w:tcPr>
          <w:p w14:paraId="440E65C0"/>
        </w:tc>
        <w:tc>
          <w:tcPr>
            <w:tcW w:w="2232" w:type="dxa"/>
            <w:tcBorders>
              <w:top w:val="nil"/>
              <w:left w:val="single" w:color="000000" w:sz="4" w:space="0"/>
              <w:bottom w:val="nil"/>
              <w:right w:val="single" w:color="000000" w:sz="4" w:space="0"/>
            </w:tcBorders>
          </w:tcPr>
          <w:p w14:paraId="40D0B9E0">
            <w:pPr>
              <w:pStyle w:val="5"/>
              <w:spacing w:line="245" w:lineRule="exact"/>
              <w:ind w:left="101" w:right="0"/>
              <w:jc w:val="left"/>
              <w:rPr>
                <w:rFonts w:ascii="宋体" w:hAnsi="宋体" w:eastAsia="宋体" w:cs="宋体"/>
                <w:sz w:val="21"/>
                <w:szCs w:val="21"/>
              </w:rPr>
            </w:pPr>
            <w:r>
              <w:rPr>
                <w:rFonts w:ascii="宋体" w:hAnsi="宋体" w:eastAsia="宋体" w:cs="宋体"/>
                <w:spacing w:val="-5"/>
                <w:sz w:val="21"/>
                <w:szCs w:val="21"/>
              </w:rPr>
              <w:t>警戒体系及活动情况</w:t>
            </w:r>
          </w:p>
        </w:tc>
        <w:tc>
          <w:tcPr>
            <w:tcW w:w="7123" w:type="dxa"/>
            <w:tcBorders>
              <w:top w:val="nil"/>
              <w:left w:val="single" w:color="000000" w:sz="4" w:space="0"/>
              <w:bottom w:val="nil"/>
              <w:right w:val="single" w:color="000000" w:sz="4" w:space="0"/>
            </w:tcBorders>
          </w:tcPr>
          <w:p w14:paraId="264E2D5F">
            <w:pPr>
              <w:pStyle w:val="5"/>
              <w:spacing w:line="256" w:lineRule="exact"/>
              <w:ind w:left="101" w:right="0"/>
              <w:jc w:val="left"/>
              <w:rPr>
                <w:rFonts w:ascii="宋体" w:hAnsi="宋体" w:eastAsia="宋体" w:cs="宋体"/>
                <w:sz w:val="21"/>
                <w:szCs w:val="21"/>
              </w:rPr>
            </w:pPr>
            <w:r>
              <w:rPr>
                <w:rFonts w:ascii="Times New Roman" w:hAnsi="Times New Roman" w:eastAsia="Times New Roman" w:cs="Times New Roman"/>
                <w:sz w:val="21"/>
                <w:szCs w:val="21"/>
              </w:rPr>
              <w:t>36.2</w:t>
            </w:r>
            <w:r>
              <w:rPr>
                <w:rFonts w:ascii="Times New Roman" w:hAnsi="Times New Roman" w:eastAsia="Times New Roman" w:cs="Times New Roman"/>
                <w:spacing w:val="-14"/>
                <w:sz w:val="21"/>
                <w:szCs w:val="21"/>
              </w:rPr>
              <w:t xml:space="preserve"> </w:t>
            </w:r>
            <w:r>
              <w:rPr>
                <w:rFonts w:ascii="宋体" w:hAnsi="宋体" w:eastAsia="宋体" w:cs="宋体"/>
                <w:spacing w:val="-5"/>
                <w:sz w:val="21"/>
                <w:szCs w:val="21"/>
              </w:rPr>
              <w:t>持有人应及时更新药物警戒体系主文件。至少每年更新一次，当药物警</w:t>
            </w:r>
          </w:p>
        </w:tc>
      </w:tr>
      <w:tr w14:paraId="36A9C5D1">
        <w:tblPrEx>
          <w:tblCellMar>
            <w:top w:w="0" w:type="dxa"/>
            <w:left w:w="0" w:type="dxa"/>
            <w:bottom w:w="0" w:type="dxa"/>
            <w:right w:w="0" w:type="dxa"/>
          </w:tblCellMar>
        </w:tblPrEx>
        <w:trPr>
          <w:trHeight w:val="308" w:hRule="exact"/>
        </w:trPr>
        <w:tc>
          <w:tcPr>
            <w:tcW w:w="1403" w:type="dxa"/>
            <w:vMerge w:val="continue"/>
            <w:tcBorders>
              <w:left w:val="single" w:color="000000" w:sz="4" w:space="0"/>
              <w:right w:val="single" w:color="000000" w:sz="4" w:space="0"/>
            </w:tcBorders>
          </w:tcPr>
          <w:p w14:paraId="48EDD5FB"/>
        </w:tc>
        <w:tc>
          <w:tcPr>
            <w:tcW w:w="2958" w:type="dxa"/>
            <w:vMerge w:val="continue"/>
            <w:tcBorders>
              <w:left w:val="single" w:color="000000" w:sz="4" w:space="0"/>
              <w:right w:val="single" w:color="000000" w:sz="4" w:space="0"/>
            </w:tcBorders>
          </w:tcPr>
          <w:p w14:paraId="35D57E8D"/>
        </w:tc>
        <w:tc>
          <w:tcPr>
            <w:tcW w:w="2232" w:type="dxa"/>
            <w:tcBorders>
              <w:top w:val="nil"/>
              <w:left w:val="single" w:color="000000" w:sz="4" w:space="0"/>
              <w:bottom w:val="nil"/>
              <w:right w:val="single" w:color="000000" w:sz="4" w:space="0"/>
            </w:tcBorders>
          </w:tcPr>
          <w:p w14:paraId="6BE9CFA9">
            <w:pPr>
              <w:pStyle w:val="5"/>
              <w:spacing w:line="242" w:lineRule="exact"/>
              <w:ind w:left="101" w:right="0"/>
              <w:jc w:val="left"/>
              <w:rPr>
                <w:rFonts w:ascii="宋体" w:hAnsi="宋体" w:eastAsia="宋体" w:cs="宋体"/>
                <w:sz w:val="21"/>
                <w:szCs w:val="21"/>
              </w:rPr>
            </w:pPr>
            <w:r>
              <w:rPr>
                <w:rFonts w:ascii="宋体" w:hAnsi="宋体" w:eastAsia="宋体" w:cs="宋体"/>
                <w:spacing w:val="-5"/>
                <w:sz w:val="21"/>
                <w:szCs w:val="21"/>
              </w:rPr>
              <w:t>是否保持一致，是否</w:t>
            </w:r>
          </w:p>
        </w:tc>
        <w:tc>
          <w:tcPr>
            <w:tcW w:w="7123" w:type="dxa"/>
            <w:tcBorders>
              <w:top w:val="nil"/>
              <w:left w:val="single" w:color="000000" w:sz="4" w:space="0"/>
              <w:bottom w:val="nil"/>
              <w:right w:val="single" w:color="000000" w:sz="4" w:space="0"/>
            </w:tcBorders>
          </w:tcPr>
          <w:p w14:paraId="31C4F796">
            <w:pPr>
              <w:pStyle w:val="5"/>
              <w:spacing w:line="259" w:lineRule="exact"/>
              <w:ind w:left="101" w:right="0"/>
              <w:jc w:val="left"/>
              <w:rPr>
                <w:rFonts w:ascii="宋体" w:hAnsi="宋体" w:eastAsia="宋体" w:cs="宋体"/>
                <w:sz w:val="21"/>
                <w:szCs w:val="21"/>
              </w:rPr>
            </w:pPr>
            <w:r>
              <w:rPr>
                <w:rFonts w:ascii="宋体" w:hAnsi="宋体" w:eastAsia="宋体" w:cs="宋体"/>
                <w:spacing w:val="-5"/>
                <w:sz w:val="21"/>
                <w:szCs w:val="21"/>
              </w:rPr>
              <w:t>戒责任主体（持有人）、药物警戒组织机构、药物警戒负责人、药物警戒活</w:t>
            </w:r>
          </w:p>
        </w:tc>
      </w:tr>
      <w:tr w14:paraId="689E80DA">
        <w:tblPrEx>
          <w:tblCellMar>
            <w:top w:w="0" w:type="dxa"/>
            <w:left w:w="0" w:type="dxa"/>
            <w:bottom w:w="0" w:type="dxa"/>
            <w:right w:w="0" w:type="dxa"/>
          </w:tblCellMar>
        </w:tblPrEx>
        <w:trPr>
          <w:trHeight w:val="337" w:hRule="exact"/>
        </w:trPr>
        <w:tc>
          <w:tcPr>
            <w:tcW w:w="1403" w:type="dxa"/>
            <w:vMerge w:val="continue"/>
            <w:tcBorders>
              <w:left w:val="single" w:color="000000" w:sz="4" w:space="0"/>
              <w:right w:val="single" w:color="000000" w:sz="4" w:space="0"/>
            </w:tcBorders>
          </w:tcPr>
          <w:p w14:paraId="63A1E585"/>
        </w:tc>
        <w:tc>
          <w:tcPr>
            <w:tcW w:w="2958" w:type="dxa"/>
            <w:vMerge w:val="continue"/>
            <w:tcBorders>
              <w:left w:val="single" w:color="000000" w:sz="4" w:space="0"/>
              <w:right w:val="single" w:color="000000" w:sz="4" w:space="0"/>
            </w:tcBorders>
          </w:tcPr>
          <w:p w14:paraId="7D47A779"/>
        </w:tc>
        <w:tc>
          <w:tcPr>
            <w:tcW w:w="2232" w:type="dxa"/>
            <w:vMerge w:val="restart"/>
            <w:tcBorders>
              <w:top w:val="nil"/>
              <w:left w:val="single" w:color="000000" w:sz="4" w:space="0"/>
              <w:right w:val="single" w:color="000000" w:sz="4" w:space="0"/>
            </w:tcBorders>
          </w:tcPr>
          <w:p w14:paraId="3D97548A">
            <w:pPr>
              <w:pStyle w:val="5"/>
              <w:spacing w:line="234" w:lineRule="exact"/>
              <w:ind w:left="101" w:right="0"/>
              <w:jc w:val="left"/>
              <w:rPr>
                <w:rFonts w:ascii="宋体" w:hAnsi="宋体" w:eastAsia="宋体" w:cs="宋体"/>
                <w:sz w:val="21"/>
                <w:szCs w:val="21"/>
              </w:rPr>
            </w:pPr>
            <w:r>
              <w:rPr>
                <w:rFonts w:ascii="宋体" w:hAnsi="宋体" w:eastAsia="宋体" w:cs="宋体"/>
                <w:spacing w:val="-4"/>
                <w:sz w:val="21"/>
                <w:szCs w:val="21"/>
              </w:rPr>
              <w:t>及时更新</w:t>
            </w:r>
          </w:p>
        </w:tc>
        <w:tc>
          <w:tcPr>
            <w:tcW w:w="7123" w:type="dxa"/>
            <w:tcBorders>
              <w:top w:val="nil"/>
              <w:left w:val="single" w:color="000000" w:sz="4" w:space="0"/>
              <w:bottom w:val="nil"/>
              <w:right w:val="single" w:color="000000" w:sz="4" w:space="0"/>
            </w:tcBorders>
          </w:tcPr>
          <w:p w14:paraId="5E3F1494">
            <w:pPr>
              <w:pStyle w:val="5"/>
              <w:spacing w:line="270" w:lineRule="exact"/>
              <w:ind w:left="101" w:right="0"/>
              <w:jc w:val="left"/>
              <w:rPr>
                <w:rFonts w:ascii="宋体" w:hAnsi="宋体" w:eastAsia="宋体" w:cs="宋体"/>
                <w:sz w:val="21"/>
                <w:szCs w:val="21"/>
              </w:rPr>
            </w:pPr>
            <w:r>
              <w:rPr>
                <w:rFonts w:ascii="宋体" w:hAnsi="宋体" w:eastAsia="宋体" w:cs="宋体"/>
                <w:spacing w:val="-5"/>
                <w:sz w:val="21"/>
                <w:szCs w:val="21"/>
              </w:rPr>
              <w:t>动委托等发生重大变化时，或者因监管部门检查、持有人内部审核等工作需</w:t>
            </w:r>
          </w:p>
        </w:tc>
      </w:tr>
      <w:tr w14:paraId="0F30C884">
        <w:tblPrEx>
          <w:tblCellMar>
            <w:top w:w="0" w:type="dxa"/>
            <w:left w:w="0" w:type="dxa"/>
            <w:bottom w:w="0" w:type="dxa"/>
            <w:right w:w="0" w:type="dxa"/>
          </w:tblCellMar>
        </w:tblPrEx>
        <w:trPr>
          <w:trHeight w:val="292" w:hRule="exact"/>
        </w:trPr>
        <w:tc>
          <w:tcPr>
            <w:tcW w:w="1403" w:type="dxa"/>
            <w:vMerge w:val="continue"/>
            <w:tcBorders>
              <w:left w:val="single" w:color="000000" w:sz="4" w:space="0"/>
              <w:bottom w:val="single" w:color="000000" w:sz="4" w:space="0"/>
              <w:right w:val="single" w:color="000000" w:sz="4" w:space="0"/>
            </w:tcBorders>
          </w:tcPr>
          <w:p w14:paraId="25E4A1EF"/>
        </w:tc>
        <w:tc>
          <w:tcPr>
            <w:tcW w:w="2958" w:type="dxa"/>
            <w:vMerge w:val="continue"/>
            <w:tcBorders>
              <w:left w:val="single" w:color="000000" w:sz="4" w:space="0"/>
              <w:bottom w:val="single" w:color="000000" w:sz="4" w:space="0"/>
              <w:right w:val="single" w:color="000000" w:sz="4" w:space="0"/>
            </w:tcBorders>
          </w:tcPr>
          <w:p w14:paraId="73604AF9"/>
        </w:tc>
        <w:tc>
          <w:tcPr>
            <w:tcW w:w="2232" w:type="dxa"/>
            <w:vMerge w:val="continue"/>
            <w:tcBorders>
              <w:left w:val="single" w:color="000000" w:sz="4" w:space="0"/>
              <w:bottom w:val="single" w:color="000000" w:sz="4" w:space="0"/>
              <w:right w:val="single" w:color="000000" w:sz="4" w:space="0"/>
            </w:tcBorders>
          </w:tcPr>
          <w:p w14:paraId="3AAD4946"/>
        </w:tc>
        <w:tc>
          <w:tcPr>
            <w:tcW w:w="7123" w:type="dxa"/>
            <w:tcBorders>
              <w:top w:val="nil"/>
              <w:left w:val="single" w:color="000000" w:sz="4" w:space="0"/>
              <w:bottom w:val="single" w:color="000000" w:sz="4" w:space="0"/>
              <w:right w:val="single" w:color="000000" w:sz="4" w:space="0"/>
            </w:tcBorders>
          </w:tcPr>
          <w:p w14:paraId="43DD131F">
            <w:pPr>
              <w:pStyle w:val="5"/>
              <w:spacing w:line="252" w:lineRule="exact"/>
              <w:ind w:left="101" w:right="0"/>
              <w:jc w:val="left"/>
              <w:rPr>
                <w:rFonts w:ascii="宋体" w:hAnsi="宋体" w:eastAsia="宋体" w:cs="宋体"/>
                <w:sz w:val="21"/>
                <w:szCs w:val="21"/>
              </w:rPr>
            </w:pPr>
            <w:r>
              <w:rPr>
                <w:rFonts w:ascii="宋体" w:hAnsi="宋体" w:eastAsia="宋体" w:cs="宋体"/>
                <w:spacing w:val="-5"/>
                <w:sz w:val="21"/>
                <w:szCs w:val="21"/>
              </w:rPr>
              <w:t>要的，持有人应当及时更新药物警戒体系主文件。</w:t>
            </w:r>
          </w:p>
        </w:tc>
      </w:tr>
      <w:tr w14:paraId="2D6BBAA6">
        <w:tblPrEx>
          <w:tblCellMar>
            <w:top w:w="0" w:type="dxa"/>
            <w:left w:w="0" w:type="dxa"/>
            <w:bottom w:w="0" w:type="dxa"/>
            <w:right w:w="0" w:type="dxa"/>
          </w:tblCellMar>
        </w:tblPrEx>
        <w:trPr>
          <w:trHeight w:val="358" w:hRule="exact"/>
        </w:trPr>
        <w:tc>
          <w:tcPr>
            <w:tcW w:w="1403" w:type="dxa"/>
            <w:vMerge w:val="restart"/>
            <w:tcBorders>
              <w:top w:val="single" w:color="000000" w:sz="4" w:space="0"/>
              <w:left w:val="single" w:color="000000" w:sz="4" w:space="0"/>
              <w:right w:val="single" w:color="000000" w:sz="4" w:space="0"/>
            </w:tcBorders>
          </w:tcPr>
          <w:p w14:paraId="528612D5">
            <w:pPr>
              <w:pStyle w:val="5"/>
              <w:spacing w:line="240" w:lineRule="auto"/>
              <w:ind w:right="0"/>
              <w:jc w:val="left"/>
              <w:rPr>
                <w:rFonts w:ascii="Times New Roman" w:hAnsi="Times New Roman" w:eastAsia="Times New Roman" w:cs="Times New Roman"/>
                <w:sz w:val="20"/>
                <w:szCs w:val="20"/>
              </w:rPr>
            </w:pPr>
          </w:p>
          <w:p w14:paraId="72D54880">
            <w:pPr>
              <w:pStyle w:val="5"/>
              <w:spacing w:line="240" w:lineRule="auto"/>
              <w:ind w:right="0"/>
              <w:jc w:val="left"/>
              <w:rPr>
                <w:rFonts w:ascii="Times New Roman" w:hAnsi="Times New Roman" w:eastAsia="Times New Roman" w:cs="Times New Roman"/>
                <w:sz w:val="20"/>
                <w:szCs w:val="20"/>
              </w:rPr>
            </w:pPr>
          </w:p>
          <w:p w14:paraId="52877F3C">
            <w:pPr>
              <w:pStyle w:val="5"/>
              <w:spacing w:line="240" w:lineRule="auto"/>
              <w:ind w:right="0"/>
              <w:jc w:val="left"/>
              <w:rPr>
                <w:rFonts w:ascii="Times New Roman" w:hAnsi="Times New Roman" w:eastAsia="Times New Roman" w:cs="Times New Roman"/>
                <w:sz w:val="20"/>
                <w:szCs w:val="20"/>
              </w:rPr>
            </w:pPr>
          </w:p>
          <w:p w14:paraId="5FC8E8F4">
            <w:pPr>
              <w:pStyle w:val="5"/>
              <w:spacing w:line="240" w:lineRule="auto"/>
              <w:ind w:right="0"/>
              <w:jc w:val="left"/>
              <w:rPr>
                <w:rFonts w:ascii="Times New Roman" w:hAnsi="Times New Roman" w:eastAsia="Times New Roman" w:cs="Times New Roman"/>
                <w:sz w:val="20"/>
                <w:szCs w:val="20"/>
              </w:rPr>
            </w:pPr>
          </w:p>
          <w:p w14:paraId="25D9E1BF">
            <w:pPr>
              <w:pStyle w:val="5"/>
              <w:spacing w:line="240" w:lineRule="auto"/>
              <w:ind w:right="0"/>
              <w:jc w:val="left"/>
              <w:rPr>
                <w:rFonts w:ascii="Times New Roman" w:hAnsi="Times New Roman" w:eastAsia="Times New Roman" w:cs="Times New Roman"/>
                <w:sz w:val="20"/>
                <w:szCs w:val="20"/>
              </w:rPr>
            </w:pPr>
          </w:p>
          <w:p w14:paraId="4E4CED29">
            <w:pPr>
              <w:pStyle w:val="5"/>
              <w:spacing w:line="240" w:lineRule="auto"/>
              <w:ind w:right="0"/>
              <w:jc w:val="left"/>
              <w:rPr>
                <w:rFonts w:ascii="Times New Roman" w:hAnsi="Times New Roman" w:eastAsia="Times New Roman" w:cs="Times New Roman"/>
                <w:sz w:val="20"/>
                <w:szCs w:val="20"/>
              </w:rPr>
            </w:pPr>
          </w:p>
          <w:p w14:paraId="2AB62899">
            <w:pPr>
              <w:pStyle w:val="5"/>
              <w:spacing w:line="240" w:lineRule="auto"/>
              <w:ind w:right="0"/>
              <w:jc w:val="left"/>
              <w:rPr>
                <w:rFonts w:ascii="Times New Roman" w:hAnsi="Times New Roman" w:eastAsia="Times New Roman" w:cs="Times New Roman"/>
                <w:sz w:val="20"/>
                <w:szCs w:val="20"/>
              </w:rPr>
            </w:pPr>
          </w:p>
          <w:p w14:paraId="74FC3CEA">
            <w:pPr>
              <w:pStyle w:val="5"/>
              <w:spacing w:line="240" w:lineRule="auto"/>
              <w:ind w:right="0"/>
              <w:jc w:val="left"/>
              <w:rPr>
                <w:rFonts w:ascii="Times New Roman" w:hAnsi="Times New Roman" w:eastAsia="Times New Roman" w:cs="Times New Roman"/>
                <w:sz w:val="20"/>
                <w:szCs w:val="20"/>
              </w:rPr>
            </w:pPr>
          </w:p>
          <w:p w14:paraId="6B00956B">
            <w:pPr>
              <w:pStyle w:val="5"/>
              <w:spacing w:line="240" w:lineRule="auto"/>
              <w:ind w:right="0"/>
              <w:jc w:val="left"/>
              <w:rPr>
                <w:rFonts w:ascii="Times New Roman" w:hAnsi="Times New Roman" w:eastAsia="Times New Roman" w:cs="Times New Roman"/>
                <w:sz w:val="20"/>
                <w:szCs w:val="20"/>
              </w:rPr>
            </w:pPr>
          </w:p>
          <w:p w14:paraId="028B01FB">
            <w:pPr>
              <w:pStyle w:val="5"/>
              <w:spacing w:line="240" w:lineRule="auto"/>
              <w:ind w:right="0"/>
              <w:jc w:val="left"/>
              <w:rPr>
                <w:rFonts w:ascii="Times New Roman" w:hAnsi="Times New Roman" w:eastAsia="Times New Roman" w:cs="Times New Roman"/>
                <w:sz w:val="20"/>
                <w:szCs w:val="20"/>
              </w:rPr>
            </w:pPr>
          </w:p>
          <w:p w14:paraId="187D1B89">
            <w:pPr>
              <w:pStyle w:val="5"/>
              <w:spacing w:line="240" w:lineRule="auto"/>
              <w:ind w:right="0"/>
              <w:jc w:val="left"/>
              <w:rPr>
                <w:rFonts w:ascii="Times New Roman" w:hAnsi="Times New Roman" w:eastAsia="Times New Roman" w:cs="Times New Roman"/>
                <w:sz w:val="20"/>
                <w:szCs w:val="20"/>
              </w:rPr>
            </w:pPr>
          </w:p>
          <w:p w14:paraId="266DB0B0">
            <w:pPr>
              <w:pStyle w:val="5"/>
              <w:spacing w:before="174" w:line="247" w:lineRule="auto"/>
              <w:ind w:left="287" w:right="98" w:hanging="183"/>
              <w:jc w:val="left"/>
              <w:rPr>
                <w:rFonts w:ascii="宋体" w:hAnsi="宋体" w:eastAsia="宋体" w:cs="宋体"/>
                <w:sz w:val="21"/>
                <w:szCs w:val="21"/>
              </w:rPr>
            </w:pPr>
            <w:r>
              <w:rPr>
                <w:rFonts w:ascii="Times New Roman" w:hAnsi="Times New Roman" w:eastAsia="Times New Roman" w:cs="Times New Roman"/>
                <w:sz w:val="21"/>
                <w:szCs w:val="21"/>
              </w:rPr>
              <w:t>PV 12</w:t>
            </w:r>
            <w:r>
              <w:rPr>
                <w:rFonts w:ascii="Times New Roman" w:hAnsi="Times New Roman" w:eastAsia="Times New Roman" w:cs="Times New Roman"/>
                <w:spacing w:val="-17"/>
                <w:sz w:val="21"/>
                <w:szCs w:val="21"/>
              </w:rPr>
              <w:t xml:space="preserve"> </w:t>
            </w:r>
            <w:r>
              <w:rPr>
                <w:rFonts w:ascii="宋体" w:hAnsi="宋体" w:eastAsia="宋体" w:cs="宋体"/>
                <w:spacing w:val="-3"/>
                <w:sz w:val="21"/>
                <w:szCs w:val="21"/>
              </w:rPr>
              <w:t>记录与</w:t>
            </w:r>
            <w:r>
              <w:rPr>
                <w:rFonts w:ascii="宋体" w:hAnsi="宋体" w:eastAsia="宋体" w:cs="宋体"/>
                <w:w w:val="99"/>
                <w:sz w:val="21"/>
                <w:szCs w:val="21"/>
              </w:rPr>
              <w:t xml:space="preserve"> </w:t>
            </w:r>
            <w:r>
              <w:rPr>
                <w:rFonts w:ascii="宋体" w:hAnsi="宋体" w:eastAsia="宋体" w:cs="宋体"/>
                <w:spacing w:val="-4"/>
                <w:sz w:val="21"/>
                <w:szCs w:val="21"/>
              </w:rPr>
              <w:t>数据管理</w:t>
            </w:r>
          </w:p>
        </w:tc>
        <w:tc>
          <w:tcPr>
            <w:tcW w:w="2958" w:type="dxa"/>
            <w:vMerge w:val="restart"/>
            <w:tcBorders>
              <w:top w:val="single" w:color="000000" w:sz="4" w:space="0"/>
              <w:left w:val="single" w:color="000000" w:sz="4" w:space="0"/>
              <w:right w:val="single" w:color="000000" w:sz="4" w:space="0"/>
            </w:tcBorders>
          </w:tcPr>
          <w:p w14:paraId="73104875">
            <w:pPr>
              <w:pStyle w:val="5"/>
              <w:spacing w:line="240" w:lineRule="auto"/>
              <w:ind w:right="0"/>
              <w:jc w:val="left"/>
              <w:rPr>
                <w:rFonts w:ascii="Times New Roman" w:hAnsi="Times New Roman" w:eastAsia="Times New Roman" w:cs="Times New Roman"/>
                <w:sz w:val="20"/>
                <w:szCs w:val="20"/>
              </w:rPr>
            </w:pPr>
          </w:p>
          <w:p w14:paraId="00F6A14E">
            <w:pPr>
              <w:pStyle w:val="5"/>
              <w:spacing w:line="240" w:lineRule="auto"/>
              <w:ind w:right="0"/>
              <w:jc w:val="left"/>
              <w:rPr>
                <w:rFonts w:ascii="Times New Roman" w:hAnsi="Times New Roman" w:eastAsia="Times New Roman" w:cs="Times New Roman"/>
                <w:sz w:val="20"/>
                <w:szCs w:val="20"/>
              </w:rPr>
            </w:pPr>
          </w:p>
          <w:p w14:paraId="05DCE307">
            <w:pPr>
              <w:pStyle w:val="5"/>
              <w:spacing w:line="240" w:lineRule="auto"/>
              <w:ind w:right="0"/>
              <w:jc w:val="left"/>
              <w:rPr>
                <w:rFonts w:ascii="Times New Roman" w:hAnsi="Times New Roman" w:eastAsia="Times New Roman" w:cs="Times New Roman"/>
                <w:sz w:val="20"/>
                <w:szCs w:val="20"/>
              </w:rPr>
            </w:pPr>
          </w:p>
          <w:p w14:paraId="303C8BA1">
            <w:pPr>
              <w:pStyle w:val="5"/>
              <w:spacing w:line="240" w:lineRule="auto"/>
              <w:ind w:right="0"/>
              <w:jc w:val="left"/>
              <w:rPr>
                <w:rFonts w:ascii="Times New Roman" w:hAnsi="Times New Roman" w:eastAsia="Times New Roman" w:cs="Times New Roman"/>
                <w:sz w:val="20"/>
                <w:szCs w:val="20"/>
              </w:rPr>
            </w:pPr>
          </w:p>
          <w:p w14:paraId="00F942E0">
            <w:pPr>
              <w:pStyle w:val="5"/>
              <w:spacing w:line="240" w:lineRule="auto"/>
              <w:ind w:right="0"/>
              <w:jc w:val="left"/>
              <w:rPr>
                <w:rFonts w:ascii="Times New Roman" w:hAnsi="Times New Roman" w:eastAsia="Times New Roman" w:cs="Times New Roman"/>
                <w:sz w:val="20"/>
                <w:szCs w:val="20"/>
              </w:rPr>
            </w:pPr>
          </w:p>
          <w:p w14:paraId="0DB2414F">
            <w:pPr>
              <w:pStyle w:val="5"/>
              <w:spacing w:line="240" w:lineRule="auto"/>
              <w:ind w:right="0"/>
              <w:jc w:val="left"/>
              <w:rPr>
                <w:rFonts w:ascii="Times New Roman" w:hAnsi="Times New Roman" w:eastAsia="Times New Roman" w:cs="Times New Roman"/>
                <w:sz w:val="20"/>
                <w:szCs w:val="20"/>
              </w:rPr>
            </w:pPr>
          </w:p>
          <w:p w14:paraId="461AF0BC">
            <w:pPr>
              <w:pStyle w:val="5"/>
              <w:spacing w:line="240" w:lineRule="auto"/>
              <w:ind w:right="0"/>
              <w:jc w:val="left"/>
              <w:rPr>
                <w:rFonts w:ascii="Times New Roman" w:hAnsi="Times New Roman" w:eastAsia="Times New Roman" w:cs="Times New Roman"/>
                <w:sz w:val="20"/>
                <w:szCs w:val="20"/>
              </w:rPr>
            </w:pPr>
          </w:p>
          <w:p w14:paraId="0A80E98D">
            <w:pPr>
              <w:pStyle w:val="5"/>
              <w:spacing w:line="240" w:lineRule="auto"/>
              <w:ind w:right="0"/>
              <w:jc w:val="left"/>
              <w:rPr>
                <w:rFonts w:ascii="Times New Roman" w:hAnsi="Times New Roman" w:eastAsia="Times New Roman" w:cs="Times New Roman"/>
                <w:sz w:val="20"/>
                <w:szCs w:val="20"/>
              </w:rPr>
            </w:pPr>
          </w:p>
          <w:p w14:paraId="6C267C56">
            <w:pPr>
              <w:pStyle w:val="5"/>
              <w:spacing w:before="115" w:line="240" w:lineRule="auto"/>
              <w:ind w:left="103" w:right="0"/>
              <w:jc w:val="left"/>
              <w:rPr>
                <w:rFonts w:ascii="宋体" w:hAnsi="宋体" w:eastAsia="宋体" w:cs="宋体"/>
                <w:sz w:val="21"/>
                <w:szCs w:val="21"/>
              </w:rPr>
            </w:pPr>
            <w:r>
              <w:rPr>
                <w:rFonts w:ascii="宋体" w:hAnsi="宋体" w:eastAsia="宋体" w:cs="宋体"/>
                <w:spacing w:val="-5"/>
                <w:sz w:val="21"/>
                <w:szCs w:val="21"/>
              </w:rPr>
              <w:t>查看有关记录和数据管理的相</w:t>
            </w:r>
          </w:p>
        </w:tc>
        <w:tc>
          <w:tcPr>
            <w:tcW w:w="2232" w:type="dxa"/>
            <w:vMerge w:val="restart"/>
            <w:tcBorders>
              <w:top w:val="single" w:color="000000" w:sz="4" w:space="0"/>
              <w:left w:val="single" w:color="000000" w:sz="4" w:space="0"/>
              <w:right w:val="single" w:color="000000" w:sz="4" w:space="0"/>
            </w:tcBorders>
          </w:tcPr>
          <w:p w14:paraId="08F20BE7">
            <w:pPr>
              <w:pStyle w:val="5"/>
              <w:spacing w:line="240" w:lineRule="auto"/>
              <w:ind w:right="0"/>
              <w:jc w:val="left"/>
              <w:rPr>
                <w:rFonts w:ascii="Times New Roman" w:hAnsi="Times New Roman" w:eastAsia="Times New Roman" w:cs="Times New Roman"/>
                <w:sz w:val="20"/>
                <w:szCs w:val="20"/>
              </w:rPr>
            </w:pPr>
          </w:p>
          <w:p w14:paraId="16CAAD65">
            <w:pPr>
              <w:pStyle w:val="5"/>
              <w:spacing w:line="240" w:lineRule="auto"/>
              <w:ind w:right="0"/>
              <w:jc w:val="left"/>
              <w:rPr>
                <w:rFonts w:ascii="Times New Roman" w:hAnsi="Times New Roman" w:eastAsia="Times New Roman" w:cs="Times New Roman"/>
                <w:sz w:val="20"/>
                <w:szCs w:val="20"/>
              </w:rPr>
            </w:pPr>
          </w:p>
          <w:p w14:paraId="0949D0B1">
            <w:pPr>
              <w:pStyle w:val="5"/>
              <w:spacing w:before="10" w:line="240" w:lineRule="auto"/>
              <w:ind w:right="0"/>
              <w:jc w:val="left"/>
              <w:rPr>
                <w:rFonts w:ascii="Times New Roman" w:hAnsi="Times New Roman" w:eastAsia="Times New Roman" w:cs="Times New Roman"/>
                <w:sz w:val="16"/>
                <w:szCs w:val="16"/>
              </w:rPr>
            </w:pPr>
          </w:p>
          <w:p w14:paraId="507F56BA">
            <w:pPr>
              <w:pStyle w:val="5"/>
              <w:spacing w:line="240" w:lineRule="auto"/>
              <w:ind w:left="101" w:right="0"/>
              <w:jc w:val="left"/>
              <w:rPr>
                <w:rFonts w:ascii="宋体" w:hAnsi="宋体" w:eastAsia="宋体" w:cs="宋体"/>
                <w:sz w:val="21"/>
                <w:szCs w:val="21"/>
              </w:rPr>
            </w:pPr>
            <w:r>
              <w:rPr>
                <w:rFonts w:ascii="Times New Roman" w:hAnsi="Times New Roman" w:eastAsia="Times New Roman" w:cs="Times New Roman"/>
                <w:spacing w:val="-4"/>
                <w:sz w:val="21"/>
                <w:szCs w:val="21"/>
              </w:rPr>
              <w:t>37.</w:t>
            </w:r>
            <w:r>
              <w:rPr>
                <w:rFonts w:ascii="宋体" w:hAnsi="宋体" w:eastAsia="宋体" w:cs="宋体"/>
                <w:spacing w:val="-4"/>
                <w:sz w:val="21"/>
                <w:szCs w:val="21"/>
              </w:rPr>
              <w:t>关键的药物警戒活</w:t>
            </w:r>
          </w:p>
        </w:tc>
        <w:tc>
          <w:tcPr>
            <w:tcW w:w="7123" w:type="dxa"/>
            <w:tcBorders>
              <w:top w:val="single" w:color="000000" w:sz="4" w:space="0"/>
              <w:left w:val="single" w:color="000000" w:sz="4" w:space="0"/>
              <w:bottom w:val="nil"/>
              <w:right w:val="single" w:color="000000" w:sz="4" w:space="0"/>
            </w:tcBorders>
          </w:tcPr>
          <w:p w14:paraId="607374E8">
            <w:pPr>
              <w:pStyle w:val="5"/>
              <w:spacing w:before="11" w:line="240" w:lineRule="auto"/>
              <w:ind w:left="101" w:right="0"/>
              <w:jc w:val="left"/>
              <w:rPr>
                <w:rFonts w:ascii="宋体" w:hAnsi="宋体" w:eastAsia="宋体" w:cs="宋体"/>
                <w:sz w:val="21"/>
                <w:szCs w:val="21"/>
              </w:rPr>
            </w:pPr>
            <w:r>
              <w:rPr>
                <w:rFonts w:ascii="Times New Roman" w:hAnsi="Times New Roman" w:eastAsia="Times New Roman" w:cs="Times New Roman"/>
                <w:sz w:val="21"/>
                <w:szCs w:val="21"/>
              </w:rPr>
              <w:t>37.1</w:t>
            </w:r>
            <w:r>
              <w:rPr>
                <w:rFonts w:ascii="Times New Roman" w:hAnsi="Times New Roman" w:eastAsia="Times New Roman" w:cs="Times New Roman"/>
                <w:spacing w:val="-13"/>
                <w:sz w:val="21"/>
                <w:szCs w:val="21"/>
              </w:rPr>
              <w:t xml:space="preserve"> </w:t>
            </w:r>
            <w:r>
              <w:rPr>
                <w:rFonts w:ascii="宋体" w:hAnsi="宋体" w:eastAsia="宋体" w:cs="宋体"/>
                <w:spacing w:val="-5"/>
                <w:sz w:val="21"/>
                <w:szCs w:val="21"/>
              </w:rPr>
              <w:t>持有人应当规范记录药物警戒活动的过程和结果，尤其是关键的药物警</w:t>
            </w:r>
          </w:p>
        </w:tc>
      </w:tr>
      <w:tr w14:paraId="621765CD">
        <w:tblPrEx>
          <w:tblCellMar>
            <w:top w:w="0" w:type="dxa"/>
            <w:left w:w="0" w:type="dxa"/>
            <w:bottom w:w="0" w:type="dxa"/>
            <w:right w:w="0" w:type="dxa"/>
          </w:tblCellMar>
        </w:tblPrEx>
        <w:trPr>
          <w:trHeight w:val="320" w:hRule="exact"/>
        </w:trPr>
        <w:tc>
          <w:tcPr>
            <w:tcW w:w="1403" w:type="dxa"/>
            <w:vMerge w:val="continue"/>
            <w:tcBorders>
              <w:left w:val="single" w:color="000000" w:sz="4" w:space="0"/>
              <w:right w:val="single" w:color="000000" w:sz="4" w:space="0"/>
            </w:tcBorders>
          </w:tcPr>
          <w:p w14:paraId="71D192D8"/>
        </w:tc>
        <w:tc>
          <w:tcPr>
            <w:tcW w:w="2958" w:type="dxa"/>
            <w:vMerge w:val="continue"/>
            <w:tcBorders>
              <w:left w:val="single" w:color="000000" w:sz="4" w:space="0"/>
              <w:right w:val="single" w:color="000000" w:sz="4" w:space="0"/>
            </w:tcBorders>
          </w:tcPr>
          <w:p w14:paraId="73182E8F"/>
        </w:tc>
        <w:tc>
          <w:tcPr>
            <w:tcW w:w="2232" w:type="dxa"/>
            <w:vMerge w:val="continue"/>
            <w:tcBorders>
              <w:left w:val="single" w:color="000000" w:sz="4" w:space="0"/>
              <w:right w:val="single" w:color="000000" w:sz="4" w:space="0"/>
            </w:tcBorders>
          </w:tcPr>
          <w:p w14:paraId="691DAA20"/>
        </w:tc>
        <w:tc>
          <w:tcPr>
            <w:tcW w:w="7123" w:type="dxa"/>
            <w:tcBorders>
              <w:top w:val="nil"/>
              <w:left w:val="single" w:color="000000" w:sz="4" w:space="0"/>
              <w:bottom w:val="nil"/>
              <w:right w:val="single" w:color="000000" w:sz="4" w:space="0"/>
            </w:tcBorders>
          </w:tcPr>
          <w:p w14:paraId="534B72A4">
            <w:pPr>
              <w:pStyle w:val="5"/>
              <w:spacing w:line="268" w:lineRule="exact"/>
              <w:ind w:left="101" w:right="0"/>
              <w:jc w:val="left"/>
              <w:rPr>
                <w:rFonts w:ascii="宋体" w:hAnsi="宋体" w:eastAsia="宋体" w:cs="宋体"/>
                <w:sz w:val="21"/>
                <w:szCs w:val="21"/>
              </w:rPr>
            </w:pPr>
            <w:r>
              <w:rPr>
                <w:rFonts w:ascii="宋体" w:hAnsi="宋体" w:eastAsia="宋体" w:cs="宋体"/>
                <w:spacing w:val="-4"/>
                <w:sz w:val="21"/>
                <w:szCs w:val="21"/>
              </w:rPr>
              <w:t>戒活动相关记录与数据。（</w:t>
            </w:r>
            <w:r>
              <w:rPr>
                <w:rFonts w:ascii="Times New Roman" w:hAnsi="Times New Roman" w:eastAsia="Times New Roman" w:cs="Times New Roman"/>
                <w:spacing w:val="-4"/>
                <w:sz w:val="21"/>
                <w:szCs w:val="21"/>
              </w:rPr>
              <w:t>**</w:t>
            </w:r>
            <w:r>
              <w:rPr>
                <w:rFonts w:ascii="宋体" w:hAnsi="宋体" w:eastAsia="宋体" w:cs="宋体"/>
                <w:spacing w:val="-4"/>
                <w:sz w:val="21"/>
                <w:szCs w:val="21"/>
              </w:rPr>
              <w:t>）</w:t>
            </w:r>
          </w:p>
        </w:tc>
      </w:tr>
      <w:tr w14:paraId="74DFC368">
        <w:tblPrEx>
          <w:tblCellMar>
            <w:top w:w="0" w:type="dxa"/>
            <w:left w:w="0" w:type="dxa"/>
            <w:bottom w:w="0" w:type="dxa"/>
            <w:right w:w="0" w:type="dxa"/>
          </w:tblCellMar>
        </w:tblPrEx>
        <w:trPr>
          <w:trHeight w:val="313" w:hRule="exact"/>
        </w:trPr>
        <w:tc>
          <w:tcPr>
            <w:tcW w:w="1403" w:type="dxa"/>
            <w:vMerge w:val="continue"/>
            <w:tcBorders>
              <w:left w:val="single" w:color="000000" w:sz="4" w:space="0"/>
              <w:right w:val="single" w:color="000000" w:sz="4" w:space="0"/>
            </w:tcBorders>
          </w:tcPr>
          <w:p w14:paraId="3721281A"/>
        </w:tc>
        <w:tc>
          <w:tcPr>
            <w:tcW w:w="2958" w:type="dxa"/>
            <w:vMerge w:val="continue"/>
            <w:tcBorders>
              <w:left w:val="single" w:color="000000" w:sz="4" w:space="0"/>
              <w:right w:val="single" w:color="000000" w:sz="4" w:space="0"/>
            </w:tcBorders>
          </w:tcPr>
          <w:p w14:paraId="226F34A6"/>
        </w:tc>
        <w:tc>
          <w:tcPr>
            <w:tcW w:w="2232" w:type="dxa"/>
            <w:vMerge w:val="continue"/>
            <w:tcBorders>
              <w:left w:val="single" w:color="000000" w:sz="4" w:space="0"/>
              <w:bottom w:val="nil"/>
              <w:right w:val="single" w:color="000000" w:sz="4" w:space="0"/>
            </w:tcBorders>
          </w:tcPr>
          <w:p w14:paraId="7C778035"/>
        </w:tc>
        <w:tc>
          <w:tcPr>
            <w:tcW w:w="7123" w:type="dxa"/>
            <w:tcBorders>
              <w:top w:val="nil"/>
              <w:left w:val="single" w:color="000000" w:sz="4" w:space="0"/>
              <w:bottom w:val="nil"/>
              <w:right w:val="single" w:color="000000" w:sz="4" w:space="0"/>
            </w:tcBorders>
          </w:tcPr>
          <w:p w14:paraId="11A3827E">
            <w:pPr>
              <w:pStyle w:val="5"/>
              <w:spacing w:line="269" w:lineRule="exact"/>
              <w:ind w:left="101" w:right="0"/>
              <w:jc w:val="left"/>
              <w:rPr>
                <w:rFonts w:ascii="宋体" w:hAnsi="宋体" w:eastAsia="宋体" w:cs="宋体"/>
                <w:sz w:val="21"/>
                <w:szCs w:val="21"/>
              </w:rPr>
            </w:pPr>
            <w:r>
              <w:rPr>
                <w:rFonts w:ascii="Times New Roman" w:hAnsi="Times New Roman" w:eastAsia="Times New Roman" w:cs="Times New Roman"/>
                <w:sz w:val="21"/>
                <w:szCs w:val="21"/>
              </w:rPr>
              <w:t>37.2</w:t>
            </w:r>
            <w:r>
              <w:rPr>
                <w:rFonts w:ascii="Times New Roman" w:hAnsi="Times New Roman" w:eastAsia="Times New Roman" w:cs="Times New Roman"/>
                <w:spacing w:val="-12"/>
                <w:sz w:val="21"/>
                <w:szCs w:val="21"/>
              </w:rPr>
              <w:t xml:space="preserve"> </w:t>
            </w:r>
            <w:r>
              <w:rPr>
                <w:rFonts w:ascii="宋体" w:hAnsi="宋体" w:eastAsia="宋体" w:cs="宋体"/>
                <w:spacing w:val="-5"/>
                <w:sz w:val="21"/>
                <w:szCs w:val="21"/>
              </w:rPr>
              <w:t>药物警戒活动记录包括但不限于：电话记录、投诉记录、医学咨询记</w:t>
            </w:r>
          </w:p>
        </w:tc>
      </w:tr>
      <w:tr w14:paraId="11E41850">
        <w:tblPrEx>
          <w:tblCellMar>
            <w:top w:w="0" w:type="dxa"/>
            <w:left w:w="0" w:type="dxa"/>
            <w:bottom w:w="0" w:type="dxa"/>
            <w:right w:w="0" w:type="dxa"/>
          </w:tblCellMar>
        </w:tblPrEx>
        <w:trPr>
          <w:trHeight w:val="327" w:hRule="exact"/>
        </w:trPr>
        <w:tc>
          <w:tcPr>
            <w:tcW w:w="1403" w:type="dxa"/>
            <w:vMerge w:val="continue"/>
            <w:tcBorders>
              <w:left w:val="single" w:color="000000" w:sz="4" w:space="0"/>
              <w:right w:val="single" w:color="000000" w:sz="4" w:space="0"/>
            </w:tcBorders>
          </w:tcPr>
          <w:p w14:paraId="02EFC814"/>
        </w:tc>
        <w:tc>
          <w:tcPr>
            <w:tcW w:w="2958" w:type="dxa"/>
            <w:vMerge w:val="continue"/>
            <w:tcBorders>
              <w:left w:val="single" w:color="000000" w:sz="4" w:space="0"/>
              <w:right w:val="single" w:color="000000" w:sz="4" w:space="0"/>
            </w:tcBorders>
          </w:tcPr>
          <w:p w14:paraId="3A0E445D"/>
        </w:tc>
        <w:tc>
          <w:tcPr>
            <w:tcW w:w="2232" w:type="dxa"/>
            <w:vMerge w:val="restart"/>
            <w:tcBorders>
              <w:top w:val="nil"/>
              <w:left w:val="single" w:color="000000" w:sz="4" w:space="0"/>
              <w:right w:val="single" w:color="000000" w:sz="4" w:space="0"/>
            </w:tcBorders>
          </w:tcPr>
          <w:p w14:paraId="0C257EBC">
            <w:pPr>
              <w:pStyle w:val="5"/>
              <w:spacing w:line="259" w:lineRule="exact"/>
              <w:ind w:left="101" w:right="0"/>
              <w:jc w:val="left"/>
              <w:rPr>
                <w:rFonts w:ascii="宋体" w:hAnsi="宋体" w:eastAsia="宋体" w:cs="宋体"/>
                <w:sz w:val="21"/>
                <w:szCs w:val="21"/>
              </w:rPr>
            </w:pPr>
            <w:r>
              <w:rPr>
                <w:rFonts w:ascii="宋体" w:hAnsi="宋体" w:eastAsia="宋体" w:cs="宋体"/>
                <w:spacing w:val="-4"/>
                <w:sz w:val="21"/>
                <w:szCs w:val="21"/>
              </w:rPr>
              <w:t>动是否有记录（</w:t>
            </w:r>
            <w:r>
              <w:rPr>
                <w:rFonts w:ascii="Times New Roman" w:hAnsi="Times New Roman" w:eastAsia="Times New Roman" w:cs="Times New Roman"/>
                <w:spacing w:val="-4"/>
                <w:sz w:val="21"/>
                <w:szCs w:val="21"/>
              </w:rPr>
              <w:t>**</w:t>
            </w:r>
            <w:r>
              <w:rPr>
                <w:rFonts w:ascii="宋体" w:hAnsi="宋体" w:eastAsia="宋体" w:cs="宋体"/>
                <w:spacing w:val="-4"/>
                <w:sz w:val="21"/>
                <w:szCs w:val="21"/>
              </w:rPr>
              <w:t>）</w:t>
            </w:r>
          </w:p>
        </w:tc>
        <w:tc>
          <w:tcPr>
            <w:tcW w:w="7123" w:type="dxa"/>
            <w:tcBorders>
              <w:top w:val="nil"/>
              <w:left w:val="single" w:color="000000" w:sz="4" w:space="0"/>
              <w:bottom w:val="nil"/>
              <w:right w:val="single" w:color="000000" w:sz="4" w:space="0"/>
            </w:tcBorders>
          </w:tcPr>
          <w:p w14:paraId="300B0212">
            <w:pPr>
              <w:pStyle w:val="5"/>
              <w:spacing w:line="260" w:lineRule="exact"/>
              <w:ind w:left="101" w:right="0"/>
              <w:jc w:val="left"/>
              <w:rPr>
                <w:rFonts w:ascii="宋体" w:hAnsi="宋体" w:eastAsia="宋体" w:cs="宋体"/>
                <w:sz w:val="21"/>
                <w:szCs w:val="21"/>
              </w:rPr>
            </w:pPr>
            <w:r>
              <w:rPr>
                <w:rFonts w:ascii="宋体" w:hAnsi="宋体" w:eastAsia="宋体" w:cs="宋体"/>
                <w:spacing w:val="-5"/>
                <w:sz w:val="21"/>
                <w:szCs w:val="21"/>
              </w:rPr>
              <w:t>录、文献检索记录、个例不良反应收集记录、随访记录、调查记录、信号检</w:t>
            </w:r>
          </w:p>
        </w:tc>
      </w:tr>
      <w:tr w14:paraId="1B55BD7D">
        <w:tblPrEx>
          <w:tblCellMar>
            <w:top w:w="0" w:type="dxa"/>
            <w:left w:w="0" w:type="dxa"/>
            <w:bottom w:w="0" w:type="dxa"/>
            <w:right w:w="0" w:type="dxa"/>
          </w:tblCellMar>
        </w:tblPrEx>
        <w:trPr>
          <w:trHeight w:val="320" w:hRule="exact"/>
        </w:trPr>
        <w:tc>
          <w:tcPr>
            <w:tcW w:w="1403" w:type="dxa"/>
            <w:vMerge w:val="continue"/>
            <w:tcBorders>
              <w:left w:val="single" w:color="000000" w:sz="4" w:space="0"/>
              <w:right w:val="single" w:color="000000" w:sz="4" w:space="0"/>
            </w:tcBorders>
          </w:tcPr>
          <w:p w14:paraId="1443BE9B"/>
        </w:tc>
        <w:tc>
          <w:tcPr>
            <w:tcW w:w="2958" w:type="dxa"/>
            <w:vMerge w:val="continue"/>
            <w:tcBorders>
              <w:left w:val="single" w:color="000000" w:sz="4" w:space="0"/>
              <w:right w:val="single" w:color="000000" w:sz="4" w:space="0"/>
            </w:tcBorders>
          </w:tcPr>
          <w:p w14:paraId="59486798"/>
        </w:tc>
        <w:tc>
          <w:tcPr>
            <w:tcW w:w="2232" w:type="dxa"/>
            <w:vMerge w:val="continue"/>
            <w:tcBorders>
              <w:left w:val="single" w:color="000000" w:sz="4" w:space="0"/>
              <w:right w:val="single" w:color="000000" w:sz="4" w:space="0"/>
            </w:tcBorders>
          </w:tcPr>
          <w:p w14:paraId="6B3E4B5E"/>
        </w:tc>
        <w:tc>
          <w:tcPr>
            <w:tcW w:w="7123" w:type="dxa"/>
            <w:tcBorders>
              <w:top w:val="nil"/>
              <w:left w:val="single" w:color="000000" w:sz="4" w:space="0"/>
              <w:bottom w:val="nil"/>
              <w:right w:val="single" w:color="000000" w:sz="4" w:space="0"/>
            </w:tcBorders>
          </w:tcPr>
          <w:p w14:paraId="5D127542">
            <w:pPr>
              <w:pStyle w:val="5"/>
              <w:spacing w:line="252" w:lineRule="exact"/>
              <w:ind w:left="101" w:right="0"/>
              <w:jc w:val="left"/>
              <w:rPr>
                <w:rFonts w:ascii="宋体" w:hAnsi="宋体" w:eastAsia="宋体" w:cs="宋体"/>
                <w:sz w:val="21"/>
                <w:szCs w:val="21"/>
              </w:rPr>
            </w:pPr>
            <w:r>
              <w:rPr>
                <w:rFonts w:ascii="宋体" w:hAnsi="宋体" w:eastAsia="宋体" w:cs="宋体"/>
                <w:spacing w:val="-5"/>
                <w:sz w:val="21"/>
                <w:szCs w:val="21"/>
              </w:rPr>
              <w:t>测记录、药品监管问题追踪记录、说明书修订记录、会议记录、培训记录、</w:t>
            </w:r>
          </w:p>
        </w:tc>
      </w:tr>
      <w:tr w14:paraId="147C3986">
        <w:tblPrEx>
          <w:tblCellMar>
            <w:top w:w="0" w:type="dxa"/>
            <w:left w:w="0" w:type="dxa"/>
            <w:bottom w:w="0" w:type="dxa"/>
            <w:right w:w="0" w:type="dxa"/>
          </w:tblCellMar>
        </w:tblPrEx>
        <w:trPr>
          <w:trHeight w:val="292" w:hRule="exact"/>
        </w:trPr>
        <w:tc>
          <w:tcPr>
            <w:tcW w:w="1403" w:type="dxa"/>
            <w:vMerge w:val="continue"/>
            <w:tcBorders>
              <w:left w:val="single" w:color="000000" w:sz="4" w:space="0"/>
              <w:right w:val="single" w:color="000000" w:sz="4" w:space="0"/>
            </w:tcBorders>
          </w:tcPr>
          <w:p w14:paraId="49465DF9"/>
        </w:tc>
        <w:tc>
          <w:tcPr>
            <w:tcW w:w="2958" w:type="dxa"/>
            <w:vMerge w:val="continue"/>
            <w:tcBorders>
              <w:left w:val="single" w:color="000000" w:sz="4" w:space="0"/>
              <w:right w:val="single" w:color="000000" w:sz="4" w:space="0"/>
            </w:tcBorders>
          </w:tcPr>
          <w:p w14:paraId="6618FEB3"/>
        </w:tc>
        <w:tc>
          <w:tcPr>
            <w:tcW w:w="2232" w:type="dxa"/>
            <w:vMerge w:val="continue"/>
            <w:tcBorders>
              <w:left w:val="single" w:color="000000" w:sz="4" w:space="0"/>
              <w:bottom w:val="single" w:color="000000" w:sz="4" w:space="0"/>
              <w:right w:val="single" w:color="000000" w:sz="4" w:space="0"/>
            </w:tcBorders>
          </w:tcPr>
          <w:p w14:paraId="145EAD21"/>
        </w:tc>
        <w:tc>
          <w:tcPr>
            <w:tcW w:w="7123" w:type="dxa"/>
            <w:tcBorders>
              <w:top w:val="nil"/>
              <w:left w:val="single" w:color="000000" w:sz="4" w:space="0"/>
              <w:bottom w:val="single" w:color="000000" w:sz="4" w:space="0"/>
              <w:right w:val="single" w:color="000000" w:sz="4" w:space="0"/>
            </w:tcBorders>
          </w:tcPr>
          <w:p w14:paraId="35A0B4B3">
            <w:pPr>
              <w:pStyle w:val="5"/>
              <w:spacing w:line="253" w:lineRule="exact"/>
              <w:ind w:left="101" w:right="0"/>
              <w:jc w:val="left"/>
              <w:rPr>
                <w:rFonts w:ascii="宋体" w:hAnsi="宋体" w:eastAsia="宋体" w:cs="宋体"/>
                <w:sz w:val="21"/>
                <w:szCs w:val="21"/>
              </w:rPr>
            </w:pPr>
            <w:r>
              <w:rPr>
                <w:rFonts w:ascii="宋体" w:hAnsi="宋体" w:eastAsia="宋体" w:cs="宋体"/>
                <w:spacing w:val="-4"/>
                <w:sz w:val="21"/>
                <w:szCs w:val="21"/>
              </w:rPr>
              <w:t>内审记录等。</w:t>
            </w:r>
          </w:p>
        </w:tc>
      </w:tr>
      <w:tr w14:paraId="0948796A">
        <w:tblPrEx>
          <w:tblCellMar>
            <w:top w:w="0" w:type="dxa"/>
            <w:left w:w="0" w:type="dxa"/>
            <w:bottom w:w="0" w:type="dxa"/>
            <w:right w:w="0" w:type="dxa"/>
          </w:tblCellMar>
        </w:tblPrEx>
        <w:trPr>
          <w:trHeight w:val="357" w:hRule="exact"/>
        </w:trPr>
        <w:tc>
          <w:tcPr>
            <w:tcW w:w="1403" w:type="dxa"/>
            <w:vMerge w:val="continue"/>
            <w:tcBorders>
              <w:left w:val="single" w:color="000000" w:sz="4" w:space="0"/>
              <w:right w:val="single" w:color="000000" w:sz="4" w:space="0"/>
            </w:tcBorders>
          </w:tcPr>
          <w:p w14:paraId="20377B35"/>
        </w:tc>
        <w:tc>
          <w:tcPr>
            <w:tcW w:w="2958" w:type="dxa"/>
            <w:vMerge w:val="continue"/>
            <w:tcBorders>
              <w:left w:val="single" w:color="000000" w:sz="4" w:space="0"/>
              <w:bottom w:val="nil"/>
              <w:right w:val="single" w:color="000000" w:sz="4" w:space="0"/>
            </w:tcBorders>
          </w:tcPr>
          <w:p w14:paraId="651BBEA8"/>
        </w:tc>
        <w:tc>
          <w:tcPr>
            <w:tcW w:w="2232" w:type="dxa"/>
            <w:tcBorders>
              <w:top w:val="single" w:color="000000" w:sz="4" w:space="0"/>
              <w:left w:val="single" w:color="000000" w:sz="4" w:space="0"/>
              <w:bottom w:val="nil"/>
              <w:right w:val="single" w:color="000000" w:sz="4" w:space="0"/>
            </w:tcBorders>
          </w:tcPr>
          <w:p w14:paraId="3804912C">
            <w:pPr>
              <w:pStyle w:val="5"/>
              <w:spacing w:before="15" w:line="240" w:lineRule="auto"/>
              <w:ind w:left="101" w:right="0"/>
              <w:jc w:val="left"/>
              <w:rPr>
                <w:rFonts w:ascii="宋体" w:hAnsi="宋体" w:eastAsia="宋体" w:cs="宋体"/>
                <w:sz w:val="21"/>
                <w:szCs w:val="21"/>
              </w:rPr>
            </w:pPr>
            <w:r>
              <w:rPr>
                <w:rFonts w:ascii="Times New Roman" w:hAnsi="Times New Roman" w:eastAsia="Times New Roman" w:cs="Times New Roman"/>
                <w:spacing w:val="-4"/>
                <w:sz w:val="21"/>
                <w:szCs w:val="21"/>
              </w:rPr>
              <w:t>38.</w:t>
            </w:r>
            <w:r>
              <w:rPr>
                <w:rFonts w:ascii="宋体" w:hAnsi="宋体" w:eastAsia="宋体" w:cs="宋体"/>
                <w:spacing w:val="-4"/>
                <w:sz w:val="21"/>
                <w:szCs w:val="21"/>
              </w:rPr>
              <w:t>记录与数据是否真</w:t>
            </w:r>
          </w:p>
        </w:tc>
        <w:tc>
          <w:tcPr>
            <w:tcW w:w="7123" w:type="dxa"/>
            <w:tcBorders>
              <w:top w:val="single" w:color="000000" w:sz="4" w:space="0"/>
              <w:left w:val="single" w:color="000000" w:sz="4" w:space="0"/>
              <w:bottom w:val="nil"/>
              <w:right w:val="single" w:color="000000" w:sz="4" w:space="0"/>
            </w:tcBorders>
          </w:tcPr>
          <w:p w14:paraId="05FCF289">
            <w:pPr>
              <w:pStyle w:val="5"/>
              <w:spacing w:before="10" w:line="240" w:lineRule="auto"/>
              <w:ind w:left="101" w:right="0"/>
              <w:jc w:val="left"/>
              <w:rPr>
                <w:rFonts w:ascii="宋体" w:hAnsi="宋体" w:eastAsia="宋体" w:cs="宋体"/>
                <w:sz w:val="21"/>
                <w:szCs w:val="21"/>
              </w:rPr>
            </w:pPr>
            <w:r>
              <w:rPr>
                <w:rFonts w:ascii="Times New Roman" w:hAnsi="Times New Roman" w:eastAsia="Times New Roman" w:cs="Times New Roman"/>
                <w:sz w:val="21"/>
                <w:szCs w:val="21"/>
              </w:rPr>
              <w:t>38.1</w:t>
            </w:r>
            <w:r>
              <w:rPr>
                <w:rFonts w:ascii="Times New Roman" w:hAnsi="Times New Roman" w:eastAsia="Times New Roman" w:cs="Times New Roman"/>
                <w:spacing w:val="-10"/>
                <w:sz w:val="21"/>
                <w:szCs w:val="21"/>
              </w:rPr>
              <w:t xml:space="preserve"> </w:t>
            </w:r>
            <w:r>
              <w:rPr>
                <w:rFonts w:ascii="宋体" w:hAnsi="宋体" w:eastAsia="宋体" w:cs="宋体"/>
                <w:spacing w:val="-5"/>
                <w:sz w:val="21"/>
                <w:szCs w:val="21"/>
              </w:rPr>
              <w:t>药物警戒记录与数据应真实、准确。（</w:t>
            </w:r>
            <w:r>
              <w:rPr>
                <w:rFonts w:ascii="Times New Roman" w:hAnsi="Times New Roman" w:eastAsia="Times New Roman" w:cs="Times New Roman"/>
                <w:spacing w:val="-5"/>
                <w:sz w:val="21"/>
                <w:szCs w:val="21"/>
              </w:rPr>
              <w:t>*</w:t>
            </w:r>
            <w:r>
              <w:rPr>
                <w:rFonts w:ascii="宋体" w:hAnsi="宋体" w:eastAsia="宋体" w:cs="宋体"/>
                <w:spacing w:val="-5"/>
                <w:sz w:val="21"/>
                <w:szCs w:val="21"/>
              </w:rPr>
              <w:t>）</w:t>
            </w:r>
          </w:p>
        </w:tc>
      </w:tr>
      <w:tr w14:paraId="60767CE6">
        <w:tblPrEx>
          <w:tblCellMar>
            <w:top w:w="0" w:type="dxa"/>
            <w:left w:w="0" w:type="dxa"/>
            <w:bottom w:w="0" w:type="dxa"/>
            <w:right w:w="0" w:type="dxa"/>
          </w:tblCellMar>
        </w:tblPrEx>
        <w:trPr>
          <w:trHeight w:val="293" w:hRule="exact"/>
        </w:trPr>
        <w:tc>
          <w:tcPr>
            <w:tcW w:w="1403" w:type="dxa"/>
            <w:vMerge w:val="continue"/>
            <w:tcBorders>
              <w:left w:val="single" w:color="000000" w:sz="4" w:space="0"/>
              <w:right w:val="single" w:color="000000" w:sz="4" w:space="0"/>
            </w:tcBorders>
          </w:tcPr>
          <w:p w14:paraId="3FE687E2"/>
        </w:tc>
        <w:tc>
          <w:tcPr>
            <w:tcW w:w="2958" w:type="dxa"/>
            <w:tcBorders>
              <w:top w:val="nil"/>
              <w:left w:val="single" w:color="000000" w:sz="4" w:space="0"/>
              <w:bottom w:val="nil"/>
              <w:right w:val="single" w:color="000000" w:sz="4" w:space="0"/>
            </w:tcBorders>
          </w:tcPr>
          <w:p w14:paraId="28EE5814">
            <w:pPr>
              <w:pStyle w:val="5"/>
              <w:spacing w:line="248" w:lineRule="exact"/>
              <w:ind w:left="103" w:right="0"/>
              <w:jc w:val="left"/>
              <w:rPr>
                <w:rFonts w:ascii="宋体" w:hAnsi="宋体" w:eastAsia="宋体" w:cs="宋体"/>
                <w:sz w:val="21"/>
                <w:szCs w:val="21"/>
              </w:rPr>
            </w:pPr>
            <w:r>
              <w:rPr>
                <w:rFonts w:ascii="宋体" w:hAnsi="宋体" w:eastAsia="宋体" w:cs="宋体"/>
                <w:spacing w:val="-5"/>
                <w:sz w:val="21"/>
                <w:szCs w:val="21"/>
              </w:rPr>
              <w:t>关规程、质量管理体系文件和</w:t>
            </w:r>
          </w:p>
        </w:tc>
        <w:tc>
          <w:tcPr>
            <w:tcW w:w="2232" w:type="dxa"/>
            <w:tcBorders>
              <w:top w:val="nil"/>
              <w:left w:val="single" w:color="000000" w:sz="4" w:space="0"/>
              <w:bottom w:val="single" w:color="000000" w:sz="4" w:space="0"/>
              <w:right w:val="single" w:color="000000" w:sz="4" w:space="0"/>
            </w:tcBorders>
          </w:tcPr>
          <w:p w14:paraId="2CA8FD01">
            <w:pPr>
              <w:pStyle w:val="5"/>
              <w:spacing w:line="254" w:lineRule="exact"/>
              <w:ind w:left="101" w:right="0"/>
              <w:jc w:val="left"/>
              <w:rPr>
                <w:rFonts w:ascii="宋体" w:hAnsi="宋体" w:eastAsia="宋体" w:cs="宋体"/>
                <w:sz w:val="21"/>
                <w:szCs w:val="21"/>
              </w:rPr>
            </w:pPr>
            <w:r>
              <w:rPr>
                <w:rFonts w:ascii="宋体" w:hAnsi="宋体" w:eastAsia="宋体" w:cs="宋体"/>
                <w:spacing w:val="-4"/>
                <w:sz w:val="21"/>
                <w:szCs w:val="21"/>
              </w:rPr>
              <w:t>实、准确（</w:t>
            </w:r>
            <w:r>
              <w:rPr>
                <w:rFonts w:ascii="Times New Roman" w:hAnsi="Times New Roman" w:eastAsia="Times New Roman" w:cs="Times New Roman"/>
                <w:spacing w:val="-4"/>
                <w:sz w:val="21"/>
                <w:szCs w:val="21"/>
              </w:rPr>
              <w:t>*</w:t>
            </w:r>
            <w:r>
              <w:rPr>
                <w:rFonts w:ascii="宋体" w:hAnsi="宋体" w:eastAsia="宋体" w:cs="宋体"/>
                <w:spacing w:val="-4"/>
                <w:sz w:val="21"/>
                <w:szCs w:val="21"/>
              </w:rPr>
              <w:t>）</w:t>
            </w:r>
          </w:p>
        </w:tc>
        <w:tc>
          <w:tcPr>
            <w:tcW w:w="7123" w:type="dxa"/>
            <w:tcBorders>
              <w:top w:val="nil"/>
              <w:left w:val="single" w:color="000000" w:sz="4" w:space="0"/>
              <w:bottom w:val="single" w:color="000000" w:sz="4" w:space="0"/>
              <w:right w:val="single" w:color="000000" w:sz="4" w:space="0"/>
            </w:tcBorders>
          </w:tcPr>
          <w:p w14:paraId="784EC641">
            <w:pPr>
              <w:pStyle w:val="5"/>
              <w:spacing w:line="268" w:lineRule="exact"/>
              <w:ind w:left="101" w:right="0"/>
              <w:jc w:val="left"/>
              <w:rPr>
                <w:rFonts w:ascii="宋体" w:hAnsi="宋体" w:eastAsia="宋体" w:cs="宋体"/>
                <w:sz w:val="21"/>
                <w:szCs w:val="21"/>
              </w:rPr>
            </w:pPr>
            <w:r>
              <w:rPr>
                <w:rFonts w:ascii="Times New Roman" w:hAnsi="Times New Roman" w:eastAsia="Times New Roman" w:cs="Times New Roman"/>
                <w:sz w:val="21"/>
                <w:szCs w:val="21"/>
              </w:rPr>
              <w:t>38.2</w:t>
            </w:r>
            <w:r>
              <w:rPr>
                <w:rFonts w:ascii="Times New Roman" w:hAnsi="Times New Roman" w:eastAsia="Times New Roman" w:cs="Times New Roman"/>
                <w:spacing w:val="-11"/>
                <w:sz w:val="21"/>
                <w:szCs w:val="21"/>
              </w:rPr>
              <w:t xml:space="preserve"> </w:t>
            </w:r>
            <w:r>
              <w:rPr>
                <w:rFonts w:ascii="宋体" w:hAnsi="宋体" w:eastAsia="宋体" w:cs="宋体"/>
                <w:spacing w:val="-5"/>
                <w:sz w:val="21"/>
                <w:szCs w:val="21"/>
              </w:rPr>
              <w:t>关键的药物警戒活动相关记录和数据应进行确认与复核。</w:t>
            </w:r>
          </w:p>
        </w:tc>
      </w:tr>
      <w:tr w14:paraId="39F37C82">
        <w:tblPrEx>
          <w:tblCellMar>
            <w:top w:w="0" w:type="dxa"/>
            <w:left w:w="0" w:type="dxa"/>
            <w:bottom w:w="0" w:type="dxa"/>
            <w:right w:w="0" w:type="dxa"/>
          </w:tblCellMar>
        </w:tblPrEx>
        <w:trPr>
          <w:trHeight w:val="970" w:hRule="exact"/>
        </w:trPr>
        <w:tc>
          <w:tcPr>
            <w:tcW w:w="1403" w:type="dxa"/>
            <w:vMerge w:val="continue"/>
            <w:tcBorders>
              <w:left w:val="single" w:color="000000" w:sz="4" w:space="0"/>
              <w:right w:val="single" w:color="000000" w:sz="4" w:space="0"/>
            </w:tcBorders>
          </w:tcPr>
          <w:p w14:paraId="37CE9AB8"/>
        </w:tc>
        <w:tc>
          <w:tcPr>
            <w:tcW w:w="2958" w:type="dxa"/>
            <w:tcBorders>
              <w:top w:val="nil"/>
              <w:left w:val="single" w:color="000000" w:sz="4" w:space="0"/>
              <w:bottom w:val="nil"/>
              <w:right w:val="single" w:color="000000" w:sz="4" w:space="0"/>
            </w:tcBorders>
          </w:tcPr>
          <w:p w14:paraId="7818BB1E">
            <w:pPr>
              <w:pStyle w:val="5"/>
              <w:spacing w:line="255" w:lineRule="exact"/>
              <w:ind w:left="103" w:right="0"/>
              <w:jc w:val="left"/>
              <w:rPr>
                <w:rFonts w:ascii="宋体" w:hAnsi="宋体" w:eastAsia="宋体" w:cs="宋体"/>
                <w:sz w:val="21"/>
                <w:szCs w:val="21"/>
              </w:rPr>
            </w:pPr>
            <w:r>
              <w:rPr>
                <w:rFonts w:ascii="宋体" w:hAnsi="宋体" w:eastAsia="宋体" w:cs="宋体"/>
                <w:spacing w:val="-5"/>
                <w:sz w:val="21"/>
                <w:szCs w:val="21"/>
              </w:rPr>
              <w:t>台账记录等；结合检查项目审</w:t>
            </w:r>
          </w:p>
          <w:p w14:paraId="16A4EE13">
            <w:pPr>
              <w:pStyle w:val="5"/>
              <w:spacing w:before="25" w:line="261" w:lineRule="auto"/>
              <w:ind w:left="103" w:right="174"/>
              <w:jc w:val="left"/>
              <w:rPr>
                <w:rFonts w:ascii="宋体" w:hAnsi="宋体" w:eastAsia="宋体" w:cs="宋体"/>
                <w:sz w:val="21"/>
                <w:szCs w:val="21"/>
              </w:rPr>
            </w:pPr>
            <w:r>
              <w:rPr>
                <w:rFonts w:ascii="宋体" w:hAnsi="宋体" w:eastAsia="宋体" w:cs="宋体"/>
                <w:spacing w:val="-5"/>
                <w:sz w:val="21"/>
                <w:szCs w:val="21"/>
              </w:rPr>
              <w:t>查各类记录和数据是否符合要</w:t>
            </w:r>
            <w:r>
              <w:rPr>
                <w:rFonts w:ascii="宋体" w:hAnsi="宋体" w:eastAsia="宋体" w:cs="宋体"/>
                <w:spacing w:val="-103"/>
                <w:sz w:val="21"/>
                <w:szCs w:val="21"/>
              </w:rPr>
              <w:t xml:space="preserve"> </w:t>
            </w:r>
            <w:r>
              <w:rPr>
                <w:rFonts w:ascii="宋体" w:hAnsi="宋体" w:eastAsia="宋体" w:cs="宋体"/>
                <w:spacing w:val="-3"/>
                <w:sz w:val="21"/>
                <w:szCs w:val="21"/>
              </w:rPr>
              <w:t>求。</w:t>
            </w:r>
          </w:p>
        </w:tc>
        <w:tc>
          <w:tcPr>
            <w:tcW w:w="2232" w:type="dxa"/>
            <w:tcBorders>
              <w:top w:val="single" w:color="000000" w:sz="4" w:space="0"/>
              <w:left w:val="single" w:color="000000" w:sz="4" w:space="0"/>
              <w:bottom w:val="single" w:color="000000" w:sz="4" w:space="0"/>
              <w:right w:val="single" w:color="000000" w:sz="4" w:space="0"/>
            </w:tcBorders>
          </w:tcPr>
          <w:p w14:paraId="7945AF11">
            <w:pPr>
              <w:pStyle w:val="5"/>
              <w:spacing w:before="174" w:line="247" w:lineRule="auto"/>
              <w:ind w:left="101" w:right="217"/>
              <w:jc w:val="left"/>
              <w:rPr>
                <w:rFonts w:ascii="宋体" w:hAnsi="宋体" w:eastAsia="宋体" w:cs="宋体"/>
                <w:sz w:val="21"/>
                <w:szCs w:val="21"/>
              </w:rPr>
            </w:pPr>
            <w:r>
              <w:rPr>
                <w:rFonts w:ascii="Times New Roman" w:hAnsi="Times New Roman" w:eastAsia="Times New Roman" w:cs="Times New Roman"/>
                <w:spacing w:val="-4"/>
                <w:sz w:val="21"/>
                <w:szCs w:val="21"/>
              </w:rPr>
              <w:t>39.</w:t>
            </w:r>
            <w:r>
              <w:rPr>
                <w:rFonts w:ascii="宋体" w:hAnsi="宋体" w:eastAsia="宋体" w:cs="宋体"/>
                <w:spacing w:val="-4"/>
                <w:sz w:val="21"/>
                <w:szCs w:val="21"/>
              </w:rPr>
              <w:t>记录与数据是否完</w:t>
            </w:r>
            <w:r>
              <w:rPr>
                <w:rFonts w:ascii="宋体" w:hAnsi="宋体" w:eastAsia="宋体" w:cs="宋体"/>
                <w:w w:val="99"/>
                <w:sz w:val="21"/>
                <w:szCs w:val="21"/>
              </w:rPr>
              <w:t xml:space="preserve"> </w:t>
            </w:r>
            <w:r>
              <w:rPr>
                <w:rFonts w:ascii="宋体" w:hAnsi="宋体" w:eastAsia="宋体" w:cs="宋体"/>
                <w:spacing w:val="-4"/>
                <w:sz w:val="21"/>
                <w:szCs w:val="21"/>
              </w:rPr>
              <w:t>整、可追溯</w:t>
            </w:r>
          </w:p>
        </w:tc>
        <w:tc>
          <w:tcPr>
            <w:tcW w:w="7123" w:type="dxa"/>
            <w:tcBorders>
              <w:top w:val="single" w:color="000000" w:sz="4" w:space="0"/>
              <w:left w:val="single" w:color="000000" w:sz="4" w:space="0"/>
              <w:bottom w:val="single" w:color="000000" w:sz="4" w:space="0"/>
              <w:right w:val="single" w:color="000000" w:sz="4" w:space="0"/>
            </w:tcBorders>
          </w:tcPr>
          <w:p w14:paraId="73B1DA7D">
            <w:pPr>
              <w:pStyle w:val="5"/>
              <w:spacing w:before="11" w:line="264" w:lineRule="auto"/>
              <w:ind w:left="101" w:right="241"/>
              <w:jc w:val="left"/>
              <w:rPr>
                <w:rFonts w:ascii="宋体" w:hAnsi="宋体" w:eastAsia="宋体" w:cs="宋体"/>
                <w:sz w:val="21"/>
                <w:szCs w:val="21"/>
              </w:rPr>
            </w:pPr>
            <w:r>
              <w:rPr>
                <w:rFonts w:ascii="Times New Roman" w:hAnsi="Times New Roman" w:eastAsia="Times New Roman" w:cs="Times New Roman"/>
                <w:sz w:val="21"/>
                <w:szCs w:val="21"/>
              </w:rPr>
              <w:t>39.1</w:t>
            </w:r>
            <w:r>
              <w:rPr>
                <w:rFonts w:ascii="Times New Roman" w:hAnsi="Times New Roman" w:eastAsia="Times New Roman" w:cs="Times New Roman"/>
                <w:spacing w:val="-10"/>
                <w:sz w:val="21"/>
                <w:szCs w:val="21"/>
              </w:rPr>
              <w:t xml:space="preserve"> </w:t>
            </w:r>
            <w:r>
              <w:rPr>
                <w:rFonts w:ascii="宋体" w:hAnsi="宋体" w:eastAsia="宋体" w:cs="宋体"/>
                <w:spacing w:val="-5"/>
                <w:sz w:val="21"/>
                <w:szCs w:val="21"/>
              </w:rPr>
              <w:t>持有人应妥善管理药物警戒活动产生的记录与数据，记录与数据应当完</w:t>
            </w:r>
            <w:r>
              <w:rPr>
                <w:rFonts w:ascii="宋体" w:hAnsi="宋体" w:eastAsia="宋体" w:cs="宋体"/>
                <w:w w:val="99"/>
                <w:sz w:val="21"/>
                <w:szCs w:val="21"/>
              </w:rPr>
              <w:t xml:space="preserve"> </w:t>
            </w:r>
            <w:r>
              <w:rPr>
                <w:rFonts w:ascii="宋体" w:hAnsi="宋体" w:eastAsia="宋体" w:cs="宋体"/>
                <w:spacing w:val="-5"/>
                <w:sz w:val="21"/>
                <w:szCs w:val="21"/>
              </w:rPr>
              <w:t>整，保证药物警戒活动可追溯。</w:t>
            </w:r>
          </w:p>
          <w:p w14:paraId="70F86463">
            <w:pPr>
              <w:pStyle w:val="5"/>
              <w:spacing w:before="26" w:line="240" w:lineRule="auto"/>
              <w:ind w:left="101" w:right="0"/>
              <w:jc w:val="left"/>
              <w:rPr>
                <w:rFonts w:ascii="宋体" w:hAnsi="宋体" w:eastAsia="宋体" w:cs="宋体"/>
                <w:sz w:val="21"/>
                <w:szCs w:val="21"/>
              </w:rPr>
            </w:pPr>
            <w:r>
              <w:rPr>
                <w:rFonts w:ascii="Times New Roman" w:hAnsi="Times New Roman" w:eastAsia="Times New Roman" w:cs="Times New Roman"/>
                <w:sz w:val="21"/>
                <w:szCs w:val="21"/>
              </w:rPr>
              <w:t>39.2</w:t>
            </w:r>
            <w:r>
              <w:rPr>
                <w:rFonts w:ascii="Times New Roman" w:hAnsi="Times New Roman" w:eastAsia="Times New Roman" w:cs="Times New Roman"/>
                <w:spacing w:val="-9"/>
                <w:sz w:val="21"/>
                <w:szCs w:val="21"/>
              </w:rPr>
              <w:t xml:space="preserve"> </w:t>
            </w:r>
            <w:r>
              <w:rPr>
                <w:rFonts w:ascii="宋体" w:hAnsi="宋体" w:eastAsia="宋体" w:cs="宋体"/>
                <w:spacing w:val="-5"/>
                <w:sz w:val="21"/>
                <w:szCs w:val="21"/>
              </w:rPr>
              <w:t>药物警戒活动应当及时记录。</w:t>
            </w:r>
          </w:p>
        </w:tc>
      </w:tr>
      <w:tr w14:paraId="7797C1E3">
        <w:tblPrEx>
          <w:tblCellMar>
            <w:top w:w="0" w:type="dxa"/>
            <w:left w:w="0" w:type="dxa"/>
            <w:bottom w:w="0" w:type="dxa"/>
            <w:right w:w="0" w:type="dxa"/>
          </w:tblCellMar>
        </w:tblPrEx>
        <w:trPr>
          <w:trHeight w:val="970" w:hRule="exact"/>
        </w:trPr>
        <w:tc>
          <w:tcPr>
            <w:tcW w:w="1403" w:type="dxa"/>
            <w:vMerge w:val="continue"/>
            <w:tcBorders>
              <w:left w:val="single" w:color="000000" w:sz="4" w:space="0"/>
              <w:right w:val="single" w:color="000000" w:sz="4" w:space="0"/>
            </w:tcBorders>
          </w:tcPr>
          <w:p w14:paraId="27EC6A7C"/>
        </w:tc>
        <w:tc>
          <w:tcPr>
            <w:tcW w:w="2958" w:type="dxa"/>
            <w:vMerge w:val="restart"/>
            <w:tcBorders>
              <w:top w:val="nil"/>
              <w:left w:val="single" w:color="000000" w:sz="4" w:space="0"/>
              <w:right w:val="single" w:color="000000" w:sz="4" w:space="0"/>
            </w:tcBorders>
          </w:tcPr>
          <w:p w14:paraId="0B28534D">
            <w:pPr>
              <w:pStyle w:val="5"/>
              <w:spacing w:line="207" w:lineRule="exact"/>
              <w:ind w:left="103" w:right="0"/>
              <w:jc w:val="left"/>
              <w:rPr>
                <w:rFonts w:ascii="宋体" w:hAnsi="宋体" w:eastAsia="宋体" w:cs="宋体"/>
                <w:sz w:val="21"/>
                <w:szCs w:val="21"/>
              </w:rPr>
            </w:pPr>
            <w:r>
              <w:rPr>
                <w:rFonts w:ascii="Times New Roman" w:hAnsi="Times New Roman" w:eastAsia="Times New Roman" w:cs="Times New Roman"/>
                <w:sz w:val="21"/>
                <w:szCs w:val="21"/>
              </w:rPr>
              <w:t>GVP</w:t>
            </w:r>
            <w:r>
              <w:rPr>
                <w:rFonts w:ascii="Times New Roman" w:hAnsi="Times New Roman" w:eastAsia="Times New Roman" w:cs="Times New Roman"/>
                <w:spacing w:val="-8"/>
                <w:sz w:val="21"/>
                <w:szCs w:val="21"/>
              </w:rPr>
              <w:t xml:space="preserve"> </w:t>
            </w:r>
            <w:r>
              <w:rPr>
                <w:rFonts w:ascii="宋体" w:hAnsi="宋体" w:eastAsia="宋体" w:cs="宋体"/>
                <w:sz w:val="21"/>
                <w:szCs w:val="21"/>
              </w:rPr>
              <w:t>第</w:t>
            </w:r>
            <w:r>
              <w:rPr>
                <w:rFonts w:ascii="宋体" w:hAnsi="宋体" w:eastAsia="宋体" w:cs="宋体"/>
                <w:spacing w:val="-61"/>
                <w:sz w:val="21"/>
                <w:szCs w:val="21"/>
              </w:rPr>
              <w:t xml:space="preserve"> </w:t>
            </w:r>
            <w:r>
              <w:rPr>
                <w:rFonts w:ascii="Times New Roman" w:hAnsi="Times New Roman" w:eastAsia="Times New Roman" w:cs="Times New Roman"/>
                <w:spacing w:val="-3"/>
                <w:sz w:val="21"/>
                <w:szCs w:val="21"/>
              </w:rPr>
              <w:t>107-115</w:t>
            </w:r>
            <w:r>
              <w:rPr>
                <w:rFonts w:ascii="Times New Roman" w:hAnsi="Times New Roman" w:eastAsia="Times New Roman" w:cs="Times New Roman"/>
                <w:spacing w:val="-5"/>
                <w:sz w:val="21"/>
                <w:szCs w:val="21"/>
              </w:rPr>
              <w:t xml:space="preserve"> </w:t>
            </w:r>
            <w:r>
              <w:rPr>
                <w:rFonts w:ascii="宋体" w:hAnsi="宋体" w:eastAsia="宋体" w:cs="宋体"/>
                <w:sz w:val="21"/>
                <w:szCs w:val="21"/>
              </w:rPr>
              <w:t>条</w:t>
            </w:r>
          </w:p>
        </w:tc>
        <w:tc>
          <w:tcPr>
            <w:tcW w:w="2232" w:type="dxa"/>
            <w:tcBorders>
              <w:top w:val="single" w:color="000000" w:sz="4" w:space="0"/>
              <w:left w:val="single" w:color="000000" w:sz="4" w:space="0"/>
              <w:bottom w:val="single" w:color="000000" w:sz="4" w:space="0"/>
              <w:right w:val="single" w:color="000000" w:sz="4" w:space="0"/>
            </w:tcBorders>
          </w:tcPr>
          <w:p w14:paraId="690AFD30">
            <w:pPr>
              <w:pStyle w:val="5"/>
              <w:spacing w:before="174" w:line="247" w:lineRule="auto"/>
              <w:ind w:left="101" w:right="217"/>
              <w:jc w:val="left"/>
              <w:rPr>
                <w:rFonts w:ascii="宋体" w:hAnsi="宋体" w:eastAsia="宋体" w:cs="宋体"/>
                <w:sz w:val="21"/>
                <w:szCs w:val="21"/>
              </w:rPr>
            </w:pPr>
            <w:r>
              <w:rPr>
                <w:rFonts w:ascii="Times New Roman" w:hAnsi="Times New Roman" w:eastAsia="Times New Roman" w:cs="Times New Roman"/>
                <w:spacing w:val="-4"/>
                <w:sz w:val="21"/>
                <w:szCs w:val="21"/>
              </w:rPr>
              <w:t>40.</w:t>
            </w:r>
            <w:r>
              <w:rPr>
                <w:rFonts w:ascii="宋体" w:hAnsi="宋体" w:eastAsia="宋体" w:cs="宋体"/>
                <w:spacing w:val="-4"/>
                <w:sz w:val="21"/>
                <w:szCs w:val="21"/>
              </w:rPr>
              <w:t>纸质记录是否字迹</w:t>
            </w:r>
            <w:r>
              <w:rPr>
                <w:rFonts w:ascii="宋体" w:hAnsi="宋体" w:eastAsia="宋体" w:cs="宋体"/>
                <w:w w:val="99"/>
                <w:sz w:val="21"/>
                <w:szCs w:val="21"/>
              </w:rPr>
              <w:t xml:space="preserve"> </w:t>
            </w:r>
            <w:r>
              <w:rPr>
                <w:rFonts w:ascii="宋体" w:hAnsi="宋体" w:eastAsia="宋体" w:cs="宋体"/>
                <w:spacing w:val="-5"/>
                <w:sz w:val="21"/>
                <w:szCs w:val="21"/>
              </w:rPr>
              <w:t>清晰易读、不易擦除</w:t>
            </w:r>
          </w:p>
        </w:tc>
        <w:tc>
          <w:tcPr>
            <w:tcW w:w="7123" w:type="dxa"/>
            <w:tcBorders>
              <w:top w:val="single" w:color="000000" w:sz="4" w:space="0"/>
              <w:left w:val="single" w:color="000000" w:sz="4" w:space="0"/>
              <w:bottom w:val="single" w:color="000000" w:sz="4" w:space="0"/>
              <w:right w:val="single" w:color="000000" w:sz="4" w:space="0"/>
            </w:tcBorders>
          </w:tcPr>
          <w:p w14:paraId="69C2F400">
            <w:pPr>
              <w:pStyle w:val="5"/>
              <w:spacing w:before="10" w:line="240" w:lineRule="auto"/>
              <w:ind w:left="101" w:right="0"/>
              <w:jc w:val="left"/>
              <w:rPr>
                <w:rFonts w:ascii="宋体" w:hAnsi="宋体" w:eastAsia="宋体" w:cs="宋体"/>
                <w:sz w:val="21"/>
                <w:szCs w:val="21"/>
              </w:rPr>
            </w:pPr>
            <w:r>
              <w:rPr>
                <w:rFonts w:ascii="Times New Roman" w:hAnsi="Times New Roman" w:eastAsia="Times New Roman" w:cs="Times New Roman"/>
                <w:sz w:val="21"/>
                <w:szCs w:val="21"/>
              </w:rPr>
              <w:t>40.1</w:t>
            </w:r>
            <w:r>
              <w:rPr>
                <w:rFonts w:ascii="Times New Roman" w:hAnsi="Times New Roman" w:eastAsia="Times New Roman" w:cs="Times New Roman"/>
                <w:spacing w:val="-11"/>
                <w:sz w:val="21"/>
                <w:szCs w:val="21"/>
              </w:rPr>
              <w:t xml:space="preserve"> </w:t>
            </w:r>
            <w:r>
              <w:rPr>
                <w:rFonts w:ascii="宋体" w:hAnsi="宋体" w:eastAsia="宋体" w:cs="宋体"/>
                <w:spacing w:val="-5"/>
                <w:sz w:val="21"/>
                <w:szCs w:val="21"/>
              </w:rPr>
              <w:t>纸质记录应当字迹清晰、易读、不易擦除。</w:t>
            </w:r>
          </w:p>
          <w:p w14:paraId="5DF3AAEA">
            <w:pPr>
              <w:pStyle w:val="5"/>
              <w:spacing w:before="28" w:line="266" w:lineRule="auto"/>
              <w:ind w:left="101" w:right="241"/>
              <w:jc w:val="left"/>
              <w:rPr>
                <w:rFonts w:ascii="宋体" w:hAnsi="宋体" w:eastAsia="宋体" w:cs="宋体"/>
                <w:sz w:val="21"/>
                <w:szCs w:val="21"/>
              </w:rPr>
            </w:pPr>
            <w:r>
              <w:rPr>
                <w:rFonts w:ascii="Times New Roman" w:hAnsi="Times New Roman" w:eastAsia="Times New Roman" w:cs="Times New Roman"/>
                <w:sz w:val="21"/>
                <w:szCs w:val="21"/>
              </w:rPr>
              <w:t>40.2</w:t>
            </w:r>
            <w:r>
              <w:rPr>
                <w:rFonts w:ascii="Times New Roman" w:hAnsi="Times New Roman" w:eastAsia="Times New Roman" w:cs="Times New Roman"/>
                <w:spacing w:val="-10"/>
                <w:sz w:val="21"/>
                <w:szCs w:val="21"/>
              </w:rPr>
              <w:t xml:space="preserve"> </w:t>
            </w:r>
            <w:r>
              <w:rPr>
                <w:rFonts w:ascii="宋体" w:hAnsi="宋体" w:eastAsia="宋体" w:cs="宋体"/>
                <w:spacing w:val="-5"/>
                <w:sz w:val="21"/>
                <w:szCs w:val="21"/>
              </w:rPr>
              <w:t>更改记录，应签注修改人姓名和修改日期，并保持原有信息清晰可辨，</w:t>
            </w:r>
            <w:r>
              <w:rPr>
                <w:rFonts w:ascii="宋体" w:hAnsi="宋体" w:eastAsia="宋体" w:cs="宋体"/>
                <w:w w:val="99"/>
                <w:sz w:val="21"/>
                <w:szCs w:val="21"/>
              </w:rPr>
              <w:t xml:space="preserve"> </w:t>
            </w:r>
            <w:r>
              <w:rPr>
                <w:rFonts w:ascii="宋体" w:hAnsi="宋体" w:eastAsia="宋体" w:cs="宋体"/>
                <w:spacing w:val="-5"/>
                <w:sz w:val="21"/>
                <w:szCs w:val="21"/>
              </w:rPr>
              <w:t>必要时注明理由。</w:t>
            </w:r>
          </w:p>
        </w:tc>
      </w:tr>
      <w:tr w14:paraId="25957E72">
        <w:tblPrEx>
          <w:tblCellMar>
            <w:top w:w="0" w:type="dxa"/>
            <w:left w:w="0" w:type="dxa"/>
            <w:bottom w:w="0" w:type="dxa"/>
            <w:right w:w="0" w:type="dxa"/>
          </w:tblCellMar>
        </w:tblPrEx>
        <w:trPr>
          <w:trHeight w:val="333" w:hRule="exact"/>
        </w:trPr>
        <w:tc>
          <w:tcPr>
            <w:tcW w:w="1403" w:type="dxa"/>
            <w:vMerge w:val="continue"/>
            <w:tcBorders>
              <w:left w:val="single" w:color="000000" w:sz="4" w:space="0"/>
              <w:right w:val="single" w:color="000000" w:sz="4" w:space="0"/>
            </w:tcBorders>
          </w:tcPr>
          <w:p w14:paraId="54AA2BB2"/>
        </w:tc>
        <w:tc>
          <w:tcPr>
            <w:tcW w:w="2958" w:type="dxa"/>
            <w:vMerge w:val="continue"/>
            <w:tcBorders>
              <w:left w:val="single" w:color="000000" w:sz="4" w:space="0"/>
              <w:right w:val="single" w:color="000000" w:sz="4" w:space="0"/>
            </w:tcBorders>
          </w:tcPr>
          <w:p w14:paraId="5904BC5E"/>
        </w:tc>
        <w:tc>
          <w:tcPr>
            <w:tcW w:w="2232" w:type="dxa"/>
            <w:tcBorders>
              <w:top w:val="single" w:color="000000" w:sz="4" w:space="0"/>
              <w:left w:val="single" w:color="000000" w:sz="4" w:space="0"/>
              <w:bottom w:val="nil"/>
              <w:right w:val="single" w:color="000000" w:sz="4" w:space="0"/>
            </w:tcBorders>
          </w:tcPr>
          <w:p w14:paraId="41319B0A">
            <w:pPr>
              <w:pStyle w:val="5"/>
              <w:spacing w:line="287" w:lineRule="exact"/>
              <w:ind w:left="101" w:right="0"/>
              <w:jc w:val="left"/>
              <w:rPr>
                <w:rFonts w:ascii="宋体" w:hAnsi="宋体" w:eastAsia="宋体" w:cs="宋体"/>
                <w:sz w:val="21"/>
                <w:szCs w:val="21"/>
              </w:rPr>
            </w:pPr>
            <w:r>
              <w:rPr>
                <w:rFonts w:ascii="Times New Roman" w:hAnsi="Times New Roman" w:eastAsia="Times New Roman" w:cs="Times New Roman"/>
                <w:spacing w:val="-4"/>
                <w:sz w:val="21"/>
                <w:szCs w:val="21"/>
              </w:rPr>
              <w:t>41.</w:t>
            </w:r>
            <w:r>
              <w:rPr>
                <w:rFonts w:ascii="宋体" w:hAnsi="宋体" w:eastAsia="宋体" w:cs="宋体"/>
                <w:spacing w:val="-4"/>
                <w:sz w:val="21"/>
                <w:szCs w:val="21"/>
              </w:rPr>
              <w:t>电子记录系统是否</w:t>
            </w:r>
          </w:p>
        </w:tc>
        <w:tc>
          <w:tcPr>
            <w:tcW w:w="7123" w:type="dxa"/>
            <w:tcBorders>
              <w:top w:val="single" w:color="000000" w:sz="4" w:space="0"/>
              <w:left w:val="single" w:color="000000" w:sz="4" w:space="0"/>
              <w:bottom w:val="nil"/>
              <w:right w:val="single" w:color="000000" w:sz="4" w:space="0"/>
            </w:tcBorders>
          </w:tcPr>
          <w:p w14:paraId="5D975921">
            <w:pPr>
              <w:pStyle w:val="5"/>
              <w:spacing w:line="287" w:lineRule="exact"/>
              <w:ind w:left="101" w:right="0"/>
              <w:jc w:val="left"/>
              <w:rPr>
                <w:rFonts w:ascii="宋体" w:hAnsi="宋体" w:eastAsia="宋体" w:cs="宋体"/>
                <w:sz w:val="21"/>
                <w:szCs w:val="21"/>
              </w:rPr>
            </w:pPr>
            <w:r>
              <w:rPr>
                <w:rFonts w:ascii="Times New Roman" w:hAnsi="Times New Roman" w:eastAsia="Times New Roman" w:cs="Times New Roman"/>
                <w:sz w:val="21"/>
                <w:szCs w:val="21"/>
              </w:rPr>
              <w:t>41.1</w:t>
            </w:r>
            <w:r>
              <w:rPr>
                <w:rFonts w:ascii="Times New Roman" w:hAnsi="Times New Roman" w:eastAsia="Times New Roman" w:cs="Times New Roman"/>
                <w:spacing w:val="36"/>
                <w:sz w:val="21"/>
                <w:szCs w:val="21"/>
              </w:rPr>
              <w:t xml:space="preserve"> </w:t>
            </w:r>
            <w:r>
              <w:rPr>
                <w:rFonts w:ascii="宋体" w:hAnsi="宋体" w:eastAsia="宋体" w:cs="宋体"/>
                <w:spacing w:val="-5"/>
                <w:sz w:val="21"/>
                <w:szCs w:val="21"/>
              </w:rPr>
              <w:t>电子记录系统应当具备记录的创建、审核、批准、版本控制，以及数据</w:t>
            </w:r>
          </w:p>
        </w:tc>
      </w:tr>
      <w:tr w14:paraId="520CA158">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739D44E4"/>
        </w:tc>
        <w:tc>
          <w:tcPr>
            <w:tcW w:w="2958" w:type="dxa"/>
            <w:vMerge w:val="continue"/>
            <w:tcBorders>
              <w:left w:val="single" w:color="000000" w:sz="4" w:space="0"/>
              <w:right w:val="single" w:color="000000" w:sz="4" w:space="0"/>
            </w:tcBorders>
          </w:tcPr>
          <w:p w14:paraId="71E42CA7"/>
        </w:tc>
        <w:tc>
          <w:tcPr>
            <w:tcW w:w="2232" w:type="dxa"/>
            <w:tcBorders>
              <w:top w:val="nil"/>
              <w:left w:val="single" w:color="000000" w:sz="4" w:space="0"/>
              <w:bottom w:val="nil"/>
              <w:right w:val="single" w:color="000000" w:sz="4" w:space="0"/>
            </w:tcBorders>
          </w:tcPr>
          <w:p w14:paraId="611018F4">
            <w:pPr>
              <w:pStyle w:val="5"/>
              <w:spacing w:line="242" w:lineRule="exact"/>
              <w:ind w:left="101" w:right="0"/>
              <w:jc w:val="left"/>
              <w:rPr>
                <w:rFonts w:ascii="宋体" w:hAnsi="宋体" w:eastAsia="宋体" w:cs="宋体"/>
                <w:sz w:val="21"/>
                <w:szCs w:val="21"/>
              </w:rPr>
            </w:pPr>
            <w:r>
              <w:rPr>
                <w:rFonts w:ascii="宋体" w:hAnsi="宋体" w:eastAsia="宋体" w:cs="宋体"/>
                <w:spacing w:val="-5"/>
                <w:sz w:val="21"/>
                <w:szCs w:val="21"/>
              </w:rPr>
              <w:t>建立业务操作规程、</w:t>
            </w:r>
          </w:p>
        </w:tc>
        <w:tc>
          <w:tcPr>
            <w:tcW w:w="7123" w:type="dxa"/>
            <w:tcBorders>
              <w:top w:val="nil"/>
              <w:left w:val="single" w:color="000000" w:sz="4" w:space="0"/>
              <w:bottom w:val="nil"/>
              <w:right w:val="single" w:color="000000" w:sz="4" w:space="0"/>
            </w:tcBorders>
          </w:tcPr>
          <w:p w14:paraId="55E8449F">
            <w:pPr>
              <w:pStyle w:val="5"/>
              <w:spacing w:line="242" w:lineRule="exact"/>
              <w:ind w:left="101" w:right="0"/>
              <w:jc w:val="left"/>
              <w:rPr>
                <w:rFonts w:ascii="宋体" w:hAnsi="宋体" w:eastAsia="宋体" w:cs="宋体"/>
                <w:sz w:val="21"/>
                <w:szCs w:val="21"/>
              </w:rPr>
            </w:pPr>
            <w:r>
              <w:rPr>
                <w:rFonts w:ascii="宋体" w:hAnsi="宋体" w:eastAsia="宋体" w:cs="宋体"/>
                <w:spacing w:val="-5"/>
                <w:sz w:val="21"/>
                <w:szCs w:val="21"/>
              </w:rPr>
              <w:t>的采集与处理、记录的生成、复核、报告、存储及检索等功能。</w:t>
            </w:r>
          </w:p>
        </w:tc>
      </w:tr>
      <w:tr w14:paraId="140F7D34">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1F1A8F2A"/>
        </w:tc>
        <w:tc>
          <w:tcPr>
            <w:tcW w:w="2958" w:type="dxa"/>
            <w:vMerge w:val="continue"/>
            <w:tcBorders>
              <w:left w:val="single" w:color="000000" w:sz="4" w:space="0"/>
              <w:right w:val="single" w:color="000000" w:sz="4" w:space="0"/>
            </w:tcBorders>
          </w:tcPr>
          <w:p w14:paraId="3D5E4FEF"/>
        </w:tc>
        <w:tc>
          <w:tcPr>
            <w:tcW w:w="2232" w:type="dxa"/>
            <w:tcBorders>
              <w:top w:val="nil"/>
              <w:left w:val="single" w:color="000000" w:sz="4" w:space="0"/>
              <w:bottom w:val="nil"/>
              <w:right w:val="single" w:color="000000" w:sz="4" w:space="0"/>
            </w:tcBorders>
          </w:tcPr>
          <w:p w14:paraId="746AAAE4">
            <w:pPr>
              <w:pStyle w:val="5"/>
              <w:spacing w:line="243" w:lineRule="exact"/>
              <w:ind w:left="101" w:right="0"/>
              <w:jc w:val="left"/>
              <w:rPr>
                <w:rFonts w:ascii="宋体" w:hAnsi="宋体" w:eastAsia="宋体" w:cs="宋体"/>
                <w:sz w:val="21"/>
                <w:szCs w:val="21"/>
              </w:rPr>
            </w:pPr>
            <w:r>
              <w:rPr>
                <w:rFonts w:ascii="宋体" w:hAnsi="宋体" w:eastAsia="宋体" w:cs="宋体"/>
                <w:spacing w:val="-5"/>
                <w:sz w:val="21"/>
                <w:szCs w:val="21"/>
              </w:rPr>
              <w:t>定期备份、设置权</w:t>
            </w:r>
          </w:p>
        </w:tc>
        <w:tc>
          <w:tcPr>
            <w:tcW w:w="7123" w:type="dxa"/>
            <w:tcBorders>
              <w:top w:val="nil"/>
              <w:left w:val="single" w:color="000000" w:sz="4" w:space="0"/>
              <w:bottom w:val="nil"/>
              <w:right w:val="single" w:color="000000" w:sz="4" w:space="0"/>
            </w:tcBorders>
          </w:tcPr>
          <w:p w14:paraId="0E5318DC">
            <w:pPr>
              <w:pStyle w:val="5"/>
              <w:spacing w:line="259" w:lineRule="exact"/>
              <w:ind w:left="101" w:right="0"/>
              <w:jc w:val="left"/>
              <w:rPr>
                <w:rFonts w:ascii="宋体" w:hAnsi="宋体" w:eastAsia="宋体" w:cs="宋体"/>
                <w:sz w:val="21"/>
                <w:szCs w:val="21"/>
              </w:rPr>
            </w:pPr>
            <w:r>
              <w:rPr>
                <w:rFonts w:ascii="Times New Roman" w:hAnsi="Times New Roman" w:eastAsia="Times New Roman" w:cs="Times New Roman"/>
                <w:sz w:val="21"/>
                <w:szCs w:val="21"/>
              </w:rPr>
              <w:t>41.2</w:t>
            </w:r>
            <w:r>
              <w:rPr>
                <w:rFonts w:ascii="Times New Roman" w:hAnsi="Times New Roman" w:eastAsia="Times New Roman" w:cs="Times New Roman"/>
                <w:spacing w:val="-14"/>
                <w:sz w:val="21"/>
                <w:szCs w:val="21"/>
              </w:rPr>
              <w:t xml:space="preserve"> </w:t>
            </w:r>
            <w:r>
              <w:rPr>
                <w:rFonts w:ascii="宋体" w:hAnsi="宋体" w:eastAsia="宋体" w:cs="宋体"/>
                <w:spacing w:val="-5"/>
                <w:sz w:val="21"/>
                <w:szCs w:val="21"/>
              </w:rPr>
              <w:t>使用电子记录系统，应当建立业务操作规程，规定系统安装、设置、权</w:t>
            </w:r>
          </w:p>
        </w:tc>
      </w:tr>
      <w:tr w14:paraId="52F9AA31">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189ABCB2"/>
        </w:tc>
        <w:tc>
          <w:tcPr>
            <w:tcW w:w="2958" w:type="dxa"/>
            <w:vMerge w:val="continue"/>
            <w:tcBorders>
              <w:left w:val="single" w:color="000000" w:sz="4" w:space="0"/>
              <w:right w:val="single" w:color="000000" w:sz="4" w:space="0"/>
            </w:tcBorders>
          </w:tcPr>
          <w:p w14:paraId="39EB164F"/>
        </w:tc>
        <w:tc>
          <w:tcPr>
            <w:tcW w:w="2232" w:type="dxa"/>
            <w:tcBorders>
              <w:top w:val="nil"/>
              <w:left w:val="single" w:color="000000" w:sz="4" w:space="0"/>
              <w:bottom w:val="nil"/>
              <w:right w:val="single" w:color="000000" w:sz="4" w:space="0"/>
            </w:tcBorders>
          </w:tcPr>
          <w:p w14:paraId="55BBAB54">
            <w:pPr>
              <w:pStyle w:val="5"/>
              <w:spacing w:line="242" w:lineRule="exact"/>
              <w:ind w:left="101" w:right="0"/>
              <w:jc w:val="left"/>
              <w:rPr>
                <w:rFonts w:ascii="宋体" w:hAnsi="宋体" w:eastAsia="宋体" w:cs="宋体"/>
                <w:sz w:val="21"/>
                <w:szCs w:val="21"/>
              </w:rPr>
            </w:pPr>
            <w:r>
              <w:rPr>
                <w:rFonts w:ascii="宋体" w:hAnsi="宋体" w:eastAsia="宋体" w:cs="宋体"/>
                <w:spacing w:val="-5"/>
                <w:sz w:val="21"/>
                <w:szCs w:val="21"/>
              </w:rPr>
              <w:t>限，数据改动是否能</w:t>
            </w:r>
          </w:p>
        </w:tc>
        <w:tc>
          <w:tcPr>
            <w:tcW w:w="7123" w:type="dxa"/>
            <w:tcBorders>
              <w:top w:val="nil"/>
              <w:left w:val="single" w:color="000000" w:sz="4" w:space="0"/>
              <w:bottom w:val="nil"/>
              <w:right w:val="single" w:color="000000" w:sz="4" w:space="0"/>
            </w:tcBorders>
          </w:tcPr>
          <w:p w14:paraId="521E45CE">
            <w:pPr>
              <w:pStyle w:val="5"/>
              <w:spacing w:line="242" w:lineRule="exact"/>
              <w:ind w:left="101" w:right="0"/>
              <w:jc w:val="left"/>
              <w:rPr>
                <w:rFonts w:ascii="宋体" w:hAnsi="宋体" w:eastAsia="宋体" w:cs="宋体"/>
                <w:sz w:val="21"/>
                <w:szCs w:val="21"/>
              </w:rPr>
            </w:pPr>
            <w:r>
              <w:rPr>
                <w:rFonts w:ascii="宋体" w:hAnsi="宋体" w:eastAsia="宋体" w:cs="宋体"/>
                <w:spacing w:val="-5"/>
                <w:sz w:val="21"/>
                <w:szCs w:val="21"/>
              </w:rPr>
              <w:t>限分配、用户管理、变更控制、数据备份、数据恢复、日常维护与定期回顾</w:t>
            </w:r>
          </w:p>
        </w:tc>
      </w:tr>
      <w:tr w14:paraId="2EA9EB70">
        <w:tblPrEx>
          <w:tblCellMar>
            <w:top w:w="0" w:type="dxa"/>
            <w:left w:w="0" w:type="dxa"/>
            <w:bottom w:w="0" w:type="dxa"/>
            <w:right w:w="0" w:type="dxa"/>
          </w:tblCellMar>
        </w:tblPrEx>
        <w:trPr>
          <w:trHeight w:val="275" w:hRule="exact"/>
        </w:trPr>
        <w:tc>
          <w:tcPr>
            <w:tcW w:w="1403" w:type="dxa"/>
            <w:vMerge w:val="continue"/>
            <w:tcBorders>
              <w:left w:val="single" w:color="000000" w:sz="4" w:space="0"/>
              <w:bottom w:val="single" w:color="000000" w:sz="4" w:space="0"/>
              <w:right w:val="single" w:color="000000" w:sz="4" w:space="0"/>
            </w:tcBorders>
          </w:tcPr>
          <w:p w14:paraId="5DAA7448"/>
        </w:tc>
        <w:tc>
          <w:tcPr>
            <w:tcW w:w="2958" w:type="dxa"/>
            <w:vMerge w:val="continue"/>
            <w:tcBorders>
              <w:left w:val="single" w:color="000000" w:sz="4" w:space="0"/>
              <w:bottom w:val="single" w:color="000000" w:sz="4" w:space="0"/>
              <w:right w:val="single" w:color="000000" w:sz="4" w:space="0"/>
            </w:tcBorders>
          </w:tcPr>
          <w:p w14:paraId="5590C4F6"/>
        </w:tc>
        <w:tc>
          <w:tcPr>
            <w:tcW w:w="2232" w:type="dxa"/>
            <w:tcBorders>
              <w:top w:val="nil"/>
              <w:left w:val="single" w:color="000000" w:sz="4" w:space="0"/>
              <w:bottom w:val="single" w:color="000000" w:sz="4" w:space="0"/>
              <w:right w:val="single" w:color="000000" w:sz="4" w:space="0"/>
            </w:tcBorders>
          </w:tcPr>
          <w:p w14:paraId="7351DE44">
            <w:pPr>
              <w:pStyle w:val="5"/>
              <w:spacing w:line="242" w:lineRule="exact"/>
              <w:ind w:left="101" w:right="0"/>
              <w:jc w:val="left"/>
              <w:rPr>
                <w:rFonts w:ascii="宋体" w:hAnsi="宋体" w:eastAsia="宋体" w:cs="宋体"/>
                <w:sz w:val="21"/>
                <w:szCs w:val="21"/>
              </w:rPr>
            </w:pPr>
            <w:r>
              <w:rPr>
                <w:rFonts w:ascii="宋体" w:hAnsi="宋体" w:eastAsia="宋体" w:cs="宋体"/>
                <w:spacing w:val="-4"/>
                <w:sz w:val="21"/>
                <w:szCs w:val="21"/>
              </w:rPr>
              <w:t>够追踪、留痕</w:t>
            </w:r>
          </w:p>
        </w:tc>
        <w:tc>
          <w:tcPr>
            <w:tcW w:w="7123" w:type="dxa"/>
            <w:tcBorders>
              <w:top w:val="nil"/>
              <w:left w:val="single" w:color="000000" w:sz="4" w:space="0"/>
              <w:bottom w:val="single" w:color="000000" w:sz="4" w:space="0"/>
              <w:right w:val="single" w:color="000000" w:sz="4" w:space="0"/>
            </w:tcBorders>
          </w:tcPr>
          <w:p w14:paraId="7A5FF499">
            <w:pPr>
              <w:pStyle w:val="5"/>
              <w:spacing w:line="242" w:lineRule="exact"/>
              <w:ind w:left="101" w:right="0"/>
              <w:jc w:val="left"/>
              <w:rPr>
                <w:rFonts w:ascii="宋体" w:hAnsi="宋体" w:eastAsia="宋体" w:cs="宋体"/>
                <w:sz w:val="21"/>
                <w:szCs w:val="21"/>
              </w:rPr>
            </w:pPr>
            <w:r>
              <w:rPr>
                <w:rFonts w:ascii="宋体" w:hAnsi="宋体" w:eastAsia="宋体" w:cs="宋体"/>
                <w:spacing w:val="-5"/>
                <w:sz w:val="21"/>
                <w:szCs w:val="21"/>
              </w:rPr>
              <w:t>的要求。，并严格按照要求执行。</w:t>
            </w:r>
          </w:p>
        </w:tc>
      </w:tr>
    </w:tbl>
    <w:p w14:paraId="0CA2F88E">
      <w:pPr>
        <w:spacing w:after="0" w:line="242" w:lineRule="exact"/>
        <w:jc w:val="left"/>
        <w:rPr>
          <w:rFonts w:ascii="宋体" w:hAnsi="宋体" w:eastAsia="宋体" w:cs="宋体"/>
          <w:sz w:val="21"/>
          <w:szCs w:val="21"/>
        </w:rPr>
        <w:sectPr>
          <w:pgSz w:w="16840" w:h="11910" w:orient="landscape"/>
          <w:pgMar w:top="1100" w:right="1700" w:bottom="1300" w:left="1200" w:header="0" w:footer="1118" w:gutter="0"/>
          <w:cols w:space="720" w:num="1"/>
        </w:sectPr>
      </w:pPr>
    </w:p>
    <w:p w14:paraId="4E7D080C">
      <w:pPr>
        <w:spacing w:before="0" w:line="240" w:lineRule="auto"/>
        <w:rPr>
          <w:rFonts w:ascii="Times New Roman" w:hAnsi="Times New Roman" w:eastAsia="Times New Roman" w:cs="Times New Roman"/>
          <w:sz w:val="20"/>
          <w:szCs w:val="20"/>
        </w:rPr>
      </w:pPr>
    </w:p>
    <w:p w14:paraId="321345EE">
      <w:pPr>
        <w:spacing w:before="10" w:line="240" w:lineRule="auto"/>
        <w:rPr>
          <w:rFonts w:ascii="Times New Roman" w:hAnsi="Times New Roman" w:eastAsia="Times New Roman" w:cs="Times New Roman"/>
          <w:sz w:val="21"/>
          <w:szCs w:val="21"/>
        </w:rPr>
      </w:pPr>
    </w:p>
    <w:tbl>
      <w:tblPr>
        <w:tblStyle w:val="3"/>
        <w:tblW w:w="0" w:type="auto"/>
        <w:tblInd w:w="104" w:type="dxa"/>
        <w:tblLayout w:type="fixed"/>
        <w:tblCellMar>
          <w:top w:w="0" w:type="dxa"/>
          <w:left w:w="0" w:type="dxa"/>
          <w:bottom w:w="0" w:type="dxa"/>
          <w:right w:w="0" w:type="dxa"/>
        </w:tblCellMar>
      </w:tblPr>
      <w:tblGrid>
        <w:gridCol w:w="1403"/>
        <w:gridCol w:w="2958"/>
        <w:gridCol w:w="2232"/>
        <w:gridCol w:w="7123"/>
      </w:tblGrid>
      <w:tr w14:paraId="52C5535C">
        <w:trPr>
          <w:trHeight w:val="610" w:hRule="exact"/>
        </w:trPr>
        <w:tc>
          <w:tcPr>
            <w:tcW w:w="1403" w:type="dxa"/>
            <w:tcBorders>
              <w:top w:val="single" w:color="000000" w:sz="4" w:space="0"/>
              <w:left w:val="single" w:color="000000" w:sz="4" w:space="0"/>
              <w:bottom w:val="single" w:color="000000" w:sz="4" w:space="0"/>
              <w:right w:val="single" w:color="000000" w:sz="4" w:space="0"/>
            </w:tcBorders>
          </w:tcPr>
          <w:p w14:paraId="08B9871D">
            <w:pPr>
              <w:pStyle w:val="5"/>
              <w:spacing w:line="300" w:lineRule="exact"/>
              <w:ind w:left="490" w:right="381" w:hanging="104"/>
              <w:jc w:val="left"/>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编号和</w:t>
            </w:r>
            <w:r>
              <w:rPr>
                <w:rFonts w:ascii="Microsoft JhengHei" w:hAnsi="Microsoft JhengHei" w:eastAsia="Microsoft JhengHei" w:cs="Microsoft JhengHei"/>
                <w:b/>
                <w:bCs/>
                <w:w w:val="99"/>
                <w:sz w:val="21"/>
                <w:szCs w:val="21"/>
              </w:rPr>
              <w:t xml:space="preserve"> </w:t>
            </w:r>
            <w:r>
              <w:rPr>
                <w:rFonts w:ascii="Microsoft JhengHei" w:hAnsi="Microsoft JhengHei" w:eastAsia="Microsoft JhengHei" w:cs="Microsoft JhengHei"/>
                <w:b/>
                <w:bCs/>
                <w:sz w:val="21"/>
                <w:szCs w:val="21"/>
              </w:rPr>
              <w:t>项目</w:t>
            </w:r>
          </w:p>
        </w:tc>
        <w:tc>
          <w:tcPr>
            <w:tcW w:w="2958" w:type="dxa"/>
            <w:tcBorders>
              <w:top w:val="single" w:color="000000" w:sz="4" w:space="0"/>
              <w:left w:val="single" w:color="000000" w:sz="4" w:space="0"/>
              <w:bottom w:val="single" w:color="000000" w:sz="4" w:space="0"/>
              <w:right w:val="single" w:color="000000" w:sz="4" w:space="0"/>
            </w:tcBorders>
          </w:tcPr>
          <w:p w14:paraId="2AA5423D">
            <w:pPr>
              <w:pStyle w:val="5"/>
              <w:spacing w:before="77" w:line="240" w:lineRule="auto"/>
              <w:ind w:left="753" w:right="0"/>
              <w:jc w:val="left"/>
              <w:rPr>
                <w:rFonts w:ascii="Microsoft JhengHei" w:hAnsi="Microsoft JhengHei" w:eastAsia="Microsoft JhengHei" w:cs="Microsoft JhengHei"/>
                <w:sz w:val="21"/>
                <w:szCs w:val="21"/>
              </w:rPr>
            </w:pPr>
            <w:r>
              <w:rPr>
                <w:rFonts w:ascii="Microsoft JhengHei" w:hAnsi="Microsoft JhengHei" w:eastAsia="Microsoft JhengHei" w:cs="Microsoft JhengHei"/>
                <w:b/>
                <w:bCs/>
                <w:spacing w:val="-3"/>
                <w:sz w:val="21"/>
                <w:szCs w:val="21"/>
              </w:rPr>
              <w:t>检查方法和内容</w:t>
            </w:r>
          </w:p>
        </w:tc>
        <w:tc>
          <w:tcPr>
            <w:tcW w:w="2232" w:type="dxa"/>
            <w:tcBorders>
              <w:top w:val="single" w:color="000000" w:sz="4" w:space="0"/>
              <w:left w:val="single" w:color="000000" w:sz="4" w:space="0"/>
              <w:bottom w:val="single" w:color="000000" w:sz="4" w:space="0"/>
              <w:right w:val="single" w:color="000000" w:sz="4" w:space="0"/>
            </w:tcBorders>
          </w:tcPr>
          <w:p w14:paraId="5931D1EC">
            <w:pPr>
              <w:pStyle w:val="5"/>
              <w:spacing w:line="300" w:lineRule="exact"/>
              <w:ind w:left="596" w:right="179" w:hanging="411"/>
              <w:jc w:val="left"/>
              <w:rPr>
                <w:rFonts w:ascii="Microsoft JhengHei" w:hAnsi="Microsoft JhengHei" w:eastAsia="Microsoft JhengHei" w:cs="Microsoft JhengHei"/>
                <w:sz w:val="21"/>
                <w:szCs w:val="21"/>
              </w:rPr>
            </w:pPr>
            <w:r>
              <w:rPr>
                <w:rFonts w:ascii="Microsoft JhengHei" w:hAnsi="Microsoft JhengHei" w:eastAsia="Microsoft JhengHei" w:cs="Microsoft JhengHei"/>
                <w:b/>
                <w:bCs/>
                <w:spacing w:val="-4"/>
                <w:sz w:val="21"/>
                <w:szCs w:val="21"/>
              </w:rPr>
              <w:t>检查项目（缺陷风险</w:t>
            </w:r>
            <w:r>
              <w:rPr>
                <w:rFonts w:ascii="Microsoft JhengHei" w:hAnsi="Microsoft JhengHei" w:eastAsia="Microsoft JhengHei" w:cs="Microsoft JhengHei"/>
                <w:b/>
                <w:bCs/>
                <w:w w:val="99"/>
                <w:sz w:val="21"/>
                <w:szCs w:val="21"/>
              </w:rPr>
              <w:t xml:space="preserve"> </w:t>
            </w:r>
            <w:r>
              <w:rPr>
                <w:rFonts w:ascii="Microsoft JhengHei" w:hAnsi="Microsoft JhengHei" w:eastAsia="Microsoft JhengHei" w:cs="Microsoft JhengHei"/>
                <w:b/>
                <w:bCs/>
                <w:spacing w:val="-3"/>
                <w:sz w:val="21"/>
                <w:szCs w:val="21"/>
              </w:rPr>
              <w:t>建议等级）</w:t>
            </w:r>
          </w:p>
        </w:tc>
        <w:tc>
          <w:tcPr>
            <w:tcW w:w="7123" w:type="dxa"/>
            <w:tcBorders>
              <w:top w:val="single" w:color="000000" w:sz="4" w:space="0"/>
              <w:left w:val="single" w:color="000000" w:sz="4" w:space="0"/>
              <w:bottom w:val="single" w:color="000000" w:sz="4" w:space="0"/>
              <w:right w:val="single" w:color="000000" w:sz="4" w:space="0"/>
            </w:tcBorders>
          </w:tcPr>
          <w:p w14:paraId="7FC26306">
            <w:pPr>
              <w:pStyle w:val="5"/>
              <w:spacing w:before="77" w:line="240" w:lineRule="auto"/>
              <w:ind w:left="2" w:right="0"/>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pacing w:val="-3"/>
                <w:sz w:val="21"/>
                <w:szCs w:val="21"/>
              </w:rPr>
              <w:t>检查要点</w:t>
            </w:r>
          </w:p>
        </w:tc>
      </w:tr>
      <w:tr w14:paraId="4160A587">
        <w:tblPrEx>
          <w:tblCellMar>
            <w:top w:w="0" w:type="dxa"/>
            <w:left w:w="0" w:type="dxa"/>
            <w:bottom w:w="0" w:type="dxa"/>
            <w:right w:w="0" w:type="dxa"/>
          </w:tblCellMar>
        </w:tblPrEx>
        <w:trPr>
          <w:trHeight w:val="610" w:hRule="exact"/>
        </w:trPr>
        <w:tc>
          <w:tcPr>
            <w:tcW w:w="1403" w:type="dxa"/>
            <w:vMerge w:val="restart"/>
            <w:tcBorders>
              <w:top w:val="single" w:color="000000" w:sz="4" w:space="0"/>
              <w:left w:val="single" w:color="000000" w:sz="4" w:space="0"/>
              <w:right w:val="single" w:color="000000" w:sz="4" w:space="0"/>
            </w:tcBorders>
          </w:tcPr>
          <w:p w14:paraId="24D81E2E"/>
        </w:tc>
        <w:tc>
          <w:tcPr>
            <w:tcW w:w="2958" w:type="dxa"/>
            <w:vMerge w:val="restart"/>
            <w:tcBorders>
              <w:top w:val="single" w:color="000000" w:sz="4" w:space="0"/>
              <w:left w:val="single" w:color="000000" w:sz="4" w:space="0"/>
              <w:right w:val="single" w:color="000000" w:sz="4" w:space="0"/>
            </w:tcBorders>
          </w:tcPr>
          <w:p w14:paraId="5F9819E5"/>
        </w:tc>
        <w:tc>
          <w:tcPr>
            <w:tcW w:w="2232" w:type="dxa"/>
            <w:tcBorders>
              <w:top w:val="single" w:color="000000" w:sz="4" w:space="0"/>
              <w:left w:val="single" w:color="000000" w:sz="4" w:space="0"/>
              <w:bottom w:val="single" w:color="000000" w:sz="4" w:space="0"/>
              <w:right w:val="single" w:color="000000" w:sz="4" w:space="0"/>
            </w:tcBorders>
          </w:tcPr>
          <w:p w14:paraId="36309ED7"/>
        </w:tc>
        <w:tc>
          <w:tcPr>
            <w:tcW w:w="7123" w:type="dxa"/>
            <w:tcBorders>
              <w:top w:val="single" w:color="000000" w:sz="4" w:space="0"/>
              <w:left w:val="single" w:color="000000" w:sz="4" w:space="0"/>
              <w:bottom w:val="single" w:color="000000" w:sz="4" w:space="0"/>
              <w:right w:val="single" w:color="000000" w:sz="4" w:space="0"/>
            </w:tcBorders>
          </w:tcPr>
          <w:p w14:paraId="756CE56A">
            <w:pPr>
              <w:pStyle w:val="5"/>
              <w:spacing w:line="247" w:lineRule="auto"/>
              <w:ind w:left="101" w:right="241"/>
              <w:jc w:val="left"/>
              <w:rPr>
                <w:rFonts w:ascii="宋体" w:hAnsi="宋体" w:eastAsia="宋体" w:cs="宋体"/>
                <w:sz w:val="21"/>
                <w:szCs w:val="21"/>
              </w:rPr>
            </w:pPr>
            <w:r>
              <w:rPr>
                <w:rFonts w:ascii="Times New Roman" w:hAnsi="Times New Roman" w:eastAsia="Times New Roman" w:cs="Times New Roman"/>
                <w:sz w:val="21"/>
                <w:szCs w:val="21"/>
              </w:rPr>
              <w:t>41.3</w:t>
            </w:r>
            <w:r>
              <w:rPr>
                <w:rFonts w:ascii="Times New Roman" w:hAnsi="Times New Roman" w:eastAsia="Times New Roman" w:cs="Times New Roman"/>
                <w:spacing w:val="-11"/>
                <w:sz w:val="21"/>
                <w:szCs w:val="21"/>
              </w:rPr>
              <w:t xml:space="preserve"> </w:t>
            </w:r>
            <w:r>
              <w:rPr>
                <w:rFonts w:ascii="宋体" w:hAnsi="宋体" w:eastAsia="宋体" w:cs="宋体"/>
                <w:spacing w:val="-5"/>
                <w:sz w:val="21"/>
                <w:szCs w:val="21"/>
              </w:rPr>
              <w:t>对电子记录系统应当针对不同的药物警戒活动和操作人员设置不同的权</w:t>
            </w:r>
            <w:r>
              <w:rPr>
                <w:rFonts w:ascii="宋体" w:hAnsi="宋体" w:eastAsia="宋体" w:cs="宋体"/>
                <w:w w:val="99"/>
                <w:sz w:val="21"/>
                <w:szCs w:val="21"/>
              </w:rPr>
              <w:t xml:space="preserve"> </w:t>
            </w:r>
            <w:r>
              <w:rPr>
                <w:rFonts w:ascii="宋体" w:hAnsi="宋体" w:eastAsia="宋体" w:cs="宋体"/>
                <w:spacing w:val="-5"/>
                <w:sz w:val="21"/>
                <w:szCs w:val="21"/>
              </w:rPr>
              <w:t>限，保证原始数据的创建、更改和删除可追溯，并定期备份。</w:t>
            </w:r>
          </w:p>
        </w:tc>
      </w:tr>
      <w:tr w14:paraId="2DBF7BF8">
        <w:tblPrEx>
          <w:tblCellMar>
            <w:top w:w="0" w:type="dxa"/>
            <w:left w:w="0" w:type="dxa"/>
            <w:bottom w:w="0" w:type="dxa"/>
            <w:right w:w="0" w:type="dxa"/>
          </w:tblCellMar>
        </w:tblPrEx>
        <w:trPr>
          <w:trHeight w:val="2110" w:hRule="exact"/>
        </w:trPr>
        <w:tc>
          <w:tcPr>
            <w:tcW w:w="1403" w:type="dxa"/>
            <w:vMerge w:val="continue"/>
            <w:tcBorders>
              <w:left w:val="single" w:color="000000" w:sz="4" w:space="0"/>
              <w:right w:val="single" w:color="000000" w:sz="4" w:space="0"/>
            </w:tcBorders>
          </w:tcPr>
          <w:p w14:paraId="157986CD"/>
        </w:tc>
        <w:tc>
          <w:tcPr>
            <w:tcW w:w="2958" w:type="dxa"/>
            <w:vMerge w:val="continue"/>
            <w:tcBorders>
              <w:left w:val="single" w:color="000000" w:sz="4" w:space="0"/>
              <w:right w:val="single" w:color="000000" w:sz="4" w:space="0"/>
            </w:tcBorders>
          </w:tcPr>
          <w:p w14:paraId="1F42E2C4"/>
        </w:tc>
        <w:tc>
          <w:tcPr>
            <w:tcW w:w="2232" w:type="dxa"/>
            <w:tcBorders>
              <w:top w:val="single" w:color="000000" w:sz="4" w:space="0"/>
              <w:left w:val="single" w:color="000000" w:sz="4" w:space="0"/>
              <w:bottom w:val="single" w:color="000000" w:sz="4" w:space="0"/>
              <w:right w:val="single" w:color="000000" w:sz="4" w:space="0"/>
            </w:tcBorders>
          </w:tcPr>
          <w:p w14:paraId="77A7E2CC">
            <w:pPr>
              <w:pStyle w:val="5"/>
              <w:spacing w:line="240" w:lineRule="auto"/>
              <w:ind w:right="0"/>
              <w:jc w:val="left"/>
              <w:rPr>
                <w:rFonts w:ascii="Times New Roman" w:hAnsi="Times New Roman" w:eastAsia="Times New Roman" w:cs="Times New Roman"/>
                <w:sz w:val="20"/>
                <w:szCs w:val="20"/>
              </w:rPr>
            </w:pPr>
          </w:p>
          <w:p w14:paraId="6E2FE01F">
            <w:pPr>
              <w:pStyle w:val="5"/>
              <w:spacing w:before="9" w:line="240" w:lineRule="auto"/>
              <w:ind w:right="0"/>
              <w:jc w:val="left"/>
              <w:rPr>
                <w:rFonts w:ascii="Times New Roman" w:hAnsi="Times New Roman" w:eastAsia="Times New Roman" w:cs="Times New Roman"/>
                <w:sz w:val="18"/>
                <w:szCs w:val="18"/>
              </w:rPr>
            </w:pPr>
          </w:p>
          <w:p w14:paraId="3D29D213">
            <w:pPr>
              <w:pStyle w:val="5"/>
              <w:spacing w:line="254" w:lineRule="auto"/>
              <w:ind w:left="101" w:right="217"/>
              <w:jc w:val="both"/>
              <w:rPr>
                <w:rFonts w:ascii="宋体" w:hAnsi="宋体" w:eastAsia="宋体" w:cs="宋体"/>
                <w:sz w:val="21"/>
                <w:szCs w:val="21"/>
              </w:rPr>
            </w:pPr>
            <w:r>
              <w:rPr>
                <w:rFonts w:ascii="Times New Roman" w:hAnsi="Times New Roman" w:eastAsia="Times New Roman" w:cs="Times New Roman"/>
                <w:spacing w:val="-4"/>
                <w:sz w:val="21"/>
                <w:szCs w:val="21"/>
              </w:rPr>
              <w:t>42.</w:t>
            </w:r>
            <w:r>
              <w:rPr>
                <w:rFonts w:ascii="宋体" w:hAnsi="宋体" w:eastAsia="宋体" w:cs="宋体"/>
                <w:spacing w:val="-4"/>
                <w:sz w:val="21"/>
                <w:szCs w:val="21"/>
              </w:rPr>
              <w:t>是否有措施保证记</w:t>
            </w:r>
            <w:r>
              <w:rPr>
                <w:rFonts w:ascii="宋体" w:hAnsi="宋体" w:eastAsia="宋体" w:cs="宋体"/>
                <w:w w:val="99"/>
                <w:sz w:val="21"/>
                <w:szCs w:val="21"/>
              </w:rPr>
              <w:t xml:space="preserve"> </w:t>
            </w:r>
            <w:r>
              <w:rPr>
                <w:rFonts w:ascii="宋体" w:hAnsi="宋体" w:eastAsia="宋体" w:cs="宋体"/>
                <w:spacing w:val="-5"/>
                <w:sz w:val="21"/>
                <w:szCs w:val="21"/>
              </w:rPr>
              <w:t>录和数据的安全、保</w:t>
            </w:r>
            <w:r>
              <w:rPr>
                <w:rFonts w:ascii="宋体" w:hAnsi="宋体" w:eastAsia="宋体" w:cs="宋体"/>
                <w:spacing w:val="-103"/>
                <w:sz w:val="21"/>
                <w:szCs w:val="21"/>
              </w:rPr>
              <w:t xml:space="preserve"> </w:t>
            </w:r>
            <w:r>
              <w:rPr>
                <w:rFonts w:ascii="宋体" w:hAnsi="宋体" w:eastAsia="宋体" w:cs="宋体"/>
                <w:spacing w:val="-5"/>
                <w:sz w:val="21"/>
                <w:szCs w:val="21"/>
              </w:rPr>
              <w:t>密、不被损毁和丢失</w:t>
            </w:r>
          </w:p>
          <w:p w14:paraId="50AD41EE">
            <w:pPr>
              <w:pStyle w:val="5"/>
              <w:spacing w:before="12" w:line="240" w:lineRule="auto"/>
              <w:ind w:left="101" w:right="0"/>
              <w:jc w:val="both"/>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w:t>
            </w:r>
            <w:r>
              <w:rPr>
                <w:rFonts w:ascii="宋体" w:hAnsi="宋体" w:eastAsia="宋体" w:cs="宋体"/>
                <w:spacing w:val="-3"/>
                <w:sz w:val="21"/>
                <w:szCs w:val="21"/>
              </w:rPr>
              <w:t>）</w:t>
            </w:r>
          </w:p>
        </w:tc>
        <w:tc>
          <w:tcPr>
            <w:tcW w:w="7123" w:type="dxa"/>
            <w:tcBorders>
              <w:top w:val="single" w:color="000000" w:sz="4" w:space="0"/>
              <w:left w:val="single" w:color="000000" w:sz="4" w:space="0"/>
              <w:bottom w:val="single" w:color="000000" w:sz="4" w:space="0"/>
              <w:right w:val="single" w:color="000000" w:sz="4" w:space="0"/>
            </w:tcBorders>
          </w:tcPr>
          <w:p w14:paraId="60F09E7B">
            <w:pPr>
              <w:pStyle w:val="5"/>
              <w:spacing w:line="256" w:lineRule="auto"/>
              <w:ind w:left="101" w:right="241"/>
              <w:jc w:val="left"/>
              <w:rPr>
                <w:rFonts w:ascii="宋体" w:hAnsi="宋体" w:eastAsia="宋体" w:cs="宋体"/>
                <w:sz w:val="21"/>
                <w:szCs w:val="21"/>
              </w:rPr>
            </w:pPr>
            <w:r>
              <w:rPr>
                <w:rFonts w:ascii="Times New Roman" w:hAnsi="Times New Roman" w:eastAsia="Times New Roman" w:cs="Times New Roman"/>
                <w:sz w:val="21"/>
                <w:szCs w:val="21"/>
              </w:rPr>
              <w:t>42.1</w:t>
            </w:r>
            <w:r>
              <w:rPr>
                <w:rFonts w:ascii="Times New Roman" w:hAnsi="Times New Roman" w:eastAsia="Times New Roman" w:cs="Times New Roman"/>
                <w:spacing w:val="-10"/>
                <w:sz w:val="21"/>
                <w:szCs w:val="21"/>
              </w:rPr>
              <w:t xml:space="preserve"> </w:t>
            </w:r>
            <w:r>
              <w:rPr>
                <w:rFonts w:ascii="宋体" w:hAnsi="宋体" w:eastAsia="宋体" w:cs="宋体"/>
                <w:spacing w:val="-5"/>
                <w:sz w:val="21"/>
                <w:szCs w:val="21"/>
              </w:rPr>
              <w:t>在保存和处理药物警戒记录和数据的各个阶段应当采取特定的措施，如</w:t>
            </w:r>
            <w:r>
              <w:rPr>
                <w:rFonts w:ascii="宋体" w:hAnsi="宋体" w:eastAsia="宋体" w:cs="宋体"/>
                <w:w w:val="99"/>
                <w:sz w:val="21"/>
                <w:szCs w:val="21"/>
              </w:rPr>
              <w:t xml:space="preserve"> </w:t>
            </w:r>
            <w:r>
              <w:rPr>
                <w:rFonts w:ascii="宋体" w:hAnsi="宋体" w:eastAsia="宋体" w:cs="宋体"/>
                <w:spacing w:val="-5"/>
                <w:sz w:val="21"/>
                <w:szCs w:val="21"/>
              </w:rPr>
              <w:t>纸质记录放置在防潮、防火、带锁的文件柜由专人管理，电子记录系统设置</w:t>
            </w:r>
            <w:r>
              <w:rPr>
                <w:rFonts w:ascii="宋体" w:hAnsi="宋体" w:eastAsia="宋体" w:cs="宋体"/>
                <w:w w:val="99"/>
                <w:sz w:val="21"/>
                <w:szCs w:val="21"/>
              </w:rPr>
              <w:t xml:space="preserve"> </w:t>
            </w:r>
            <w:r>
              <w:rPr>
                <w:rFonts w:ascii="宋体" w:hAnsi="宋体" w:eastAsia="宋体" w:cs="宋体"/>
                <w:spacing w:val="-5"/>
                <w:sz w:val="21"/>
                <w:szCs w:val="21"/>
              </w:rPr>
              <w:t>不同权限并由专人进行定期维护和管理，确保记录和数据的安全性和保密</w:t>
            </w:r>
            <w:r>
              <w:rPr>
                <w:rFonts w:ascii="宋体" w:hAnsi="宋体" w:eastAsia="宋体" w:cs="宋体"/>
                <w:w w:val="99"/>
                <w:sz w:val="21"/>
                <w:szCs w:val="21"/>
              </w:rPr>
              <w:t xml:space="preserve"> </w:t>
            </w:r>
            <w:r>
              <w:rPr>
                <w:rFonts w:ascii="宋体" w:hAnsi="宋体" w:eastAsia="宋体" w:cs="宋体"/>
                <w:spacing w:val="-4"/>
                <w:sz w:val="21"/>
                <w:szCs w:val="21"/>
              </w:rPr>
              <w:t>性。（</w:t>
            </w:r>
            <w:r>
              <w:rPr>
                <w:rFonts w:ascii="Times New Roman" w:hAnsi="Times New Roman" w:eastAsia="Times New Roman" w:cs="Times New Roman"/>
                <w:spacing w:val="-4"/>
                <w:sz w:val="21"/>
                <w:szCs w:val="21"/>
              </w:rPr>
              <w:t>*</w:t>
            </w:r>
            <w:r>
              <w:rPr>
                <w:rFonts w:ascii="宋体" w:hAnsi="宋体" w:eastAsia="宋体" w:cs="宋体"/>
                <w:spacing w:val="-4"/>
                <w:sz w:val="21"/>
                <w:szCs w:val="21"/>
              </w:rPr>
              <w:t>）</w:t>
            </w:r>
          </w:p>
          <w:p w14:paraId="1D0FC7AF">
            <w:pPr>
              <w:pStyle w:val="5"/>
              <w:spacing w:line="254" w:lineRule="auto"/>
              <w:ind w:left="101" w:right="238"/>
              <w:jc w:val="both"/>
              <w:rPr>
                <w:rFonts w:ascii="宋体" w:hAnsi="宋体" w:eastAsia="宋体" w:cs="宋体"/>
                <w:sz w:val="21"/>
                <w:szCs w:val="21"/>
              </w:rPr>
            </w:pPr>
            <w:r>
              <w:rPr>
                <w:rFonts w:ascii="Times New Roman" w:hAnsi="Times New Roman" w:eastAsia="Times New Roman" w:cs="Times New Roman"/>
                <w:sz w:val="21"/>
                <w:szCs w:val="21"/>
              </w:rPr>
              <w:t>42.2</w:t>
            </w:r>
            <w:r>
              <w:rPr>
                <w:rFonts w:ascii="Times New Roman" w:hAnsi="Times New Roman" w:eastAsia="Times New Roman" w:cs="Times New Roman"/>
                <w:spacing w:val="-8"/>
                <w:sz w:val="21"/>
                <w:szCs w:val="21"/>
              </w:rPr>
              <w:t xml:space="preserve"> </w:t>
            </w:r>
            <w:r>
              <w:rPr>
                <w:rFonts w:ascii="宋体" w:hAnsi="宋体" w:eastAsia="宋体" w:cs="宋体"/>
                <w:spacing w:val="-5"/>
                <w:sz w:val="21"/>
                <w:szCs w:val="21"/>
              </w:rPr>
              <w:t>应当采取有效措施防止记录和数据在保存期间损毁、丢失。如纸质记录</w:t>
            </w:r>
            <w:r>
              <w:rPr>
                <w:rFonts w:ascii="宋体" w:hAnsi="宋体" w:eastAsia="宋体" w:cs="宋体"/>
                <w:w w:val="99"/>
                <w:sz w:val="21"/>
                <w:szCs w:val="21"/>
              </w:rPr>
              <w:t xml:space="preserve"> </w:t>
            </w:r>
            <w:r>
              <w:rPr>
                <w:rFonts w:ascii="宋体" w:hAnsi="宋体" w:eastAsia="宋体" w:cs="宋体"/>
                <w:spacing w:val="-5"/>
                <w:sz w:val="21"/>
                <w:szCs w:val="21"/>
              </w:rPr>
              <w:t>采用复印备份或扫描成电子稿的方式，电子记录采用定期备份、云端保存、</w:t>
            </w:r>
            <w:r>
              <w:rPr>
                <w:rFonts w:ascii="宋体" w:hAnsi="宋体" w:eastAsia="宋体" w:cs="宋体"/>
                <w:w w:val="99"/>
                <w:sz w:val="21"/>
                <w:szCs w:val="21"/>
              </w:rPr>
              <w:t xml:space="preserve"> </w:t>
            </w:r>
            <w:r>
              <w:rPr>
                <w:rFonts w:ascii="宋体" w:hAnsi="宋体" w:eastAsia="宋体" w:cs="宋体"/>
                <w:spacing w:val="-4"/>
                <w:sz w:val="21"/>
                <w:szCs w:val="21"/>
              </w:rPr>
              <w:t>灾难恢复等方式。（</w:t>
            </w:r>
            <w:r>
              <w:rPr>
                <w:rFonts w:ascii="Times New Roman" w:hAnsi="Times New Roman" w:eastAsia="Times New Roman" w:cs="Times New Roman"/>
                <w:spacing w:val="-4"/>
                <w:sz w:val="21"/>
                <w:szCs w:val="21"/>
              </w:rPr>
              <w:t>*</w:t>
            </w:r>
            <w:r>
              <w:rPr>
                <w:rFonts w:ascii="宋体" w:hAnsi="宋体" w:eastAsia="宋体" w:cs="宋体"/>
                <w:spacing w:val="-4"/>
                <w:sz w:val="21"/>
                <w:szCs w:val="21"/>
              </w:rPr>
              <w:t>）</w:t>
            </w:r>
          </w:p>
        </w:tc>
      </w:tr>
      <w:tr w14:paraId="0BC4D0E6">
        <w:tblPrEx>
          <w:tblCellMar>
            <w:top w:w="0" w:type="dxa"/>
            <w:left w:w="0" w:type="dxa"/>
            <w:bottom w:w="0" w:type="dxa"/>
            <w:right w:w="0" w:type="dxa"/>
          </w:tblCellMar>
        </w:tblPrEx>
        <w:trPr>
          <w:trHeight w:val="910" w:hRule="exact"/>
        </w:trPr>
        <w:tc>
          <w:tcPr>
            <w:tcW w:w="1403" w:type="dxa"/>
            <w:vMerge w:val="continue"/>
            <w:tcBorders>
              <w:left w:val="single" w:color="000000" w:sz="4" w:space="0"/>
              <w:right w:val="single" w:color="000000" w:sz="4" w:space="0"/>
            </w:tcBorders>
          </w:tcPr>
          <w:p w14:paraId="44831781"/>
        </w:tc>
        <w:tc>
          <w:tcPr>
            <w:tcW w:w="2958" w:type="dxa"/>
            <w:vMerge w:val="continue"/>
            <w:tcBorders>
              <w:left w:val="single" w:color="000000" w:sz="4" w:space="0"/>
              <w:right w:val="single" w:color="000000" w:sz="4" w:space="0"/>
            </w:tcBorders>
          </w:tcPr>
          <w:p w14:paraId="2F78FDC3"/>
        </w:tc>
        <w:tc>
          <w:tcPr>
            <w:tcW w:w="2232" w:type="dxa"/>
            <w:tcBorders>
              <w:top w:val="single" w:color="000000" w:sz="4" w:space="0"/>
              <w:left w:val="single" w:color="000000" w:sz="4" w:space="0"/>
              <w:bottom w:val="single" w:color="000000" w:sz="4" w:space="0"/>
              <w:right w:val="single" w:color="000000" w:sz="4" w:space="0"/>
            </w:tcBorders>
          </w:tcPr>
          <w:p w14:paraId="7F009E9D">
            <w:pPr>
              <w:pStyle w:val="5"/>
              <w:spacing w:before="145" w:line="247" w:lineRule="auto"/>
              <w:ind w:left="101" w:right="167"/>
              <w:jc w:val="left"/>
              <w:rPr>
                <w:rFonts w:ascii="宋体" w:hAnsi="宋体" w:eastAsia="宋体" w:cs="宋体"/>
                <w:sz w:val="21"/>
                <w:szCs w:val="21"/>
              </w:rPr>
            </w:pPr>
            <w:r>
              <w:rPr>
                <w:rFonts w:ascii="Times New Roman" w:hAnsi="Times New Roman" w:eastAsia="Times New Roman" w:cs="Times New Roman"/>
                <w:spacing w:val="-4"/>
                <w:sz w:val="21"/>
                <w:szCs w:val="21"/>
              </w:rPr>
              <w:t>43.</w:t>
            </w:r>
            <w:r>
              <w:rPr>
                <w:rFonts w:ascii="宋体" w:hAnsi="宋体" w:eastAsia="宋体" w:cs="宋体"/>
                <w:spacing w:val="-4"/>
                <w:sz w:val="21"/>
                <w:szCs w:val="21"/>
              </w:rPr>
              <w:t>数据和记录保存年</w:t>
            </w:r>
            <w:r>
              <w:rPr>
                <w:rFonts w:ascii="宋体" w:hAnsi="宋体" w:eastAsia="宋体" w:cs="宋体"/>
                <w:w w:val="99"/>
                <w:sz w:val="21"/>
                <w:szCs w:val="21"/>
              </w:rPr>
              <w:t xml:space="preserve"> </w:t>
            </w:r>
            <w:r>
              <w:rPr>
                <w:rFonts w:ascii="宋体" w:hAnsi="宋体" w:eastAsia="宋体" w:cs="宋体"/>
                <w:spacing w:val="-4"/>
                <w:sz w:val="21"/>
                <w:szCs w:val="21"/>
              </w:rPr>
              <w:t>限是否符合要求（</w:t>
            </w:r>
            <w:r>
              <w:rPr>
                <w:rFonts w:ascii="Times New Roman" w:hAnsi="Times New Roman" w:eastAsia="Times New Roman" w:cs="Times New Roman"/>
                <w:spacing w:val="-4"/>
                <w:sz w:val="21"/>
                <w:szCs w:val="21"/>
              </w:rPr>
              <w:t>*</w:t>
            </w:r>
            <w:r>
              <w:rPr>
                <w:rFonts w:ascii="宋体" w:hAnsi="宋体" w:eastAsia="宋体" w:cs="宋体"/>
                <w:spacing w:val="-4"/>
                <w:sz w:val="21"/>
                <w:szCs w:val="21"/>
              </w:rPr>
              <w:t>）</w:t>
            </w:r>
          </w:p>
        </w:tc>
        <w:tc>
          <w:tcPr>
            <w:tcW w:w="7123" w:type="dxa"/>
            <w:tcBorders>
              <w:top w:val="single" w:color="000000" w:sz="4" w:space="0"/>
              <w:left w:val="single" w:color="000000" w:sz="4" w:space="0"/>
              <w:bottom w:val="single" w:color="000000" w:sz="4" w:space="0"/>
              <w:right w:val="single" w:color="000000" w:sz="4" w:space="0"/>
            </w:tcBorders>
          </w:tcPr>
          <w:p w14:paraId="749569DA">
            <w:pPr>
              <w:pStyle w:val="5"/>
              <w:spacing w:line="247" w:lineRule="auto"/>
              <w:ind w:left="101" w:right="241"/>
              <w:jc w:val="left"/>
              <w:rPr>
                <w:rFonts w:ascii="宋体" w:hAnsi="宋体" w:eastAsia="宋体" w:cs="宋体"/>
                <w:sz w:val="21"/>
                <w:szCs w:val="21"/>
              </w:rPr>
            </w:pPr>
            <w:r>
              <w:rPr>
                <w:rFonts w:ascii="Times New Roman" w:hAnsi="Times New Roman" w:eastAsia="Times New Roman" w:cs="Times New Roman"/>
                <w:sz w:val="21"/>
                <w:szCs w:val="21"/>
              </w:rPr>
              <w:t>43.1</w:t>
            </w:r>
            <w:r>
              <w:rPr>
                <w:rFonts w:ascii="Times New Roman" w:hAnsi="Times New Roman" w:eastAsia="Times New Roman" w:cs="Times New Roman"/>
                <w:spacing w:val="-10"/>
                <w:sz w:val="21"/>
                <w:szCs w:val="21"/>
              </w:rPr>
              <w:t xml:space="preserve"> </w:t>
            </w:r>
            <w:r>
              <w:rPr>
                <w:rFonts w:ascii="宋体" w:hAnsi="宋体" w:eastAsia="宋体" w:cs="宋体"/>
                <w:spacing w:val="-5"/>
                <w:sz w:val="21"/>
                <w:szCs w:val="21"/>
              </w:rPr>
              <w:t>药物警戒记录和数据至少保存至药品注册证书注销后十年，并有制度或</w:t>
            </w:r>
            <w:r>
              <w:rPr>
                <w:rFonts w:ascii="宋体" w:hAnsi="宋体" w:eastAsia="宋体" w:cs="宋体"/>
                <w:w w:val="99"/>
                <w:sz w:val="21"/>
                <w:szCs w:val="21"/>
              </w:rPr>
              <w:t xml:space="preserve"> </w:t>
            </w:r>
            <w:r>
              <w:rPr>
                <w:rFonts w:ascii="宋体" w:hAnsi="宋体" w:eastAsia="宋体" w:cs="宋体"/>
                <w:spacing w:val="-5"/>
                <w:sz w:val="21"/>
                <w:szCs w:val="21"/>
              </w:rPr>
              <w:t>文件明确规定。</w:t>
            </w:r>
            <w:r>
              <w:rPr>
                <w:rFonts w:ascii="宋体" w:hAnsi="宋体" w:eastAsia="宋体" w:cs="宋体"/>
                <w:spacing w:val="-4"/>
                <w:sz w:val="21"/>
                <w:szCs w:val="21"/>
              </w:rPr>
              <w:t xml:space="preserve"> </w:t>
            </w:r>
            <w:r>
              <w:rPr>
                <w:rFonts w:ascii="宋体" w:hAnsi="宋体" w:eastAsia="宋体" w:cs="宋体"/>
                <w:spacing w:val="-3"/>
                <w:sz w:val="21"/>
                <w:szCs w:val="21"/>
              </w:rPr>
              <w:t>（</w:t>
            </w:r>
            <w:r>
              <w:rPr>
                <w:rFonts w:ascii="Times New Roman" w:hAnsi="Times New Roman" w:eastAsia="Times New Roman" w:cs="Times New Roman"/>
                <w:spacing w:val="-3"/>
                <w:sz w:val="21"/>
                <w:szCs w:val="21"/>
              </w:rPr>
              <w:t>*</w:t>
            </w:r>
            <w:r>
              <w:rPr>
                <w:rFonts w:ascii="宋体" w:hAnsi="宋体" w:eastAsia="宋体" w:cs="宋体"/>
                <w:spacing w:val="-3"/>
                <w:sz w:val="21"/>
                <w:szCs w:val="21"/>
              </w:rPr>
              <w:t>）</w:t>
            </w:r>
          </w:p>
          <w:p w14:paraId="2A55EE32">
            <w:pPr>
              <w:pStyle w:val="5"/>
              <w:spacing w:before="2" w:line="240" w:lineRule="auto"/>
              <w:ind w:left="101" w:right="0"/>
              <w:jc w:val="left"/>
              <w:rPr>
                <w:rFonts w:ascii="宋体" w:hAnsi="宋体" w:eastAsia="宋体" w:cs="宋体"/>
                <w:sz w:val="21"/>
                <w:szCs w:val="21"/>
              </w:rPr>
            </w:pPr>
            <w:r>
              <w:rPr>
                <w:rFonts w:ascii="Times New Roman" w:hAnsi="Times New Roman" w:eastAsia="Times New Roman" w:cs="Times New Roman"/>
                <w:sz w:val="21"/>
                <w:szCs w:val="21"/>
              </w:rPr>
              <w:t>43.2</w:t>
            </w:r>
            <w:r>
              <w:rPr>
                <w:rFonts w:ascii="Times New Roman" w:hAnsi="Times New Roman" w:eastAsia="Times New Roman" w:cs="Times New Roman"/>
                <w:spacing w:val="39"/>
                <w:sz w:val="21"/>
                <w:szCs w:val="21"/>
              </w:rPr>
              <w:t xml:space="preserve"> </w:t>
            </w:r>
            <w:r>
              <w:rPr>
                <w:rFonts w:ascii="宋体" w:hAnsi="宋体" w:eastAsia="宋体" w:cs="宋体"/>
                <w:spacing w:val="-5"/>
                <w:sz w:val="21"/>
                <w:szCs w:val="21"/>
              </w:rPr>
              <w:t>药物警戒记录和数据符合销毁条件的，应有销毁记录。</w:t>
            </w:r>
          </w:p>
        </w:tc>
      </w:tr>
      <w:tr w14:paraId="02341DC4">
        <w:tblPrEx>
          <w:tblCellMar>
            <w:top w:w="0" w:type="dxa"/>
            <w:left w:w="0" w:type="dxa"/>
            <w:bottom w:w="0" w:type="dxa"/>
            <w:right w:w="0" w:type="dxa"/>
          </w:tblCellMar>
        </w:tblPrEx>
        <w:trPr>
          <w:trHeight w:val="910" w:hRule="exact"/>
        </w:trPr>
        <w:tc>
          <w:tcPr>
            <w:tcW w:w="1403" w:type="dxa"/>
            <w:vMerge w:val="continue"/>
            <w:tcBorders>
              <w:left w:val="single" w:color="000000" w:sz="4" w:space="0"/>
              <w:right w:val="single" w:color="000000" w:sz="4" w:space="0"/>
            </w:tcBorders>
          </w:tcPr>
          <w:p w14:paraId="1871090E"/>
        </w:tc>
        <w:tc>
          <w:tcPr>
            <w:tcW w:w="2958" w:type="dxa"/>
            <w:vMerge w:val="continue"/>
            <w:tcBorders>
              <w:left w:val="single" w:color="000000" w:sz="4" w:space="0"/>
              <w:right w:val="single" w:color="000000" w:sz="4" w:space="0"/>
            </w:tcBorders>
          </w:tcPr>
          <w:p w14:paraId="50BFAFC6"/>
        </w:tc>
        <w:tc>
          <w:tcPr>
            <w:tcW w:w="2232" w:type="dxa"/>
            <w:tcBorders>
              <w:top w:val="single" w:color="000000" w:sz="4" w:space="0"/>
              <w:left w:val="single" w:color="000000" w:sz="4" w:space="0"/>
              <w:bottom w:val="single" w:color="000000" w:sz="4" w:space="0"/>
              <w:right w:val="single" w:color="000000" w:sz="4" w:space="0"/>
            </w:tcBorders>
          </w:tcPr>
          <w:p w14:paraId="60D0A2A1">
            <w:pPr>
              <w:pStyle w:val="5"/>
              <w:spacing w:line="254" w:lineRule="auto"/>
              <w:ind w:left="101" w:right="217"/>
              <w:jc w:val="both"/>
              <w:rPr>
                <w:rFonts w:ascii="宋体" w:hAnsi="宋体" w:eastAsia="宋体" w:cs="宋体"/>
                <w:sz w:val="21"/>
                <w:szCs w:val="21"/>
              </w:rPr>
            </w:pPr>
            <w:r>
              <w:rPr>
                <w:rFonts w:ascii="Times New Roman" w:hAnsi="Times New Roman" w:eastAsia="Times New Roman" w:cs="Times New Roman"/>
                <w:sz w:val="21"/>
                <w:szCs w:val="21"/>
              </w:rPr>
              <w:t>44</w:t>
            </w:r>
            <w:r>
              <w:rPr>
                <w:rFonts w:ascii="Times New Roman" w:hAnsi="Times New Roman" w:eastAsia="Times New Roman" w:cs="Times New Roman"/>
                <w:spacing w:val="-3"/>
                <w:sz w:val="21"/>
                <w:szCs w:val="21"/>
              </w:rPr>
              <w:t xml:space="preserve"> </w:t>
            </w:r>
            <w:r>
              <w:rPr>
                <w:rFonts w:ascii="宋体" w:hAnsi="宋体" w:eastAsia="宋体" w:cs="宋体"/>
                <w:spacing w:val="-5"/>
                <w:sz w:val="21"/>
                <w:szCs w:val="21"/>
              </w:rPr>
              <w:t>委托开展药物警戒</w:t>
            </w:r>
            <w:r>
              <w:rPr>
                <w:rFonts w:ascii="宋体" w:hAnsi="宋体" w:eastAsia="宋体" w:cs="宋体"/>
                <w:w w:val="99"/>
                <w:sz w:val="21"/>
                <w:szCs w:val="21"/>
              </w:rPr>
              <w:t xml:space="preserve"> </w:t>
            </w:r>
            <w:r>
              <w:rPr>
                <w:rFonts w:ascii="宋体" w:hAnsi="宋体" w:eastAsia="宋体" w:cs="宋体"/>
                <w:spacing w:val="-5"/>
                <w:sz w:val="21"/>
                <w:szCs w:val="21"/>
              </w:rPr>
              <w:t>活动产生的记录是否</w:t>
            </w:r>
            <w:r>
              <w:rPr>
                <w:rFonts w:ascii="宋体" w:hAnsi="宋体" w:eastAsia="宋体" w:cs="宋体"/>
                <w:spacing w:val="-103"/>
                <w:sz w:val="21"/>
                <w:szCs w:val="21"/>
              </w:rPr>
              <w:t xml:space="preserve"> </w:t>
            </w:r>
            <w:r>
              <w:rPr>
                <w:rFonts w:ascii="宋体" w:hAnsi="宋体" w:eastAsia="宋体" w:cs="宋体"/>
                <w:spacing w:val="-4"/>
                <w:sz w:val="21"/>
                <w:szCs w:val="21"/>
              </w:rPr>
              <w:t>符合要求</w:t>
            </w:r>
          </w:p>
        </w:tc>
        <w:tc>
          <w:tcPr>
            <w:tcW w:w="7123" w:type="dxa"/>
            <w:tcBorders>
              <w:top w:val="single" w:color="000000" w:sz="4" w:space="0"/>
              <w:left w:val="single" w:color="000000" w:sz="4" w:space="0"/>
              <w:bottom w:val="single" w:color="000000" w:sz="4" w:space="0"/>
              <w:right w:val="single" w:color="000000" w:sz="4" w:space="0"/>
            </w:tcBorders>
          </w:tcPr>
          <w:p w14:paraId="2EAD740D">
            <w:pPr>
              <w:pStyle w:val="5"/>
              <w:spacing w:before="144" w:line="247" w:lineRule="auto"/>
              <w:ind w:left="101" w:right="241"/>
              <w:jc w:val="left"/>
              <w:rPr>
                <w:rFonts w:ascii="宋体" w:hAnsi="宋体" w:eastAsia="宋体" w:cs="宋体"/>
                <w:sz w:val="21"/>
                <w:szCs w:val="21"/>
              </w:rPr>
            </w:pPr>
            <w:r>
              <w:rPr>
                <w:rFonts w:ascii="Times New Roman" w:hAnsi="Times New Roman" w:eastAsia="Times New Roman" w:cs="Times New Roman"/>
                <w:sz w:val="21"/>
                <w:szCs w:val="21"/>
              </w:rPr>
              <w:t>44.1</w:t>
            </w:r>
            <w:r>
              <w:rPr>
                <w:rFonts w:ascii="Times New Roman" w:hAnsi="Times New Roman" w:eastAsia="Times New Roman" w:cs="Times New Roman"/>
                <w:spacing w:val="-10"/>
                <w:sz w:val="21"/>
                <w:szCs w:val="21"/>
              </w:rPr>
              <w:t xml:space="preserve"> </w:t>
            </w:r>
            <w:r>
              <w:rPr>
                <w:rFonts w:ascii="宋体" w:hAnsi="宋体" w:eastAsia="宋体" w:cs="宋体"/>
                <w:spacing w:val="-5"/>
                <w:sz w:val="21"/>
                <w:szCs w:val="21"/>
              </w:rPr>
              <w:t>委托开展药物警戒活动所产生的文件、记录和数据，应当符合药物警戒</w:t>
            </w:r>
            <w:r>
              <w:rPr>
                <w:rFonts w:ascii="宋体" w:hAnsi="宋体" w:eastAsia="宋体" w:cs="宋体"/>
                <w:w w:val="99"/>
                <w:sz w:val="21"/>
                <w:szCs w:val="21"/>
              </w:rPr>
              <w:t xml:space="preserve"> </w:t>
            </w:r>
            <w:r>
              <w:rPr>
                <w:rFonts w:ascii="宋体" w:hAnsi="宋体" w:eastAsia="宋体" w:cs="宋体"/>
                <w:spacing w:val="-5"/>
                <w:sz w:val="21"/>
                <w:szCs w:val="21"/>
              </w:rPr>
              <w:t>质量管理规范的要求。</w:t>
            </w:r>
          </w:p>
        </w:tc>
      </w:tr>
      <w:tr w14:paraId="3E4629EA">
        <w:tblPrEx>
          <w:tblCellMar>
            <w:top w:w="0" w:type="dxa"/>
            <w:left w:w="0" w:type="dxa"/>
            <w:bottom w:w="0" w:type="dxa"/>
            <w:right w:w="0" w:type="dxa"/>
          </w:tblCellMar>
        </w:tblPrEx>
        <w:trPr>
          <w:trHeight w:val="1510" w:hRule="exact"/>
        </w:trPr>
        <w:tc>
          <w:tcPr>
            <w:tcW w:w="1403" w:type="dxa"/>
            <w:vMerge w:val="continue"/>
            <w:tcBorders>
              <w:left w:val="single" w:color="000000" w:sz="4" w:space="0"/>
              <w:bottom w:val="single" w:color="000000" w:sz="4" w:space="0"/>
              <w:right w:val="single" w:color="000000" w:sz="4" w:space="0"/>
            </w:tcBorders>
          </w:tcPr>
          <w:p w14:paraId="535485A6"/>
        </w:tc>
        <w:tc>
          <w:tcPr>
            <w:tcW w:w="2958" w:type="dxa"/>
            <w:vMerge w:val="continue"/>
            <w:tcBorders>
              <w:left w:val="single" w:color="000000" w:sz="4" w:space="0"/>
              <w:bottom w:val="single" w:color="000000" w:sz="4" w:space="0"/>
              <w:right w:val="single" w:color="000000" w:sz="4" w:space="0"/>
            </w:tcBorders>
          </w:tcPr>
          <w:p w14:paraId="47B3B401"/>
        </w:tc>
        <w:tc>
          <w:tcPr>
            <w:tcW w:w="2232" w:type="dxa"/>
            <w:tcBorders>
              <w:top w:val="single" w:color="000000" w:sz="4" w:space="0"/>
              <w:left w:val="single" w:color="000000" w:sz="4" w:space="0"/>
              <w:bottom w:val="single" w:color="000000" w:sz="4" w:space="0"/>
              <w:right w:val="single" w:color="000000" w:sz="4" w:space="0"/>
            </w:tcBorders>
          </w:tcPr>
          <w:p w14:paraId="5EDC78E9">
            <w:pPr>
              <w:pStyle w:val="5"/>
              <w:spacing w:line="259" w:lineRule="auto"/>
              <w:ind w:left="101" w:right="217"/>
              <w:jc w:val="both"/>
              <w:rPr>
                <w:rFonts w:ascii="宋体" w:hAnsi="宋体" w:eastAsia="宋体" w:cs="宋体"/>
                <w:sz w:val="21"/>
                <w:szCs w:val="21"/>
              </w:rPr>
            </w:pPr>
            <w:r>
              <w:rPr>
                <w:rFonts w:ascii="Times New Roman" w:hAnsi="Times New Roman" w:eastAsia="Times New Roman" w:cs="Times New Roman"/>
                <w:spacing w:val="-4"/>
                <w:sz w:val="21"/>
                <w:szCs w:val="21"/>
              </w:rPr>
              <w:t>45.</w:t>
            </w:r>
            <w:r>
              <w:rPr>
                <w:rFonts w:ascii="宋体" w:hAnsi="宋体" w:eastAsia="宋体" w:cs="宋体"/>
                <w:spacing w:val="-4"/>
                <w:sz w:val="21"/>
                <w:szCs w:val="21"/>
              </w:rPr>
              <w:t>受让其他药品上市</w:t>
            </w:r>
            <w:r>
              <w:rPr>
                <w:rFonts w:ascii="宋体" w:hAnsi="宋体" w:eastAsia="宋体" w:cs="宋体"/>
                <w:w w:val="99"/>
                <w:sz w:val="21"/>
                <w:szCs w:val="21"/>
              </w:rPr>
              <w:t xml:space="preserve"> </w:t>
            </w:r>
            <w:r>
              <w:rPr>
                <w:rFonts w:ascii="宋体" w:hAnsi="宋体" w:eastAsia="宋体" w:cs="宋体"/>
                <w:spacing w:val="-5"/>
                <w:sz w:val="21"/>
                <w:szCs w:val="21"/>
              </w:rPr>
              <w:t>许可持有人的相关药</w:t>
            </w:r>
            <w:r>
              <w:rPr>
                <w:rFonts w:ascii="宋体" w:hAnsi="宋体" w:eastAsia="宋体" w:cs="宋体"/>
                <w:spacing w:val="-103"/>
                <w:sz w:val="21"/>
                <w:szCs w:val="21"/>
              </w:rPr>
              <w:t xml:space="preserve"> </w:t>
            </w:r>
            <w:r>
              <w:rPr>
                <w:rFonts w:ascii="宋体" w:hAnsi="宋体" w:eastAsia="宋体" w:cs="宋体"/>
                <w:spacing w:val="-5"/>
                <w:sz w:val="21"/>
                <w:szCs w:val="21"/>
              </w:rPr>
              <w:t>品注册证书时，是否</w:t>
            </w:r>
            <w:r>
              <w:rPr>
                <w:rFonts w:ascii="宋体" w:hAnsi="宋体" w:eastAsia="宋体" w:cs="宋体"/>
                <w:spacing w:val="-103"/>
                <w:sz w:val="21"/>
                <w:szCs w:val="21"/>
              </w:rPr>
              <w:t xml:space="preserve"> </w:t>
            </w:r>
            <w:r>
              <w:rPr>
                <w:rFonts w:ascii="宋体" w:hAnsi="宋体" w:eastAsia="宋体" w:cs="宋体"/>
                <w:spacing w:val="-5"/>
                <w:sz w:val="21"/>
                <w:szCs w:val="21"/>
              </w:rPr>
              <w:t>获得了药物警戒相关</w:t>
            </w:r>
            <w:r>
              <w:rPr>
                <w:rFonts w:ascii="宋体" w:hAnsi="宋体" w:eastAsia="宋体" w:cs="宋体"/>
                <w:spacing w:val="-103"/>
                <w:sz w:val="21"/>
                <w:szCs w:val="21"/>
              </w:rPr>
              <w:t xml:space="preserve"> </w:t>
            </w:r>
            <w:r>
              <w:rPr>
                <w:rFonts w:ascii="宋体" w:hAnsi="宋体" w:eastAsia="宋体" w:cs="宋体"/>
                <w:spacing w:val="-4"/>
                <w:sz w:val="21"/>
                <w:szCs w:val="21"/>
              </w:rPr>
              <w:t>记录和数据（</w:t>
            </w:r>
            <w:r>
              <w:rPr>
                <w:rFonts w:ascii="Times New Roman" w:hAnsi="Times New Roman" w:eastAsia="Times New Roman" w:cs="Times New Roman"/>
                <w:spacing w:val="-4"/>
                <w:sz w:val="21"/>
                <w:szCs w:val="21"/>
              </w:rPr>
              <w:t>*</w:t>
            </w:r>
            <w:r>
              <w:rPr>
                <w:rFonts w:ascii="宋体" w:hAnsi="宋体" w:eastAsia="宋体" w:cs="宋体"/>
                <w:spacing w:val="-4"/>
                <w:sz w:val="21"/>
                <w:szCs w:val="21"/>
              </w:rPr>
              <w:t>）</w:t>
            </w:r>
          </w:p>
        </w:tc>
        <w:tc>
          <w:tcPr>
            <w:tcW w:w="7123" w:type="dxa"/>
            <w:tcBorders>
              <w:top w:val="single" w:color="000000" w:sz="4" w:space="0"/>
              <w:left w:val="single" w:color="000000" w:sz="4" w:space="0"/>
              <w:bottom w:val="single" w:color="000000" w:sz="4" w:space="0"/>
              <w:right w:val="single" w:color="000000" w:sz="4" w:space="0"/>
            </w:tcBorders>
          </w:tcPr>
          <w:p w14:paraId="469D1861">
            <w:pPr>
              <w:pStyle w:val="5"/>
              <w:spacing w:before="8" w:line="240" w:lineRule="auto"/>
              <w:ind w:right="0"/>
              <w:jc w:val="left"/>
              <w:rPr>
                <w:rFonts w:ascii="Times New Roman" w:hAnsi="Times New Roman" w:eastAsia="Times New Roman" w:cs="Times New Roman"/>
                <w:sz w:val="25"/>
                <w:szCs w:val="25"/>
              </w:rPr>
            </w:pPr>
          </w:p>
          <w:p w14:paraId="57BDB12C">
            <w:pPr>
              <w:pStyle w:val="5"/>
              <w:spacing w:line="254" w:lineRule="auto"/>
              <w:ind w:left="101" w:right="241"/>
              <w:jc w:val="both"/>
              <w:rPr>
                <w:rFonts w:ascii="宋体" w:hAnsi="宋体" w:eastAsia="宋体" w:cs="宋体"/>
                <w:sz w:val="21"/>
                <w:szCs w:val="21"/>
              </w:rPr>
            </w:pPr>
            <w:r>
              <w:rPr>
                <w:rFonts w:ascii="Times New Roman" w:hAnsi="Times New Roman" w:eastAsia="Times New Roman" w:cs="Times New Roman"/>
                <w:sz w:val="21"/>
                <w:szCs w:val="21"/>
              </w:rPr>
              <w:t>45.1</w:t>
            </w:r>
            <w:r>
              <w:rPr>
                <w:rFonts w:ascii="Times New Roman" w:hAnsi="Times New Roman" w:eastAsia="Times New Roman" w:cs="Times New Roman"/>
                <w:spacing w:val="-10"/>
                <w:sz w:val="21"/>
                <w:szCs w:val="21"/>
              </w:rPr>
              <w:t xml:space="preserve"> </w:t>
            </w:r>
            <w:r>
              <w:rPr>
                <w:rFonts w:ascii="宋体" w:hAnsi="宋体" w:eastAsia="宋体" w:cs="宋体"/>
                <w:spacing w:val="-5"/>
                <w:sz w:val="21"/>
                <w:szCs w:val="21"/>
              </w:rPr>
              <w:t>持有人转让或接收药品相关注册证书的，应当同时移交或接收药物警戒</w:t>
            </w:r>
            <w:r>
              <w:rPr>
                <w:rFonts w:ascii="宋体" w:hAnsi="宋体" w:eastAsia="宋体" w:cs="宋体"/>
                <w:w w:val="99"/>
                <w:sz w:val="21"/>
                <w:szCs w:val="21"/>
              </w:rPr>
              <w:t xml:space="preserve"> </w:t>
            </w:r>
            <w:r>
              <w:rPr>
                <w:rFonts w:ascii="宋体" w:hAnsi="宋体" w:eastAsia="宋体" w:cs="宋体"/>
                <w:spacing w:val="-5"/>
                <w:sz w:val="21"/>
                <w:szCs w:val="21"/>
              </w:rPr>
              <w:t>的所有相关记录和数据，确保移交过程中记录和数据不被遗失，并做好移交</w:t>
            </w:r>
            <w:r>
              <w:rPr>
                <w:rFonts w:ascii="宋体" w:hAnsi="宋体" w:eastAsia="宋体" w:cs="宋体"/>
                <w:w w:val="99"/>
                <w:sz w:val="21"/>
                <w:szCs w:val="21"/>
              </w:rPr>
              <w:t xml:space="preserve"> </w:t>
            </w:r>
            <w:r>
              <w:rPr>
                <w:rFonts w:ascii="宋体" w:hAnsi="宋体" w:eastAsia="宋体" w:cs="宋体"/>
                <w:spacing w:val="-4"/>
                <w:sz w:val="21"/>
                <w:szCs w:val="21"/>
              </w:rPr>
              <w:t>和接收记录。（</w:t>
            </w:r>
            <w:r>
              <w:rPr>
                <w:rFonts w:ascii="Times New Roman" w:hAnsi="Times New Roman" w:eastAsia="Times New Roman" w:cs="Times New Roman"/>
                <w:spacing w:val="-4"/>
                <w:sz w:val="21"/>
                <w:szCs w:val="21"/>
              </w:rPr>
              <w:t>*</w:t>
            </w:r>
            <w:r>
              <w:rPr>
                <w:rFonts w:ascii="宋体" w:hAnsi="宋体" w:eastAsia="宋体" w:cs="宋体"/>
                <w:spacing w:val="-4"/>
                <w:sz w:val="21"/>
                <w:szCs w:val="21"/>
              </w:rPr>
              <w:t>）</w:t>
            </w:r>
          </w:p>
        </w:tc>
      </w:tr>
      <w:tr w14:paraId="1D0052AE">
        <w:tblPrEx>
          <w:tblCellMar>
            <w:top w:w="0" w:type="dxa"/>
            <w:left w:w="0" w:type="dxa"/>
            <w:bottom w:w="0" w:type="dxa"/>
            <w:right w:w="0" w:type="dxa"/>
          </w:tblCellMar>
        </w:tblPrEx>
        <w:trPr>
          <w:trHeight w:val="2108" w:hRule="exact"/>
        </w:trPr>
        <w:tc>
          <w:tcPr>
            <w:tcW w:w="1403" w:type="dxa"/>
            <w:tcBorders>
              <w:top w:val="single" w:color="000000" w:sz="4" w:space="0"/>
              <w:left w:val="single" w:color="000000" w:sz="4" w:space="0"/>
              <w:bottom w:val="single" w:color="000000" w:sz="4" w:space="0"/>
              <w:right w:val="single" w:color="000000" w:sz="4" w:space="0"/>
            </w:tcBorders>
          </w:tcPr>
          <w:p w14:paraId="1C0A7EEB">
            <w:pPr>
              <w:pStyle w:val="5"/>
              <w:spacing w:line="240" w:lineRule="auto"/>
              <w:ind w:right="0"/>
              <w:jc w:val="left"/>
              <w:rPr>
                <w:rFonts w:ascii="Times New Roman" w:hAnsi="Times New Roman" w:eastAsia="Times New Roman" w:cs="Times New Roman"/>
                <w:sz w:val="20"/>
                <w:szCs w:val="20"/>
              </w:rPr>
            </w:pPr>
          </w:p>
          <w:p w14:paraId="5D309A81">
            <w:pPr>
              <w:pStyle w:val="5"/>
              <w:spacing w:line="240" w:lineRule="auto"/>
              <w:ind w:right="0"/>
              <w:jc w:val="left"/>
              <w:rPr>
                <w:rFonts w:ascii="Times New Roman" w:hAnsi="Times New Roman" w:eastAsia="Times New Roman" w:cs="Times New Roman"/>
                <w:sz w:val="20"/>
                <w:szCs w:val="20"/>
              </w:rPr>
            </w:pPr>
          </w:p>
          <w:p w14:paraId="5694D29F">
            <w:pPr>
              <w:pStyle w:val="5"/>
              <w:spacing w:before="8" w:line="240" w:lineRule="auto"/>
              <w:ind w:right="0"/>
              <w:jc w:val="left"/>
              <w:rPr>
                <w:rFonts w:ascii="Times New Roman" w:hAnsi="Times New Roman" w:eastAsia="Times New Roman" w:cs="Times New Roman"/>
                <w:sz w:val="24"/>
                <w:szCs w:val="24"/>
              </w:rPr>
            </w:pPr>
          </w:p>
          <w:p w14:paraId="0AEC29D0">
            <w:pPr>
              <w:pStyle w:val="5"/>
              <w:spacing w:line="247" w:lineRule="auto"/>
              <w:ind w:left="594" w:right="98" w:hanging="490"/>
              <w:jc w:val="left"/>
              <w:rPr>
                <w:rFonts w:ascii="宋体" w:hAnsi="宋体" w:eastAsia="宋体" w:cs="宋体"/>
                <w:sz w:val="21"/>
                <w:szCs w:val="21"/>
              </w:rPr>
            </w:pPr>
            <w:r>
              <w:rPr>
                <w:rFonts w:ascii="Times New Roman" w:hAnsi="Times New Roman" w:eastAsia="Times New Roman" w:cs="Times New Roman"/>
                <w:sz w:val="21"/>
                <w:szCs w:val="21"/>
              </w:rPr>
              <w:t>PV 13</w:t>
            </w:r>
            <w:r>
              <w:rPr>
                <w:rFonts w:ascii="Times New Roman" w:hAnsi="Times New Roman" w:eastAsia="Times New Roman" w:cs="Times New Roman"/>
                <w:spacing w:val="-17"/>
                <w:sz w:val="21"/>
                <w:szCs w:val="21"/>
              </w:rPr>
              <w:t xml:space="preserve"> </w:t>
            </w:r>
            <w:r>
              <w:rPr>
                <w:rFonts w:ascii="宋体" w:hAnsi="宋体" w:eastAsia="宋体" w:cs="宋体"/>
                <w:spacing w:val="-3"/>
                <w:sz w:val="21"/>
                <w:szCs w:val="21"/>
              </w:rPr>
              <w:t>委托管</w:t>
            </w:r>
            <w:r>
              <w:rPr>
                <w:rFonts w:ascii="宋体" w:hAnsi="宋体" w:eastAsia="宋体" w:cs="宋体"/>
                <w:w w:val="99"/>
                <w:sz w:val="21"/>
                <w:szCs w:val="21"/>
              </w:rPr>
              <w:t xml:space="preserve"> </w:t>
            </w:r>
            <w:r>
              <w:rPr>
                <w:rFonts w:ascii="宋体" w:hAnsi="宋体" w:eastAsia="宋体" w:cs="宋体"/>
                <w:sz w:val="21"/>
                <w:szCs w:val="21"/>
              </w:rPr>
              <w:t>理</w:t>
            </w:r>
          </w:p>
        </w:tc>
        <w:tc>
          <w:tcPr>
            <w:tcW w:w="2958" w:type="dxa"/>
            <w:tcBorders>
              <w:top w:val="single" w:color="000000" w:sz="4" w:space="0"/>
              <w:left w:val="single" w:color="000000" w:sz="4" w:space="0"/>
              <w:bottom w:val="single" w:color="000000" w:sz="4" w:space="0"/>
              <w:right w:val="single" w:color="000000" w:sz="4" w:space="0"/>
            </w:tcBorders>
          </w:tcPr>
          <w:p w14:paraId="4C4A2D9E">
            <w:pPr>
              <w:pStyle w:val="5"/>
              <w:spacing w:line="261" w:lineRule="auto"/>
              <w:ind w:left="103" w:right="174"/>
              <w:jc w:val="left"/>
              <w:rPr>
                <w:rFonts w:ascii="宋体" w:hAnsi="宋体" w:eastAsia="宋体" w:cs="宋体"/>
                <w:sz w:val="21"/>
                <w:szCs w:val="21"/>
              </w:rPr>
            </w:pPr>
            <w:r>
              <w:rPr>
                <w:rFonts w:ascii="宋体" w:hAnsi="宋体" w:eastAsia="宋体" w:cs="宋体"/>
                <w:spacing w:val="-5"/>
                <w:sz w:val="21"/>
                <w:szCs w:val="21"/>
              </w:rPr>
              <w:t>了解持有人是否存在药物警戒</w:t>
            </w:r>
            <w:r>
              <w:rPr>
                <w:rFonts w:ascii="宋体" w:hAnsi="宋体" w:eastAsia="宋体" w:cs="宋体"/>
                <w:spacing w:val="-103"/>
                <w:sz w:val="21"/>
                <w:szCs w:val="21"/>
              </w:rPr>
              <w:t xml:space="preserve"> </w:t>
            </w:r>
            <w:r>
              <w:rPr>
                <w:rFonts w:ascii="宋体" w:hAnsi="宋体" w:eastAsia="宋体" w:cs="宋体"/>
                <w:spacing w:val="-5"/>
                <w:sz w:val="21"/>
                <w:szCs w:val="21"/>
              </w:rPr>
              <w:t>委托（包括集团内委托）情</w:t>
            </w:r>
            <w:r>
              <w:rPr>
                <w:rFonts w:ascii="宋体" w:hAnsi="宋体" w:eastAsia="宋体" w:cs="宋体"/>
                <w:spacing w:val="-102"/>
                <w:sz w:val="21"/>
                <w:szCs w:val="21"/>
              </w:rPr>
              <w:t xml:space="preserve"> </w:t>
            </w:r>
            <w:r>
              <w:rPr>
                <w:rFonts w:ascii="宋体" w:hAnsi="宋体" w:eastAsia="宋体" w:cs="宋体"/>
                <w:spacing w:val="-5"/>
                <w:sz w:val="21"/>
                <w:szCs w:val="21"/>
              </w:rPr>
              <w:t>况；查看药物警戒体系主文件</w:t>
            </w:r>
            <w:r>
              <w:rPr>
                <w:rFonts w:ascii="宋体" w:hAnsi="宋体" w:eastAsia="宋体" w:cs="宋体"/>
                <w:spacing w:val="-103"/>
                <w:sz w:val="21"/>
                <w:szCs w:val="21"/>
              </w:rPr>
              <w:t xml:space="preserve"> </w:t>
            </w:r>
            <w:r>
              <w:rPr>
                <w:rFonts w:ascii="宋体" w:hAnsi="宋体" w:eastAsia="宋体" w:cs="宋体"/>
                <w:spacing w:val="-5"/>
                <w:sz w:val="21"/>
                <w:szCs w:val="21"/>
              </w:rPr>
              <w:t>中委托部分相关描述；查看委</w:t>
            </w:r>
            <w:r>
              <w:rPr>
                <w:rFonts w:ascii="宋体" w:hAnsi="宋体" w:eastAsia="宋体" w:cs="宋体"/>
                <w:spacing w:val="-103"/>
                <w:sz w:val="21"/>
                <w:szCs w:val="21"/>
              </w:rPr>
              <w:t xml:space="preserve"> </w:t>
            </w:r>
            <w:r>
              <w:rPr>
                <w:rFonts w:ascii="宋体" w:hAnsi="宋体" w:eastAsia="宋体" w:cs="宋体"/>
                <w:spacing w:val="-5"/>
                <w:sz w:val="21"/>
                <w:szCs w:val="21"/>
              </w:rPr>
              <w:t>托协议或书面约定的相关文</w:t>
            </w:r>
            <w:r>
              <w:rPr>
                <w:rFonts w:ascii="宋体" w:hAnsi="宋体" w:eastAsia="宋体" w:cs="宋体"/>
                <w:spacing w:val="-102"/>
                <w:sz w:val="21"/>
                <w:szCs w:val="21"/>
              </w:rPr>
              <w:t xml:space="preserve"> </w:t>
            </w:r>
            <w:r>
              <w:rPr>
                <w:rFonts w:ascii="宋体" w:hAnsi="宋体" w:eastAsia="宋体" w:cs="宋体"/>
                <w:spacing w:val="-5"/>
                <w:sz w:val="21"/>
                <w:szCs w:val="21"/>
              </w:rPr>
              <w:t>件；查看受托方对审计结果及</w:t>
            </w:r>
            <w:r>
              <w:rPr>
                <w:rFonts w:ascii="宋体" w:hAnsi="宋体" w:eastAsia="宋体" w:cs="宋体"/>
                <w:spacing w:val="-103"/>
                <w:sz w:val="21"/>
                <w:szCs w:val="21"/>
              </w:rPr>
              <w:t xml:space="preserve"> </w:t>
            </w:r>
            <w:r>
              <w:rPr>
                <w:rFonts w:ascii="宋体" w:hAnsi="宋体" w:eastAsia="宋体" w:cs="宋体"/>
                <w:spacing w:val="-5"/>
                <w:sz w:val="21"/>
                <w:szCs w:val="21"/>
              </w:rPr>
              <w:t>存在问题的纠正和预防措施相</w:t>
            </w:r>
          </w:p>
        </w:tc>
        <w:tc>
          <w:tcPr>
            <w:tcW w:w="2232" w:type="dxa"/>
            <w:tcBorders>
              <w:top w:val="single" w:color="000000" w:sz="4" w:space="0"/>
              <w:left w:val="single" w:color="000000" w:sz="4" w:space="0"/>
              <w:bottom w:val="single" w:color="000000" w:sz="4" w:space="0"/>
              <w:right w:val="single" w:color="000000" w:sz="4" w:space="0"/>
            </w:tcBorders>
          </w:tcPr>
          <w:p w14:paraId="32415E30">
            <w:pPr>
              <w:pStyle w:val="5"/>
              <w:spacing w:line="259" w:lineRule="auto"/>
              <w:ind w:left="101" w:right="217"/>
              <w:jc w:val="both"/>
              <w:rPr>
                <w:rFonts w:ascii="宋体" w:hAnsi="宋体" w:eastAsia="宋体" w:cs="宋体"/>
                <w:sz w:val="21"/>
                <w:szCs w:val="21"/>
              </w:rPr>
            </w:pPr>
            <w:r>
              <w:rPr>
                <w:rFonts w:ascii="Times New Roman" w:hAnsi="Times New Roman" w:eastAsia="Times New Roman" w:cs="Times New Roman"/>
                <w:spacing w:val="-4"/>
                <w:sz w:val="21"/>
                <w:szCs w:val="21"/>
              </w:rPr>
              <w:t>46.</w:t>
            </w:r>
            <w:r>
              <w:rPr>
                <w:rFonts w:ascii="宋体" w:hAnsi="宋体" w:eastAsia="宋体" w:cs="宋体"/>
                <w:spacing w:val="-4"/>
                <w:sz w:val="21"/>
                <w:szCs w:val="21"/>
              </w:rPr>
              <w:t>委托开展药物警戒</w:t>
            </w:r>
            <w:r>
              <w:rPr>
                <w:rFonts w:ascii="宋体" w:hAnsi="宋体" w:eastAsia="宋体" w:cs="宋体"/>
                <w:w w:val="99"/>
                <w:sz w:val="21"/>
                <w:szCs w:val="21"/>
              </w:rPr>
              <w:t xml:space="preserve"> </w:t>
            </w:r>
            <w:r>
              <w:rPr>
                <w:rFonts w:ascii="宋体" w:hAnsi="宋体" w:eastAsia="宋体" w:cs="宋体"/>
                <w:spacing w:val="-5"/>
                <w:sz w:val="21"/>
                <w:szCs w:val="21"/>
              </w:rPr>
              <w:t>活动的，持有人是否</w:t>
            </w:r>
            <w:r>
              <w:rPr>
                <w:rFonts w:ascii="宋体" w:hAnsi="宋体" w:eastAsia="宋体" w:cs="宋体"/>
                <w:spacing w:val="-103"/>
                <w:sz w:val="21"/>
                <w:szCs w:val="21"/>
              </w:rPr>
              <w:t xml:space="preserve"> </w:t>
            </w:r>
            <w:r>
              <w:rPr>
                <w:rFonts w:ascii="宋体" w:hAnsi="宋体" w:eastAsia="宋体" w:cs="宋体"/>
                <w:spacing w:val="-5"/>
                <w:sz w:val="21"/>
                <w:szCs w:val="21"/>
              </w:rPr>
              <w:t>考察受托方的药物警</w:t>
            </w:r>
            <w:r>
              <w:rPr>
                <w:rFonts w:ascii="宋体" w:hAnsi="宋体" w:eastAsia="宋体" w:cs="宋体"/>
                <w:spacing w:val="-103"/>
                <w:sz w:val="21"/>
                <w:szCs w:val="21"/>
              </w:rPr>
              <w:t xml:space="preserve"> </w:t>
            </w:r>
            <w:r>
              <w:rPr>
                <w:rFonts w:ascii="宋体" w:hAnsi="宋体" w:eastAsia="宋体" w:cs="宋体"/>
                <w:spacing w:val="-5"/>
                <w:sz w:val="21"/>
                <w:szCs w:val="21"/>
              </w:rPr>
              <w:t>戒条件和能力，双方</w:t>
            </w:r>
            <w:r>
              <w:rPr>
                <w:rFonts w:ascii="宋体" w:hAnsi="宋体" w:eastAsia="宋体" w:cs="宋体"/>
                <w:spacing w:val="-103"/>
                <w:sz w:val="21"/>
                <w:szCs w:val="21"/>
              </w:rPr>
              <w:t xml:space="preserve"> </w:t>
            </w:r>
            <w:r>
              <w:rPr>
                <w:rFonts w:ascii="宋体" w:hAnsi="宋体" w:eastAsia="宋体" w:cs="宋体"/>
                <w:spacing w:val="-5"/>
                <w:sz w:val="21"/>
                <w:szCs w:val="21"/>
              </w:rPr>
              <w:t>是否签订协议或在集</w:t>
            </w:r>
            <w:r>
              <w:rPr>
                <w:rFonts w:ascii="宋体" w:hAnsi="宋体" w:eastAsia="宋体" w:cs="宋体"/>
                <w:spacing w:val="-103"/>
                <w:sz w:val="21"/>
                <w:szCs w:val="21"/>
              </w:rPr>
              <w:t xml:space="preserve"> </w:t>
            </w:r>
            <w:r>
              <w:rPr>
                <w:rFonts w:ascii="宋体" w:hAnsi="宋体" w:eastAsia="宋体" w:cs="宋体"/>
                <w:spacing w:val="-5"/>
                <w:sz w:val="21"/>
                <w:szCs w:val="21"/>
              </w:rPr>
              <w:t>团内书面约定相应职</w:t>
            </w:r>
            <w:r>
              <w:rPr>
                <w:rFonts w:ascii="宋体" w:hAnsi="宋体" w:eastAsia="宋体" w:cs="宋体"/>
                <w:spacing w:val="-103"/>
                <w:sz w:val="21"/>
                <w:szCs w:val="21"/>
              </w:rPr>
              <w:t xml:space="preserve"> </w:t>
            </w:r>
            <w:r>
              <w:rPr>
                <w:rFonts w:ascii="宋体" w:hAnsi="宋体" w:eastAsia="宋体" w:cs="宋体"/>
                <w:spacing w:val="-4"/>
                <w:sz w:val="21"/>
                <w:szCs w:val="21"/>
              </w:rPr>
              <w:t>责与工作机制（</w:t>
            </w:r>
            <w:r>
              <w:rPr>
                <w:rFonts w:ascii="Times New Roman" w:hAnsi="Times New Roman" w:eastAsia="Times New Roman" w:cs="Times New Roman"/>
                <w:spacing w:val="-4"/>
                <w:sz w:val="21"/>
                <w:szCs w:val="21"/>
              </w:rPr>
              <w:t>*</w:t>
            </w:r>
            <w:r>
              <w:rPr>
                <w:rFonts w:ascii="宋体" w:hAnsi="宋体" w:eastAsia="宋体" w:cs="宋体"/>
                <w:spacing w:val="-4"/>
                <w:sz w:val="21"/>
                <w:szCs w:val="21"/>
              </w:rPr>
              <w:t>）</w:t>
            </w:r>
          </w:p>
        </w:tc>
        <w:tc>
          <w:tcPr>
            <w:tcW w:w="7123" w:type="dxa"/>
            <w:tcBorders>
              <w:top w:val="single" w:color="000000" w:sz="4" w:space="0"/>
              <w:left w:val="single" w:color="000000" w:sz="4" w:space="0"/>
              <w:bottom w:val="single" w:color="000000" w:sz="4" w:space="0"/>
              <w:right w:val="single" w:color="000000" w:sz="4" w:space="0"/>
            </w:tcBorders>
          </w:tcPr>
          <w:p w14:paraId="0B8715A9">
            <w:pPr>
              <w:pStyle w:val="5"/>
              <w:spacing w:line="254" w:lineRule="auto"/>
              <w:ind w:left="101" w:right="238"/>
              <w:jc w:val="both"/>
              <w:rPr>
                <w:rFonts w:ascii="宋体" w:hAnsi="宋体" w:eastAsia="宋体" w:cs="宋体"/>
                <w:sz w:val="21"/>
                <w:szCs w:val="21"/>
              </w:rPr>
            </w:pPr>
            <w:r>
              <w:rPr>
                <w:rFonts w:ascii="Times New Roman" w:hAnsi="Times New Roman" w:eastAsia="Times New Roman" w:cs="Times New Roman"/>
                <w:sz w:val="21"/>
                <w:szCs w:val="21"/>
              </w:rPr>
              <w:t>46.1</w:t>
            </w:r>
            <w:r>
              <w:rPr>
                <w:rFonts w:ascii="Times New Roman" w:hAnsi="Times New Roman" w:eastAsia="Times New Roman" w:cs="Times New Roman"/>
                <w:spacing w:val="-10"/>
                <w:sz w:val="21"/>
                <w:szCs w:val="21"/>
              </w:rPr>
              <w:t xml:space="preserve"> </w:t>
            </w:r>
            <w:r>
              <w:rPr>
                <w:rFonts w:ascii="宋体" w:hAnsi="宋体" w:eastAsia="宋体" w:cs="宋体"/>
                <w:spacing w:val="-5"/>
                <w:sz w:val="21"/>
                <w:szCs w:val="21"/>
              </w:rPr>
              <w:t>持有人委托开展药物警戒相关工作的，双方应当签订委托协议，保证药</w:t>
            </w:r>
            <w:r>
              <w:rPr>
                <w:rFonts w:ascii="宋体" w:hAnsi="宋体" w:eastAsia="宋体" w:cs="宋体"/>
                <w:w w:val="99"/>
                <w:sz w:val="21"/>
                <w:szCs w:val="21"/>
              </w:rPr>
              <w:t xml:space="preserve"> </w:t>
            </w:r>
            <w:r>
              <w:rPr>
                <w:rFonts w:ascii="宋体" w:hAnsi="宋体" w:eastAsia="宋体" w:cs="宋体"/>
                <w:spacing w:val="-5"/>
                <w:sz w:val="21"/>
                <w:szCs w:val="21"/>
              </w:rPr>
              <w:t>物警戒活动全过程信息真实、准确、完整和可追溯，且符合相关法律法规要</w:t>
            </w:r>
            <w:r>
              <w:rPr>
                <w:rFonts w:ascii="宋体" w:hAnsi="宋体" w:eastAsia="宋体" w:cs="宋体"/>
                <w:w w:val="99"/>
                <w:sz w:val="21"/>
                <w:szCs w:val="21"/>
              </w:rPr>
              <w:t xml:space="preserve"> </w:t>
            </w:r>
            <w:r>
              <w:rPr>
                <w:rFonts w:ascii="宋体" w:hAnsi="宋体" w:eastAsia="宋体" w:cs="宋体"/>
                <w:spacing w:val="-5"/>
                <w:sz w:val="21"/>
                <w:szCs w:val="21"/>
              </w:rPr>
              <w:t>求。相应法律责任由持有人承担。（</w:t>
            </w:r>
            <w:r>
              <w:rPr>
                <w:rFonts w:ascii="Times New Roman" w:hAnsi="Times New Roman" w:eastAsia="Times New Roman" w:cs="Times New Roman"/>
                <w:spacing w:val="-5"/>
                <w:sz w:val="21"/>
                <w:szCs w:val="21"/>
              </w:rPr>
              <w:t>*</w:t>
            </w:r>
            <w:r>
              <w:rPr>
                <w:rFonts w:ascii="宋体" w:hAnsi="宋体" w:eastAsia="宋体" w:cs="宋体"/>
                <w:spacing w:val="-5"/>
                <w:sz w:val="21"/>
                <w:szCs w:val="21"/>
              </w:rPr>
              <w:t>）</w:t>
            </w:r>
          </w:p>
          <w:p w14:paraId="0B248378">
            <w:pPr>
              <w:pStyle w:val="5"/>
              <w:spacing w:line="247" w:lineRule="auto"/>
              <w:ind w:left="101" w:right="138"/>
              <w:jc w:val="left"/>
              <w:rPr>
                <w:rFonts w:ascii="宋体" w:hAnsi="宋体" w:eastAsia="宋体" w:cs="宋体"/>
                <w:sz w:val="21"/>
                <w:szCs w:val="21"/>
              </w:rPr>
            </w:pPr>
            <w:r>
              <w:rPr>
                <w:rFonts w:ascii="Times New Roman" w:hAnsi="Times New Roman" w:eastAsia="Times New Roman" w:cs="Times New Roman"/>
                <w:sz w:val="21"/>
                <w:szCs w:val="21"/>
              </w:rPr>
              <w:t>46.2</w:t>
            </w:r>
            <w:r>
              <w:rPr>
                <w:rFonts w:ascii="Times New Roman" w:hAnsi="Times New Roman" w:eastAsia="Times New Roman" w:cs="Times New Roman"/>
                <w:spacing w:val="-3"/>
                <w:sz w:val="21"/>
                <w:szCs w:val="21"/>
              </w:rPr>
              <w:t xml:space="preserve"> </w:t>
            </w:r>
            <w:r>
              <w:rPr>
                <w:rFonts w:ascii="宋体" w:hAnsi="宋体" w:eastAsia="宋体" w:cs="宋体"/>
                <w:spacing w:val="-5"/>
                <w:sz w:val="21"/>
                <w:szCs w:val="21"/>
              </w:rPr>
              <w:t>集团内各持有人之间以及总部和各持有人之间可签订药物警戒委托协</w:t>
            </w:r>
            <w:r>
              <w:rPr>
                <w:rFonts w:ascii="宋体" w:hAnsi="宋体" w:eastAsia="宋体" w:cs="宋体"/>
                <w:w w:val="99"/>
                <w:sz w:val="21"/>
                <w:szCs w:val="21"/>
              </w:rPr>
              <w:t xml:space="preserve"> </w:t>
            </w:r>
            <w:r>
              <w:rPr>
                <w:rFonts w:ascii="宋体" w:hAnsi="宋体" w:eastAsia="宋体" w:cs="宋体"/>
                <w:spacing w:val="-5"/>
                <w:sz w:val="21"/>
                <w:szCs w:val="21"/>
              </w:rPr>
              <w:t>议，也可书面约定相应职责与工作机制，相应法律责任由持有人承担。（</w:t>
            </w:r>
            <w:r>
              <w:rPr>
                <w:rFonts w:ascii="Times New Roman" w:hAnsi="Times New Roman" w:eastAsia="Times New Roman" w:cs="Times New Roman"/>
                <w:spacing w:val="-5"/>
                <w:sz w:val="21"/>
                <w:szCs w:val="21"/>
              </w:rPr>
              <w:t>*</w:t>
            </w:r>
            <w:r>
              <w:rPr>
                <w:rFonts w:ascii="宋体" w:hAnsi="宋体" w:eastAsia="宋体" w:cs="宋体"/>
                <w:spacing w:val="-5"/>
                <w:sz w:val="21"/>
                <w:szCs w:val="21"/>
              </w:rPr>
              <w:t>）</w:t>
            </w:r>
            <w:r>
              <w:rPr>
                <w:rFonts w:ascii="宋体" w:hAnsi="宋体" w:eastAsia="宋体" w:cs="宋体"/>
                <w:w w:val="99"/>
                <w:sz w:val="21"/>
                <w:szCs w:val="21"/>
              </w:rPr>
              <w:t xml:space="preserve"> </w:t>
            </w:r>
            <w:r>
              <w:rPr>
                <w:rFonts w:ascii="Times New Roman" w:hAnsi="Times New Roman" w:eastAsia="Times New Roman" w:cs="Times New Roman"/>
                <w:sz w:val="21"/>
                <w:szCs w:val="21"/>
              </w:rPr>
              <w:t>46.3</w:t>
            </w:r>
            <w:r>
              <w:rPr>
                <w:rFonts w:ascii="Times New Roman" w:hAnsi="Times New Roman" w:eastAsia="Times New Roman" w:cs="Times New Roman"/>
                <w:spacing w:val="-12"/>
                <w:sz w:val="21"/>
                <w:szCs w:val="21"/>
              </w:rPr>
              <w:t xml:space="preserve"> </w:t>
            </w:r>
            <w:r>
              <w:rPr>
                <w:rFonts w:ascii="宋体" w:hAnsi="宋体" w:eastAsia="宋体" w:cs="宋体"/>
                <w:spacing w:val="-5"/>
                <w:sz w:val="21"/>
                <w:szCs w:val="21"/>
              </w:rPr>
              <w:t>持有人应当考察、遴选具备相应药物警戒条件和能力的受托方。</w:t>
            </w:r>
          </w:p>
          <w:p w14:paraId="6D38C7FC">
            <w:pPr>
              <w:pStyle w:val="5"/>
              <w:spacing w:before="2" w:line="240" w:lineRule="auto"/>
              <w:ind w:left="101" w:right="0"/>
              <w:jc w:val="left"/>
              <w:rPr>
                <w:rFonts w:ascii="宋体" w:hAnsi="宋体" w:eastAsia="宋体" w:cs="宋体"/>
                <w:sz w:val="21"/>
                <w:szCs w:val="21"/>
              </w:rPr>
            </w:pPr>
            <w:r>
              <w:rPr>
                <w:rFonts w:ascii="Times New Roman" w:hAnsi="Times New Roman" w:eastAsia="Times New Roman" w:cs="Times New Roman"/>
                <w:sz w:val="21"/>
                <w:szCs w:val="21"/>
              </w:rPr>
              <w:t>46.4</w:t>
            </w:r>
            <w:r>
              <w:rPr>
                <w:rFonts w:ascii="Times New Roman" w:hAnsi="Times New Roman" w:eastAsia="Times New Roman" w:cs="Times New Roman"/>
                <w:spacing w:val="-12"/>
                <w:sz w:val="21"/>
                <w:szCs w:val="21"/>
              </w:rPr>
              <w:t xml:space="preserve"> </w:t>
            </w:r>
            <w:r>
              <w:rPr>
                <w:rFonts w:ascii="宋体" w:hAnsi="宋体" w:eastAsia="宋体" w:cs="宋体"/>
                <w:spacing w:val="-5"/>
                <w:sz w:val="21"/>
                <w:szCs w:val="21"/>
              </w:rPr>
              <w:t>受托方应当是具备保障相关药物警戒工作有效运行的中国境内企业法</w:t>
            </w:r>
          </w:p>
        </w:tc>
      </w:tr>
    </w:tbl>
    <w:p w14:paraId="7B7E60D7">
      <w:pPr>
        <w:spacing w:after="0" w:line="240" w:lineRule="auto"/>
        <w:jc w:val="left"/>
        <w:rPr>
          <w:rFonts w:ascii="宋体" w:hAnsi="宋体" w:eastAsia="宋体" w:cs="宋体"/>
          <w:sz w:val="21"/>
          <w:szCs w:val="21"/>
        </w:rPr>
        <w:sectPr>
          <w:pgSz w:w="16840" w:h="11910" w:orient="landscape"/>
          <w:pgMar w:top="1100" w:right="1700" w:bottom="1300" w:left="1200" w:header="0" w:footer="1118" w:gutter="0"/>
          <w:cols w:space="720" w:num="1"/>
        </w:sectPr>
      </w:pPr>
    </w:p>
    <w:p w14:paraId="3E8B377F">
      <w:pPr>
        <w:spacing w:before="0" w:line="240" w:lineRule="auto"/>
        <w:rPr>
          <w:rFonts w:ascii="Times New Roman" w:hAnsi="Times New Roman" w:eastAsia="Times New Roman" w:cs="Times New Roman"/>
          <w:sz w:val="20"/>
          <w:szCs w:val="20"/>
        </w:rPr>
      </w:pPr>
    </w:p>
    <w:p w14:paraId="587AE790">
      <w:pPr>
        <w:spacing w:before="10" w:line="240" w:lineRule="auto"/>
        <w:rPr>
          <w:rFonts w:ascii="Times New Roman" w:hAnsi="Times New Roman" w:eastAsia="Times New Roman" w:cs="Times New Roman"/>
          <w:sz w:val="21"/>
          <w:szCs w:val="21"/>
        </w:rPr>
      </w:pPr>
    </w:p>
    <w:tbl>
      <w:tblPr>
        <w:tblStyle w:val="3"/>
        <w:tblW w:w="0" w:type="auto"/>
        <w:tblInd w:w="104" w:type="dxa"/>
        <w:tblLayout w:type="fixed"/>
        <w:tblCellMar>
          <w:top w:w="0" w:type="dxa"/>
          <w:left w:w="0" w:type="dxa"/>
          <w:bottom w:w="0" w:type="dxa"/>
          <w:right w:w="0" w:type="dxa"/>
        </w:tblCellMar>
      </w:tblPr>
      <w:tblGrid>
        <w:gridCol w:w="1403"/>
        <w:gridCol w:w="2958"/>
        <w:gridCol w:w="2232"/>
        <w:gridCol w:w="7123"/>
      </w:tblGrid>
      <w:tr w14:paraId="5F6EB6AE">
        <w:tblPrEx>
          <w:tblCellMar>
            <w:top w:w="0" w:type="dxa"/>
            <w:left w:w="0" w:type="dxa"/>
            <w:bottom w:w="0" w:type="dxa"/>
            <w:right w:w="0" w:type="dxa"/>
          </w:tblCellMar>
        </w:tblPrEx>
        <w:trPr>
          <w:trHeight w:val="610" w:hRule="exact"/>
        </w:trPr>
        <w:tc>
          <w:tcPr>
            <w:tcW w:w="1403" w:type="dxa"/>
            <w:tcBorders>
              <w:top w:val="single" w:color="000000" w:sz="4" w:space="0"/>
              <w:left w:val="single" w:color="000000" w:sz="4" w:space="0"/>
              <w:bottom w:val="single" w:color="000000" w:sz="4" w:space="0"/>
              <w:right w:val="single" w:color="000000" w:sz="4" w:space="0"/>
            </w:tcBorders>
          </w:tcPr>
          <w:p w14:paraId="3F0528A5">
            <w:pPr>
              <w:pStyle w:val="5"/>
              <w:spacing w:line="300" w:lineRule="exact"/>
              <w:ind w:left="490" w:right="381" w:hanging="104"/>
              <w:jc w:val="left"/>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编号和</w:t>
            </w:r>
            <w:r>
              <w:rPr>
                <w:rFonts w:ascii="Microsoft JhengHei" w:hAnsi="Microsoft JhengHei" w:eastAsia="Microsoft JhengHei" w:cs="Microsoft JhengHei"/>
                <w:b/>
                <w:bCs/>
                <w:w w:val="99"/>
                <w:sz w:val="21"/>
                <w:szCs w:val="21"/>
              </w:rPr>
              <w:t xml:space="preserve"> </w:t>
            </w:r>
            <w:r>
              <w:rPr>
                <w:rFonts w:ascii="Microsoft JhengHei" w:hAnsi="Microsoft JhengHei" w:eastAsia="Microsoft JhengHei" w:cs="Microsoft JhengHei"/>
                <w:b/>
                <w:bCs/>
                <w:sz w:val="21"/>
                <w:szCs w:val="21"/>
              </w:rPr>
              <w:t>项目</w:t>
            </w:r>
          </w:p>
        </w:tc>
        <w:tc>
          <w:tcPr>
            <w:tcW w:w="2958" w:type="dxa"/>
            <w:tcBorders>
              <w:top w:val="single" w:color="000000" w:sz="4" w:space="0"/>
              <w:left w:val="single" w:color="000000" w:sz="4" w:space="0"/>
              <w:bottom w:val="single" w:color="000000" w:sz="4" w:space="0"/>
              <w:right w:val="single" w:color="000000" w:sz="4" w:space="0"/>
            </w:tcBorders>
          </w:tcPr>
          <w:p w14:paraId="36EE513E">
            <w:pPr>
              <w:pStyle w:val="5"/>
              <w:spacing w:before="77" w:line="240" w:lineRule="auto"/>
              <w:ind w:left="753" w:right="0"/>
              <w:jc w:val="left"/>
              <w:rPr>
                <w:rFonts w:ascii="Microsoft JhengHei" w:hAnsi="Microsoft JhengHei" w:eastAsia="Microsoft JhengHei" w:cs="Microsoft JhengHei"/>
                <w:sz w:val="21"/>
                <w:szCs w:val="21"/>
              </w:rPr>
            </w:pPr>
            <w:r>
              <w:rPr>
                <w:rFonts w:ascii="Microsoft JhengHei" w:hAnsi="Microsoft JhengHei" w:eastAsia="Microsoft JhengHei" w:cs="Microsoft JhengHei"/>
                <w:b/>
                <w:bCs/>
                <w:spacing w:val="-3"/>
                <w:sz w:val="21"/>
                <w:szCs w:val="21"/>
              </w:rPr>
              <w:t>检查方法和内容</w:t>
            </w:r>
          </w:p>
        </w:tc>
        <w:tc>
          <w:tcPr>
            <w:tcW w:w="2232" w:type="dxa"/>
            <w:tcBorders>
              <w:top w:val="single" w:color="000000" w:sz="4" w:space="0"/>
              <w:left w:val="single" w:color="000000" w:sz="4" w:space="0"/>
              <w:bottom w:val="single" w:color="000000" w:sz="4" w:space="0"/>
              <w:right w:val="single" w:color="000000" w:sz="4" w:space="0"/>
            </w:tcBorders>
          </w:tcPr>
          <w:p w14:paraId="7CAC16B1">
            <w:pPr>
              <w:pStyle w:val="5"/>
              <w:spacing w:line="300" w:lineRule="exact"/>
              <w:ind w:left="596" w:right="179" w:hanging="411"/>
              <w:jc w:val="left"/>
              <w:rPr>
                <w:rFonts w:ascii="Microsoft JhengHei" w:hAnsi="Microsoft JhengHei" w:eastAsia="Microsoft JhengHei" w:cs="Microsoft JhengHei"/>
                <w:sz w:val="21"/>
                <w:szCs w:val="21"/>
              </w:rPr>
            </w:pPr>
            <w:r>
              <w:rPr>
                <w:rFonts w:ascii="Microsoft JhengHei" w:hAnsi="Microsoft JhengHei" w:eastAsia="Microsoft JhengHei" w:cs="Microsoft JhengHei"/>
                <w:b/>
                <w:bCs/>
                <w:spacing w:val="-4"/>
                <w:sz w:val="21"/>
                <w:szCs w:val="21"/>
              </w:rPr>
              <w:t>检查项目（缺陷风险</w:t>
            </w:r>
            <w:r>
              <w:rPr>
                <w:rFonts w:ascii="Microsoft JhengHei" w:hAnsi="Microsoft JhengHei" w:eastAsia="Microsoft JhengHei" w:cs="Microsoft JhengHei"/>
                <w:b/>
                <w:bCs/>
                <w:w w:val="99"/>
                <w:sz w:val="21"/>
                <w:szCs w:val="21"/>
              </w:rPr>
              <w:t xml:space="preserve"> </w:t>
            </w:r>
            <w:r>
              <w:rPr>
                <w:rFonts w:ascii="Microsoft JhengHei" w:hAnsi="Microsoft JhengHei" w:eastAsia="Microsoft JhengHei" w:cs="Microsoft JhengHei"/>
                <w:b/>
                <w:bCs/>
                <w:spacing w:val="-3"/>
                <w:sz w:val="21"/>
                <w:szCs w:val="21"/>
              </w:rPr>
              <w:t>建议等级）</w:t>
            </w:r>
          </w:p>
        </w:tc>
        <w:tc>
          <w:tcPr>
            <w:tcW w:w="7123" w:type="dxa"/>
            <w:tcBorders>
              <w:top w:val="single" w:color="000000" w:sz="4" w:space="0"/>
              <w:left w:val="single" w:color="000000" w:sz="4" w:space="0"/>
              <w:bottom w:val="single" w:color="000000" w:sz="4" w:space="0"/>
              <w:right w:val="single" w:color="000000" w:sz="4" w:space="0"/>
            </w:tcBorders>
          </w:tcPr>
          <w:p w14:paraId="5821C5C2">
            <w:pPr>
              <w:pStyle w:val="5"/>
              <w:spacing w:before="77" w:line="240" w:lineRule="auto"/>
              <w:ind w:left="2" w:right="0"/>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pacing w:val="-3"/>
                <w:sz w:val="21"/>
                <w:szCs w:val="21"/>
              </w:rPr>
              <w:t>检查要点</w:t>
            </w:r>
          </w:p>
        </w:tc>
      </w:tr>
      <w:tr w14:paraId="7B902081">
        <w:tblPrEx>
          <w:tblCellMar>
            <w:top w:w="0" w:type="dxa"/>
            <w:left w:w="0" w:type="dxa"/>
            <w:bottom w:w="0" w:type="dxa"/>
            <w:right w:w="0" w:type="dxa"/>
          </w:tblCellMar>
        </w:tblPrEx>
        <w:trPr>
          <w:trHeight w:val="332" w:hRule="exact"/>
        </w:trPr>
        <w:tc>
          <w:tcPr>
            <w:tcW w:w="1403" w:type="dxa"/>
            <w:vMerge w:val="restart"/>
            <w:tcBorders>
              <w:top w:val="single" w:color="000000" w:sz="4" w:space="0"/>
              <w:left w:val="single" w:color="000000" w:sz="4" w:space="0"/>
              <w:right w:val="single" w:color="000000" w:sz="4" w:space="0"/>
            </w:tcBorders>
          </w:tcPr>
          <w:p w14:paraId="5053759D"/>
        </w:tc>
        <w:tc>
          <w:tcPr>
            <w:tcW w:w="2958" w:type="dxa"/>
            <w:tcBorders>
              <w:top w:val="single" w:color="000000" w:sz="4" w:space="0"/>
              <w:left w:val="single" w:color="000000" w:sz="4" w:space="0"/>
              <w:bottom w:val="nil"/>
              <w:right w:val="single" w:color="000000" w:sz="4" w:space="0"/>
            </w:tcBorders>
          </w:tcPr>
          <w:p w14:paraId="00B83E73">
            <w:pPr>
              <w:pStyle w:val="5"/>
              <w:spacing w:line="270" w:lineRule="exact"/>
              <w:ind w:left="103" w:right="0"/>
              <w:jc w:val="left"/>
              <w:rPr>
                <w:rFonts w:ascii="宋体" w:hAnsi="宋体" w:eastAsia="宋体" w:cs="宋体"/>
                <w:sz w:val="21"/>
                <w:szCs w:val="21"/>
              </w:rPr>
            </w:pPr>
            <w:r>
              <w:rPr>
                <w:rFonts w:ascii="宋体" w:hAnsi="宋体" w:eastAsia="宋体" w:cs="宋体"/>
                <w:spacing w:val="-5"/>
                <w:sz w:val="21"/>
                <w:szCs w:val="21"/>
              </w:rPr>
              <w:t>关记录；查看受托方培训与沟</w:t>
            </w:r>
          </w:p>
        </w:tc>
        <w:tc>
          <w:tcPr>
            <w:tcW w:w="2232" w:type="dxa"/>
            <w:vMerge w:val="restart"/>
            <w:tcBorders>
              <w:top w:val="single" w:color="000000" w:sz="4" w:space="0"/>
              <w:left w:val="single" w:color="000000" w:sz="4" w:space="0"/>
              <w:right w:val="single" w:color="000000" w:sz="4" w:space="0"/>
            </w:tcBorders>
          </w:tcPr>
          <w:p w14:paraId="42056E95"/>
        </w:tc>
        <w:tc>
          <w:tcPr>
            <w:tcW w:w="7123" w:type="dxa"/>
            <w:tcBorders>
              <w:top w:val="single" w:color="000000" w:sz="4" w:space="0"/>
              <w:left w:val="single" w:color="000000" w:sz="4" w:space="0"/>
              <w:bottom w:val="nil"/>
              <w:right w:val="single" w:color="000000" w:sz="4" w:space="0"/>
            </w:tcBorders>
          </w:tcPr>
          <w:p w14:paraId="3295533D">
            <w:pPr>
              <w:pStyle w:val="5"/>
              <w:spacing w:line="270" w:lineRule="exact"/>
              <w:ind w:left="101" w:right="0"/>
              <w:jc w:val="left"/>
              <w:rPr>
                <w:rFonts w:ascii="宋体" w:hAnsi="宋体" w:eastAsia="宋体" w:cs="宋体"/>
                <w:sz w:val="21"/>
                <w:szCs w:val="21"/>
              </w:rPr>
            </w:pPr>
            <w:r>
              <w:rPr>
                <w:rFonts w:ascii="宋体" w:hAnsi="宋体" w:eastAsia="宋体" w:cs="宋体"/>
                <w:spacing w:val="-5"/>
                <w:sz w:val="21"/>
                <w:szCs w:val="21"/>
              </w:rPr>
              <w:t>人，具备相应的工作能力，具有可承担药物警戒受托事项的专业人员、管理</w:t>
            </w:r>
          </w:p>
        </w:tc>
      </w:tr>
      <w:tr w14:paraId="69CC48C2">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7AE9B619"/>
        </w:tc>
        <w:tc>
          <w:tcPr>
            <w:tcW w:w="2958" w:type="dxa"/>
            <w:tcBorders>
              <w:top w:val="nil"/>
              <w:left w:val="single" w:color="000000" w:sz="4" w:space="0"/>
              <w:bottom w:val="nil"/>
              <w:right w:val="single" w:color="000000" w:sz="4" w:space="0"/>
            </w:tcBorders>
          </w:tcPr>
          <w:p w14:paraId="0C10D5F5">
            <w:pPr>
              <w:pStyle w:val="5"/>
              <w:spacing w:line="242" w:lineRule="exact"/>
              <w:ind w:left="103" w:right="0"/>
              <w:jc w:val="left"/>
              <w:rPr>
                <w:rFonts w:ascii="宋体" w:hAnsi="宋体" w:eastAsia="宋体" w:cs="宋体"/>
                <w:sz w:val="21"/>
                <w:szCs w:val="21"/>
              </w:rPr>
            </w:pPr>
            <w:r>
              <w:rPr>
                <w:rFonts w:ascii="宋体" w:hAnsi="宋体" w:eastAsia="宋体" w:cs="宋体"/>
                <w:spacing w:val="-4"/>
                <w:sz w:val="21"/>
                <w:szCs w:val="21"/>
              </w:rPr>
              <w:t>通记录等。</w:t>
            </w:r>
          </w:p>
        </w:tc>
        <w:tc>
          <w:tcPr>
            <w:tcW w:w="2232" w:type="dxa"/>
            <w:vMerge w:val="continue"/>
            <w:tcBorders>
              <w:left w:val="single" w:color="000000" w:sz="4" w:space="0"/>
              <w:right w:val="single" w:color="000000" w:sz="4" w:space="0"/>
            </w:tcBorders>
          </w:tcPr>
          <w:p w14:paraId="1805A731"/>
        </w:tc>
        <w:tc>
          <w:tcPr>
            <w:tcW w:w="7123" w:type="dxa"/>
            <w:tcBorders>
              <w:top w:val="nil"/>
              <w:left w:val="single" w:color="000000" w:sz="4" w:space="0"/>
              <w:bottom w:val="nil"/>
              <w:right w:val="single" w:color="000000" w:sz="4" w:space="0"/>
            </w:tcBorders>
          </w:tcPr>
          <w:p w14:paraId="456C6CB5">
            <w:pPr>
              <w:pStyle w:val="5"/>
              <w:spacing w:line="242" w:lineRule="exact"/>
              <w:ind w:left="101" w:right="0"/>
              <w:jc w:val="left"/>
              <w:rPr>
                <w:rFonts w:ascii="宋体" w:hAnsi="宋体" w:eastAsia="宋体" w:cs="宋体"/>
                <w:sz w:val="21"/>
                <w:szCs w:val="21"/>
              </w:rPr>
            </w:pPr>
            <w:r>
              <w:rPr>
                <w:rFonts w:ascii="宋体" w:hAnsi="宋体" w:eastAsia="宋体" w:cs="宋体"/>
                <w:spacing w:val="-5"/>
                <w:sz w:val="21"/>
                <w:szCs w:val="21"/>
              </w:rPr>
              <w:t>制度、设备资源等工作条件，应当配合持有人接受药品监督管理部门的延伸</w:t>
            </w:r>
          </w:p>
        </w:tc>
      </w:tr>
      <w:tr w14:paraId="3A32583D">
        <w:tblPrEx>
          <w:tblCellMar>
            <w:top w:w="0" w:type="dxa"/>
            <w:left w:w="0" w:type="dxa"/>
            <w:bottom w:w="0" w:type="dxa"/>
            <w:right w:w="0" w:type="dxa"/>
          </w:tblCellMar>
        </w:tblPrEx>
        <w:trPr>
          <w:trHeight w:val="278" w:hRule="exact"/>
        </w:trPr>
        <w:tc>
          <w:tcPr>
            <w:tcW w:w="1403" w:type="dxa"/>
            <w:vMerge w:val="continue"/>
            <w:tcBorders>
              <w:left w:val="single" w:color="000000" w:sz="4" w:space="0"/>
              <w:right w:val="single" w:color="000000" w:sz="4" w:space="0"/>
            </w:tcBorders>
          </w:tcPr>
          <w:p w14:paraId="073C2F6A"/>
        </w:tc>
        <w:tc>
          <w:tcPr>
            <w:tcW w:w="2958" w:type="dxa"/>
            <w:vMerge w:val="restart"/>
            <w:tcBorders>
              <w:top w:val="nil"/>
              <w:left w:val="single" w:color="000000" w:sz="4" w:space="0"/>
              <w:right w:val="single" w:color="000000" w:sz="4" w:space="0"/>
            </w:tcBorders>
          </w:tcPr>
          <w:p w14:paraId="07311EDC">
            <w:pPr>
              <w:pStyle w:val="5"/>
              <w:spacing w:line="259" w:lineRule="exact"/>
              <w:ind w:left="103" w:right="0"/>
              <w:jc w:val="left"/>
              <w:rPr>
                <w:rFonts w:ascii="宋体" w:hAnsi="宋体" w:eastAsia="宋体" w:cs="宋体"/>
                <w:sz w:val="21"/>
                <w:szCs w:val="21"/>
              </w:rPr>
            </w:pPr>
            <w:r>
              <w:rPr>
                <w:rFonts w:ascii="Times New Roman" w:hAnsi="Times New Roman" w:eastAsia="Times New Roman" w:cs="Times New Roman"/>
                <w:sz w:val="21"/>
                <w:szCs w:val="21"/>
              </w:rPr>
              <w:t>GVP</w:t>
            </w:r>
            <w:r>
              <w:rPr>
                <w:rFonts w:ascii="Times New Roman" w:hAnsi="Times New Roman" w:eastAsia="Times New Roman" w:cs="Times New Roman"/>
                <w:spacing w:val="-7"/>
                <w:sz w:val="21"/>
                <w:szCs w:val="21"/>
              </w:rPr>
              <w:t xml:space="preserve"> </w:t>
            </w:r>
            <w:r>
              <w:rPr>
                <w:rFonts w:ascii="宋体" w:hAnsi="宋体" w:eastAsia="宋体" w:cs="宋体"/>
                <w:sz w:val="21"/>
                <w:szCs w:val="21"/>
              </w:rPr>
              <w:t>第</w:t>
            </w:r>
            <w:r>
              <w:rPr>
                <w:rFonts w:ascii="宋体" w:hAnsi="宋体" w:eastAsia="宋体" w:cs="宋体"/>
                <w:spacing w:val="-61"/>
                <w:sz w:val="21"/>
                <w:szCs w:val="21"/>
              </w:rPr>
              <w:t xml:space="preserve"> </w:t>
            </w:r>
            <w:r>
              <w:rPr>
                <w:rFonts w:ascii="Times New Roman" w:hAnsi="Times New Roman" w:eastAsia="Times New Roman" w:cs="Times New Roman"/>
                <w:spacing w:val="-3"/>
                <w:sz w:val="21"/>
                <w:szCs w:val="21"/>
              </w:rPr>
              <w:t>15-18</w:t>
            </w:r>
            <w:r>
              <w:rPr>
                <w:rFonts w:ascii="Times New Roman" w:hAnsi="Times New Roman" w:eastAsia="Times New Roman" w:cs="Times New Roman"/>
                <w:spacing w:val="-4"/>
                <w:sz w:val="21"/>
                <w:szCs w:val="21"/>
              </w:rPr>
              <w:t xml:space="preserve"> </w:t>
            </w:r>
            <w:r>
              <w:rPr>
                <w:rFonts w:ascii="宋体" w:hAnsi="宋体" w:eastAsia="宋体" w:cs="宋体"/>
                <w:sz w:val="21"/>
                <w:szCs w:val="21"/>
              </w:rPr>
              <w:t>条</w:t>
            </w:r>
          </w:p>
        </w:tc>
        <w:tc>
          <w:tcPr>
            <w:tcW w:w="2232" w:type="dxa"/>
            <w:vMerge w:val="continue"/>
            <w:tcBorders>
              <w:left w:val="single" w:color="000000" w:sz="4" w:space="0"/>
              <w:bottom w:val="single" w:color="000000" w:sz="4" w:space="0"/>
              <w:right w:val="single" w:color="000000" w:sz="4" w:space="0"/>
            </w:tcBorders>
          </w:tcPr>
          <w:p w14:paraId="3D47038E"/>
        </w:tc>
        <w:tc>
          <w:tcPr>
            <w:tcW w:w="7123" w:type="dxa"/>
            <w:tcBorders>
              <w:top w:val="nil"/>
              <w:left w:val="single" w:color="000000" w:sz="4" w:space="0"/>
              <w:bottom w:val="single" w:color="000000" w:sz="4" w:space="0"/>
              <w:right w:val="single" w:color="000000" w:sz="4" w:space="0"/>
            </w:tcBorders>
          </w:tcPr>
          <w:p w14:paraId="12D9B2D9">
            <w:pPr>
              <w:pStyle w:val="5"/>
              <w:spacing w:line="259" w:lineRule="exact"/>
              <w:ind w:left="101" w:right="0"/>
              <w:jc w:val="left"/>
              <w:rPr>
                <w:rFonts w:ascii="宋体" w:hAnsi="宋体" w:eastAsia="宋体" w:cs="宋体"/>
                <w:sz w:val="21"/>
                <w:szCs w:val="21"/>
              </w:rPr>
            </w:pPr>
            <w:r>
              <w:rPr>
                <w:rFonts w:ascii="宋体" w:hAnsi="宋体" w:eastAsia="宋体" w:cs="宋体"/>
                <w:spacing w:val="-4"/>
                <w:sz w:val="21"/>
                <w:szCs w:val="21"/>
              </w:rPr>
              <w:t>检查。（</w:t>
            </w:r>
            <w:r>
              <w:rPr>
                <w:rFonts w:ascii="Times New Roman" w:hAnsi="Times New Roman" w:eastAsia="Times New Roman" w:cs="Times New Roman"/>
                <w:spacing w:val="-4"/>
                <w:sz w:val="21"/>
                <w:szCs w:val="21"/>
              </w:rPr>
              <w:t>*</w:t>
            </w:r>
            <w:r>
              <w:rPr>
                <w:rFonts w:ascii="宋体" w:hAnsi="宋体" w:eastAsia="宋体" w:cs="宋体"/>
                <w:spacing w:val="-4"/>
                <w:sz w:val="21"/>
                <w:szCs w:val="21"/>
              </w:rPr>
              <w:t>）</w:t>
            </w:r>
          </w:p>
        </w:tc>
      </w:tr>
      <w:tr w14:paraId="7FB76706">
        <w:tblPrEx>
          <w:tblCellMar>
            <w:top w:w="0" w:type="dxa"/>
            <w:left w:w="0" w:type="dxa"/>
            <w:bottom w:w="0" w:type="dxa"/>
            <w:right w:w="0" w:type="dxa"/>
          </w:tblCellMar>
        </w:tblPrEx>
        <w:trPr>
          <w:trHeight w:val="332" w:hRule="exact"/>
        </w:trPr>
        <w:tc>
          <w:tcPr>
            <w:tcW w:w="1403" w:type="dxa"/>
            <w:vMerge w:val="continue"/>
            <w:tcBorders>
              <w:left w:val="single" w:color="000000" w:sz="4" w:space="0"/>
              <w:right w:val="single" w:color="000000" w:sz="4" w:space="0"/>
            </w:tcBorders>
          </w:tcPr>
          <w:p w14:paraId="6D8477E3"/>
        </w:tc>
        <w:tc>
          <w:tcPr>
            <w:tcW w:w="2958" w:type="dxa"/>
            <w:vMerge w:val="continue"/>
            <w:tcBorders>
              <w:left w:val="single" w:color="000000" w:sz="4" w:space="0"/>
              <w:right w:val="single" w:color="000000" w:sz="4" w:space="0"/>
            </w:tcBorders>
          </w:tcPr>
          <w:p w14:paraId="3408DFCF"/>
        </w:tc>
        <w:tc>
          <w:tcPr>
            <w:tcW w:w="2232" w:type="dxa"/>
            <w:tcBorders>
              <w:top w:val="single" w:color="000000" w:sz="4" w:space="0"/>
              <w:left w:val="single" w:color="000000" w:sz="4" w:space="0"/>
              <w:bottom w:val="nil"/>
              <w:right w:val="single" w:color="000000" w:sz="4" w:space="0"/>
            </w:tcBorders>
          </w:tcPr>
          <w:p w14:paraId="0D6AD1C1">
            <w:pPr>
              <w:pStyle w:val="5"/>
              <w:spacing w:line="285" w:lineRule="exact"/>
              <w:ind w:left="101" w:right="0"/>
              <w:jc w:val="left"/>
              <w:rPr>
                <w:rFonts w:ascii="宋体" w:hAnsi="宋体" w:eastAsia="宋体" w:cs="宋体"/>
                <w:sz w:val="21"/>
                <w:szCs w:val="21"/>
              </w:rPr>
            </w:pPr>
            <w:r>
              <w:rPr>
                <w:rFonts w:ascii="Times New Roman" w:hAnsi="Times New Roman" w:eastAsia="Times New Roman" w:cs="Times New Roman"/>
                <w:spacing w:val="-4"/>
                <w:sz w:val="21"/>
                <w:szCs w:val="21"/>
              </w:rPr>
              <w:t>47.</w:t>
            </w:r>
            <w:r>
              <w:rPr>
                <w:rFonts w:ascii="宋体" w:hAnsi="宋体" w:eastAsia="宋体" w:cs="宋体"/>
                <w:spacing w:val="-4"/>
                <w:sz w:val="21"/>
                <w:szCs w:val="21"/>
              </w:rPr>
              <w:t>委托协议或书面约</w:t>
            </w:r>
          </w:p>
        </w:tc>
        <w:tc>
          <w:tcPr>
            <w:tcW w:w="7123" w:type="dxa"/>
            <w:tcBorders>
              <w:top w:val="single" w:color="000000" w:sz="4" w:space="0"/>
              <w:left w:val="single" w:color="000000" w:sz="4" w:space="0"/>
              <w:bottom w:val="nil"/>
              <w:right w:val="single" w:color="000000" w:sz="4" w:space="0"/>
            </w:tcBorders>
          </w:tcPr>
          <w:p w14:paraId="4C87FA13">
            <w:pPr>
              <w:pStyle w:val="5"/>
              <w:spacing w:line="285" w:lineRule="exact"/>
              <w:ind w:left="101" w:right="0"/>
              <w:jc w:val="left"/>
              <w:rPr>
                <w:rFonts w:ascii="宋体" w:hAnsi="宋体" w:eastAsia="宋体" w:cs="宋体"/>
                <w:sz w:val="21"/>
                <w:szCs w:val="21"/>
              </w:rPr>
            </w:pPr>
            <w:r>
              <w:rPr>
                <w:rFonts w:ascii="Times New Roman" w:hAnsi="Times New Roman" w:eastAsia="Times New Roman" w:cs="Times New Roman"/>
                <w:sz w:val="21"/>
                <w:szCs w:val="21"/>
              </w:rPr>
              <w:t>47.1</w:t>
            </w:r>
            <w:r>
              <w:rPr>
                <w:rFonts w:ascii="Times New Roman" w:hAnsi="Times New Roman" w:eastAsia="Times New Roman" w:cs="Times New Roman"/>
                <w:spacing w:val="-13"/>
                <w:sz w:val="21"/>
                <w:szCs w:val="21"/>
              </w:rPr>
              <w:t xml:space="preserve"> </w:t>
            </w:r>
            <w:r>
              <w:rPr>
                <w:rFonts w:ascii="宋体" w:hAnsi="宋体" w:eastAsia="宋体" w:cs="宋体"/>
                <w:spacing w:val="-5"/>
                <w:sz w:val="21"/>
                <w:szCs w:val="21"/>
              </w:rPr>
              <w:t>委托协议或书面约定的相关文件内容应当符合相关法律法规要求，如：</w:t>
            </w:r>
          </w:p>
        </w:tc>
      </w:tr>
      <w:tr w14:paraId="7322740D">
        <w:tblPrEx>
          <w:tblCellMar>
            <w:top w:w="0" w:type="dxa"/>
            <w:left w:w="0" w:type="dxa"/>
            <w:bottom w:w="0" w:type="dxa"/>
            <w:right w:w="0" w:type="dxa"/>
          </w:tblCellMar>
        </w:tblPrEx>
        <w:trPr>
          <w:trHeight w:val="278" w:hRule="exact"/>
        </w:trPr>
        <w:tc>
          <w:tcPr>
            <w:tcW w:w="1403" w:type="dxa"/>
            <w:vMerge w:val="continue"/>
            <w:tcBorders>
              <w:left w:val="single" w:color="000000" w:sz="4" w:space="0"/>
              <w:right w:val="single" w:color="000000" w:sz="4" w:space="0"/>
            </w:tcBorders>
          </w:tcPr>
          <w:p w14:paraId="2DB88C7C"/>
        </w:tc>
        <w:tc>
          <w:tcPr>
            <w:tcW w:w="2958" w:type="dxa"/>
            <w:vMerge w:val="continue"/>
            <w:tcBorders>
              <w:left w:val="single" w:color="000000" w:sz="4" w:space="0"/>
              <w:right w:val="single" w:color="000000" w:sz="4" w:space="0"/>
            </w:tcBorders>
          </w:tcPr>
          <w:p w14:paraId="4134ECA6"/>
        </w:tc>
        <w:tc>
          <w:tcPr>
            <w:tcW w:w="2232" w:type="dxa"/>
            <w:tcBorders>
              <w:top w:val="nil"/>
              <w:left w:val="single" w:color="000000" w:sz="4" w:space="0"/>
              <w:bottom w:val="single" w:color="000000" w:sz="4" w:space="0"/>
              <w:right w:val="single" w:color="000000" w:sz="4" w:space="0"/>
            </w:tcBorders>
          </w:tcPr>
          <w:p w14:paraId="7BBBEA4A">
            <w:pPr>
              <w:pStyle w:val="5"/>
              <w:spacing w:line="242" w:lineRule="exact"/>
              <w:ind w:left="101" w:right="0"/>
              <w:jc w:val="left"/>
              <w:rPr>
                <w:rFonts w:ascii="宋体" w:hAnsi="宋体" w:eastAsia="宋体" w:cs="宋体"/>
                <w:sz w:val="21"/>
                <w:szCs w:val="21"/>
              </w:rPr>
            </w:pPr>
            <w:r>
              <w:rPr>
                <w:rFonts w:ascii="宋体" w:hAnsi="宋体" w:eastAsia="宋体" w:cs="宋体"/>
                <w:spacing w:val="-5"/>
                <w:sz w:val="21"/>
                <w:szCs w:val="21"/>
              </w:rPr>
              <w:t>定是否符合相关要求</w:t>
            </w:r>
          </w:p>
        </w:tc>
        <w:tc>
          <w:tcPr>
            <w:tcW w:w="7123" w:type="dxa"/>
            <w:tcBorders>
              <w:top w:val="nil"/>
              <w:left w:val="single" w:color="000000" w:sz="4" w:space="0"/>
              <w:bottom w:val="single" w:color="000000" w:sz="4" w:space="0"/>
              <w:right w:val="single" w:color="000000" w:sz="4" w:space="0"/>
            </w:tcBorders>
          </w:tcPr>
          <w:p w14:paraId="7D2B228D">
            <w:pPr>
              <w:pStyle w:val="5"/>
              <w:spacing w:line="242" w:lineRule="exact"/>
              <w:ind w:left="101" w:right="0"/>
              <w:jc w:val="left"/>
              <w:rPr>
                <w:rFonts w:ascii="宋体" w:hAnsi="宋体" w:eastAsia="宋体" w:cs="宋体"/>
                <w:sz w:val="21"/>
                <w:szCs w:val="21"/>
              </w:rPr>
            </w:pPr>
            <w:r>
              <w:rPr>
                <w:rFonts w:ascii="宋体" w:hAnsi="宋体" w:eastAsia="宋体" w:cs="宋体"/>
                <w:spacing w:val="-5"/>
                <w:sz w:val="21"/>
                <w:szCs w:val="21"/>
              </w:rPr>
              <w:t>《药物警戒委托协议撰写指导原则（试行）》。</w:t>
            </w:r>
          </w:p>
        </w:tc>
      </w:tr>
      <w:tr w14:paraId="7AF1B02E">
        <w:tblPrEx>
          <w:tblCellMar>
            <w:top w:w="0" w:type="dxa"/>
            <w:left w:w="0" w:type="dxa"/>
            <w:bottom w:w="0" w:type="dxa"/>
            <w:right w:w="0" w:type="dxa"/>
          </w:tblCellMar>
        </w:tblPrEx>
        <w:trPr>
          <w:trHeight w:val="331" w:hRule="exact"/>
        </w:trPr>
        <w:tc>
          <w:tcPr>
            <w:tcW w:w="1403" w:type="dxa"/>
            <w:vMerge w:val="continue"/>
            <w:tcBorders>
              <w:left w:val="single" w:color="000000" w:sz="4" w:space="0"/>
              <w:right w:val="single" w:color="000000" w:sz="4" w:space="0"/>
            </w:tcBorders>
          </w:tcPr>
          <w:p w14:paraId="1958DEB3"/>
        </w:tc>
        <w:tc>
          <w:tcPr>
            <w:tcW w:w="2958" w:type="dxa"/>
            <w:vMerge w:val="continue"/>
            <w:tcBorders>
              <w:left w:val="single" w:color="000000" w:sz="4" w:space="0"/>
              <w:right w:val="single" w:color="000000" w:sz="4" w:space="0"/>
            </w:tcBorders>
          </w:tcPr>
          <w:p w14:paraId="077F44C5"/>
        </w:tc>
        <w:tc>
          <w:tcPr>
            <w:tcW w:w="2232" w:type="dxa"/>
            <w:vMerge w:val="restart"/>
            <w:tcBorders>
              <w:top w:val="single" w:color="000000" w:sz="4" w:space="0"/>
              <w:left w:val="single" w:color="000000" w:sz="4" w:space="0"/>
              <w:right w:val="single" w:color="000000" w:sz="4" w:space="0"/>
            </w:tcBorders>
          </w:tcPr>
          <w:p w14:paraId="7C2A44D5">
            <w:pPr>
              <w:pStyle w:val="5"/>
              <w:spacing w:before="4" w:line="240" w:lineRule="auto"/>
              <w:ind w:right="0"/>
              <w:jc w:val="left"/>
              <w:rPr>
                <w:rFonts w:ascii="Times New Roman" w:hAnsi="Times New Roman" w:eastAsia="Times New Roman" w:cs="Times New Roman"/>
                <w:sz w:val="29"/>
                <w:szCs w:val="29"/>
              </w:rPr>
            </w:pPr>
          </w:p>
          <w:p w14:paraId="3E58E25B">
            <w:pPr>
              <w:pStyle w:val="5"/>
              <w:spacing w:line="240" w:lineRule="auto"/>
              <w:ind w:left="101" w:right="0"/>
              <w:jc w:val="left"/>
              <w:rPr>
                <w:rFonts w:ascii="宋体" w:hAnsi="宋体" w:eastAsia="宋体" w:cs="宋体"/>
                <w:sz w:val="21"/>
                <w:szCs w:val="21"/>
              </w:rPr>
            </w:pPr>
            <w:r>
              <w:rPr>
                <w:rFonts w:ascii="Times New Roman" w:hAnsi="Times New Roman" w:eastAsia="Times New Roman" w:cs="Times New Roman"/>
                <w:spacing w:val="7"/>
                <w:sz w:val="21"/>
                <w:szCs w:val="21"/>
              </w:rPr>
              <w:t>48.</w:t>
            </w:r>
            <w:r>
              <w:rPr>
                <w:rFonts w:ascii="宋体" w:hAnsi="宋体" w:eastAsia="宋体" w:cs="宋体"/>
                <w:spacing w:val="7"/>
                <w:sz w:val="21"/>
                <w:szCs w:val="21"/>
              </w:rPr>
              <w:t>委托双方工作职责</w:t>
            </w:r>
          </w:p>
        </w:tc>
        <w:tc>
          <w:tcPr>
            <w:tcW w:w="7123" w:type="dxa"/>
            <w:tcBorders>
              <w:top w:val="single" w:color="000000" w:sz="4" w:space="0"/>
              <w:left w:val="single" w:color="000000" w:sz="4" w:space="0"/>
              <w:bottom w:val="nil"/>
              <w:right w:val="single" w:color="000000" w:sz="4" w:space="0"/>
            </w:tcBorders>
          </w:tcPr>
          <w:p w14:paraId="6EF47AAB">
            <w:pPr>
              <w:pStyle w:val="5"/>
              <w:spacing w:line="285" w:lineRule="exact"/>
              <w:ind w:left="101" w:right="0"/>
              <w:jc w:val="left"/>
              <w:rPr>
                <w:rFonts w:ascii="宋体" w:hAnsi="宋体" w:eastAsia="宋体" w:cs="宋体"/>
                <w:sz w:val="21"/>
                <w:szCs w:val="21"/>
              </w:rPr>
            </w:pPr>
            <w:r>
              <w:rPr>
                <w:rFonts w:ascii="Times New Roman" w:hAnsi="Times New Roman" w:eastAsia="Times New Roman" w:cs="Times New Roman"/>
                <w:w w:val="95"/>
                <w:sz w:val="21"/>
                <w:szCs w:val="21"/>
              </w:rPr>
              <w:t xml:space="preserve">48.1      </w:t>
            </w:r>
            <w:r>
              <w:rPr>
                <w:rFonts w:ascii="Times New Roman" w:hAnsi="Times New Roman" w:eastAsia="Times New Roman" w:cs="Times New Roman"/>
                <w:spacing w:val="9"/>
                <w:w w:val="95"/>
                <w:sz w:val="21"/>
                <w:szCs w:val="21"/>
              </w:rPr>
              <w:t xml:space="preserve"> </w:t>
            </w:r>
            <w:r>
              <w:rPr>
                <w:rFonts w:ascii="宋体" w:hAnsi="宋体" w:eastAsia="宋体" w:cs="宋体"/>
                <w:w w:val="95"/>
                <w:sz w:val="21"/>
                <w:szCs w:val="21"/>
              </w:rPr>
              <w:t>委托协议或书面约定需明确委托范围、内容和责任分工，内容完整、层</w:t>
            </w:r>
          </w:p>
        </w:tc>
      </w:tr>
      <w:tr w14:paraId="1D487027">
        <w:tblPrEx>
          <w:tblCellMar>
            <w:top w:w="0" w:type="dxa"/>
            <w:left w:w="0" w:type="dxa"/>
            <w:bottom w:w="0" w:type="dxa"/>
            <w:right w:w="0" w:type="dxa"/>
          </w:tblCellMar>
        </w:tblPrEx>
        <w:trPr>
          <w:trHeight w:val="313" w:hRule="exact"/>
        </w:trPr>
        <w:tc>
          <w:tcPr>
            <w:tcW w:w="1403" w:type="dxa"/>
            <w:vMerge w:val="continue"/>
            <w:tcBorders>
              <w:left w:val="single" w:color="000000" w:sz="4" w:space="0"/>
              <w:right w:val="single" w:color="000000" w:sz="4" w:space="0"/>
            </w:tcBorders>
          </w:tcPr>
          <w:p w14:paraId="076F2653"/>
        </w:tc>
        <w:tc>
          <w:tcPr>
            <w:tcW w:w="2958" w:type="dxa"/>
            <w:vMerge w:val="continue"/>
            <w:tcBorders>
              <w:left w:val="single" w:color="000000" w:sz="4" w:space="0"/>
              <w:right w:val="single" w:color="000000" w:sz="4" w:space="0"/>
            </w:tcBorders>
          </w:tcPr>
          <w:p w14:paraId="16AA9B0F"/>
        </w:tc>
        <w:tc>
          <w:tcPr>
            <w:tcW w:w="2232" w:type="dxa"/>
            <w:vMerge w:val="continue"/>
            <w:tcBorders>
              <w:left w:val="single" w:color="000000" w:sz="4" w:space="0"/>
              <w:bottom w:val="nil"/>
              <w:right w:val="single" w:color="000000" w:sz="4" w:space="0"/>
            </w:tcBorders>
          </w:tcPr>
          <w:p w14:paraId="65AF33F5"/>
        </w:tc>
        <w:tc>
          <w:tcPr>
            <w:tcW w:w="7123" w:type="dxa"/>
            <w:tcBorders>
              <w:top w:val="nil"/>
              <w:left w:val="single" w:color="000000" w:sz="4" w:space="0"/>
              <w:bottom w:val="nil"/>
              <w:right w:val="single" w:color="000000" w:sz="4" w:space="0"/>
            </w:tcBorders>
          </w:tcPr>
          <w:p w14:paraId="6538C949">
            <w:pPr>
              <w:pStyle w:val="5"/>
              <w:spacing w:line="242" w:lineRule="exact"/>
              <w:ind w:left="101" w:right="0"/>
              <w:jc w:val="left"/>
              <w:rPr>
                <w:rFonts w:ascii="宋体" w:hAnsi="宋体" w:eastAsia="宋体" w:cs="宋体"/>
                <w:sz w:val="21"/>
                <w:szCs w:val="21"/>
              </w:rPr>
            </w:pPr>
            <w:r>
              <w:rPr>
                <w:rFonts w:ascii="宋体" w:hAnsi="宋体" w:eastAsia="宋体" w:cs="宋体"/>
                <w:spacing w:val="-5"/>
                <w:sz w:val="21"/>
                <w:szCs w:val="21"/>
              </w:rPr>
              <w:t>次清晰、表述准确。</w:t>
            </w:r>
          </w:p>
        </w:tc>
      </w:tr>
      <w:tr w14:paraId="73A74436">
        <w:tblPrEx>
          <w:tblCellMar>
            <w:top w:w="0" w:type="dxa"/>
            <w:left w:w="0" w:type="dxa"/>
            <w:bottom w:w="0" w:type="dxa"/>
            <w:right w:w="0" w:type="dxa"/>
          </w:tblCellMar>
        </w:tblPrEx>
        <w:trPr>
          <w:trHeight w:val="248" w:hRule="exact"/>
        </w:trPr>
        <w:tc>
          <w:tcPr>
            <w:tcW w:w="1403" w:type="dxa"/>
            <w:vMerge w:val="continue"/>
            <w:tcBorders>
              <w:left w:val="single" w:color="000000" w:sz="4" w:space="0"/>
              <w:right w:val="single" w:color="000000" w:sz="4" w:space="0"/>
            </w:tcBorders>
          </w:tcPr>
          <w:p w14:paraId="34D702AF"/>
        </w:tc>
        <w:tc>
          <w:tcPr>
            <w:tcW w:w="2958" w:type="dxa"/>
            <w:vMerge w:val="continue"/>
            <w:tcBorders>
              <w:left w:val="single" w:color="000000" w:sz="4" w:space="0"/>
              <w:right w:val="single" w:color="000000" w:sz="4" w:space="0"/>
            </w:tcBorders>
          </w:tcPr>
          <w:p w14:paraId="20230413"/>
        </w:tc>
        <w:tc>
          <w:tcPr>
            <w:tcW w:w="2232" w:type="dxa"/>
            <w:tcBorders>
              <w:top w:val="nil"/>
              <w:left w:val="single" w:color="000000" w:sz="4" w:space="0"/>
              <w:bottom w:val="nil"/>
              <w:right w:val="single" w:color="000000" w:sz="4" w:space="0"/>
            </w:tcBorders>
          </w:tcPr>
          <w:p w14:paraId="1203A0F3">
            <w:pPr>
              <w:pStyle w:val="5"/>
              <w:spacing w:line="212" w:lineRule="exact"/>
              <w:ind w:left="101" w:right="0"/>
              <w:jc w:val="left"/>
              <w:rPr>
                <w:rFonts w:ascii="宋体" w:hAnsi="宋体" w:eastAsia="宋体" w:cs="宋体"/>
                <w:sz w:val="21"/>
                <w:szCs w:val="21"/>
              </w:rPr>
            </w:pPr>
            <w:r>
              <w:rPr>
                <w:rFonts w:ascii="宋体" w:hAnsi="宋体" w:eastAsia="宋体" w:cs="宋体"/>
                <w:spacing w:val="13"/>
                <w:sz w:val="21"/>
                <w:szCs w:val="21"/>
              </w:rPr>
              <w:t>是否清晰、</w:t>
            </w:r>
            <w:r>
              <w:rPr>
                <w:rFonts w:ascii="宋体" w:hAnsi="宋体" w:eastAsia="宋体" w:cs="宋体"/>
                <w:spacing w:val="-91"/>
                <w:sz w:val="21"/>
                <w:szCs w:val="21"/>
              </w:rPr>
              <w:t xml:space="preserve"> </w:t>
            </w:r>
            <w:r>
              <w:rPr>
                <w:rFonts w:ascii="宋体" w:hAnsi="宋体" w:eastAsia="宋体" w:cs="宋体"/>
                <w:spacing w:val="12"/>
                <w:sz w:val="21"/>
                <w:szCs w:val="21"/>
              </w:rPr>
              <w:t>机制是否</w:t>
            </w:r>
          </w:p>
        </w:tc>
        <w:tc>
          <w:tcPr>
            <w:tcW w:w="7123" w:type="dxa"/>
            <w:tcBorders>
              <w:top w:val="nil"/>
              <w:left w:val="single" w:color="000000" w:sz="4" w:space="0"/>
              <w:bottom w:val="nil"/>
              <w:right w:val="single" w:color="000000" w:sz="4" w:space="0"/>
            </w:tcBorders>
          </w:tcPr>
          <w:p w14:paraId="61A5FB99">
            <w:pPr>
              <w:pStyle w:val="5"/>
              <w:spacing w:line="245" w:lineRule="exact"/>
              <w:ind w:left="101" w:right="0"/>
              <w:jc w:val="left"/>
              <w:rPr>
                <w:rFonts w:ascii="宋体" w:hAnsi="宋体" w:eastAsia="宋体" w:cs="宋体"/>
                <w:sz w:val="21"/>
                <w:szCs w:val="21"/>
              </w:rPr>
            </w:pPr>
            <w:r>
              <w:rPr>
                <w:rFonts w:ascii="Times New Roman" w:hAnsi="Times New Roman" w:eastAsia="Times New Roman" w:cs="Times New Roman"/>
                <w:sz w:val="21"/>
                <w:szCs w:val="21"/>
              </w:rPr>
              <w:t>48.2</w:t>
            </w:r>
            <w:r>
              <w:rPr>
                <w:rFonts w:ascii="Times New Roman" w:hAnsi="Times New Roman" w:eastAsia="Times New Roman" w:cs="Times New Roman"/>
                <w:spacing w:val="-12"/>
                <w:sz w:val="21"/>
                <w:szCs w:val="21"/>
              </w:rPr>
              <w:t xml:space="preserve"> </w:t>
            </w:r>
            <w:r>
              <w:rPr>
                <w:rFonts w:ascii="宋体" w:hAnsi="宋体" w:eastAsia="宋体" w:cs="宋体"/>
                <w:spacing w:val="-5"/>
                <w:sz w:val="21"/>
                <w:szCs w:val="21"/>
              </w:rPr>
              <w:t>持有人和受托方应建立良好有效的沟通机制，制定沟通方案，确认沟通</w:t>
            </w:r>
          </w:p>
        </w:tc>
      </w:tr>
      <w:tr w14:paraId="173DA14F">
        <w:tblPrEx>
          <w:tblCellMar>
            <w:top w:w="0" w:type="dxa"/>
            <w:left w:w="0" w:type="dxa"/>
            <w:bottom w:w="0" w:type="dxa"/>
            <w:right w:w="0" w:type="dxa"/>
          </w:tblCellMar>
        </w:tblPrEx>
        <w:trPr>
          <w:trHeight w:val="338" w:hRule="exact"/>
        </w:trPr>
        <w:tc>
          <w:tcPr>
            <w:tcW w:w="1403" w:type="dxa"/>
            <w:vMerge w:val="continue"/>
            <w:tcBorders>
              <w:left w:val="single" w:color="000000" w:sz="4" w:space="0"/>
              <w:right w:val="single" w:color="000000" w:sz="4" w:space="0"/>
            </w:tcBorders>
          </w:tcPr>
          <w:p w14:paraId="5C7E4F57"/>
        </w:tc>
        <w:tc>
          <w:tcPr>
            <w:tcW w:w="2958" w:type="dxa"/>
            <w:vMerge w:val="continue"/>
            <w:tcBorders>
              <w:left w:val="single" w:color="000000" w:sz="4" w:space="0"/>
              <w:right w:val="single" w:color="000000" w:sz="4" w:space="0"/>
            </w:tcBorders>
          </w:tcPr>
          <w:p w14:paraId="630EF4DC"/>
        </w:tc>
        <w:tc>
          <w:tcPr>
            <w:tcW w:w="2232" w:type="dxa"/>
            <w:vMerge w:val="restart"/>
            <w:tcBorders>
              <w:top w:val="nil"/>
              <w:left w:val="single" w:color="000000" w:sz="4" w:space="0"/>
              <w:right w:val="single" w:color="000000" w:sz="4" w:space="0"/>
            </w:tcBorders>
          </w:tcPr>
          <w:p w14:paraId="34C93454">
            <w:pPr>
              <w:pStyle w:val="5"/>
              <w:spacing w:line="204" w:lineRule="exact"/>
              <w:ind w:left="101" w:right="0"/>
              <w:jc w:val="left"/>
              <w:rPr>
                <w:rFonts w:ascii="宋体" w:hAnsi="宋体" w:eastAsia="宋体" w:cs="宋体"/>
                <w:sz w:val="21"/>
                <w:szCs w:val="21"/>
              </w:rPr>
            </w:pPr>
            <w:r>
              <w:rPr>
                <w:rFonts w:ascii="宋体" w:hAnsi="宋体" w:eastAsia="宋体" w:cs="宋体"/>
                <w:spacing w:val="-5"/>
                <w:sz w:val="21"/>
                <w:szCs w:val="21"/>
              </w:rPr>
              <w:t>合理、衔接是否顺畅</w:t>
            </w:r>
          </w:p>
        </w:tc>
        <w:tc>
          <w:tcPr>
            <w:tcW w:w="7123" w:type="dxa"/>
            <w:tcBorders>
              <w:top w:val="nil"/>
              <w:left w:val="single" w:color="000000" w:sz="4" w:space="0"/>
              <w:bottom w:val="nil"/>
              <w:right w:val="single" w:color="000000" w:sz="4" w:space="0"/>
            </w:tcBorders>
          </w:tcPr>
          <w:p w14:paraId="08265F3E">
            <w:pPr>
              <w:pStyle w:val="5"/>
              <w:spacing w:before="6" w:line="240" w:lineRule="auto"/>
              <w:ind w:left="101" w:right="0"/>
              <w:jc w:val="left"/>
              <w:rPr>
                <w:rFonts w:ascii="宋体" w:hAnsi="宋体" w:eastAsia="宋体" w:cs="宋体"/>
                <w:sz w:val="21"/>
                <w:szCs w:val="21"/>
              </w:rPr>
            </w:pPr>
            <w:r>
              <w:rPr>
                <w:rFonts w:ascii="宋体" w:hAnsi="宋体" w:eastAsia="宋体" w:cs="宋体"/>
                <w:spacing w:val="-5"/>
                <w:sz w:val="21"/>
                <w:szCs w:val="21"/>
              </w:rPr>
              <w:t>程序和具体联系人等，发现存在相关问题时应当及时沟通，并有相应的沟通</w:t>
            </w:r>
          </w:p>
        </w:tc>
      </w:tr>
      <w:tr w14:paraId="053ADEDF">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6E462528"/>
        </w:tc>
        <w:tc>
          <w:tcPr>
            <w:tcW w:w="2958" w:type="dxa"/>
            <w:vMerge w:val="continue"/>
            <w:tcBorders>
              <w:left w:val="single" w:color="000000" w:sz="4" w:space="0"/>
              <w:right w:val="single" w:color="000000" w:sz="4" w:space="0"/>
            </w:tcBorders>
          </w:tcPr>
          <w:p w14:paraId="0FAA91CD"/>
        </w:tc>
        <w:tc>
          <w:tcPr>
            <w:tcW w:w="2232" w:type="dxa"/>
            <w:vMerge w:val="continue"/>
            <w:tcBorders>
              <w:left w:val="single" w:color="000000" w:sz="4" w:space="0"/>
              <w:right w:val="single" w:color="000000" w:sz="4" w:space="0"/>
            </w:tcBorders>
          </w:tcPr>
          <w:p w14:paraId="11BC75DF"/>
        </w:tc>
        <w:tc>
          <w:tcPr>
            <w:tcW w:w="7123" w:type="dxa"/>
            <w:tcBorders>
              <w:top w:val="nil"/>
              <w:left w:val="single" w:color="000000" w:sz="4" w:space="0"/>
              <w:bottom w:val="nil"/>
              <w:right w:val="single" w:color="000000" w:sz="4" w:space="0"/>
            </w:tcBorders>
          </w:tcPr>
          <w:p w14:paraId="50C648AF">
            <w:pPr>
              <w:pStyle w:val="5"/>
              <w:spacing w:line="242" w:lineRule="exact"/>
              <w:ind w:left="101" w:right="0"/>
              <w:jc w:val="left"/>
              <w:rPr>
                <w:rFonts w:ascii="宋体" w:hAnsi="宋体" w:eastAsia="宋体" w:cs="宋体"/>
                <w:sz w:val="21"/>
                <w:szCs w:val="21"/>
              </w:rPr>
            </w:pPr>
            <w:r>
              <w:rPr>
                <w:rFonts w:ascii="宋体" w:hAnsi="宋体" w:eastAsia="宋体" w:cs="宋体"/>
                <w:spacing w:val="-5"/>
                <w:sz w:val="21"/>
                <w:szCs w:val="21"/>
              </w:rPr>
              <w:t>记录。受托方各项药物警戒活动记录和委托双方的沟通记录应显示流程衔接</w:t>
            </w:r>
          </w:p>
        </w:tc>
      </w:tr>
      <w:tr w14:paraId="0DBD8D76">
        <w:tblPrEx>
          <w:tblCellMar>
            <w:top w:w="0" w:type="dxa"/>
            <w:left w:w="0" w:type="dxa"/>
            <w:bottom w:w="0" w:type="dxa"/>
            <w:right w:w="0" w:type="dxa"/>
          </w:tblCellMar>
        </w:tblPrEx>
        <w:trPr>
          <w:trHeight w:val="279" w:hRule="exact"/>
        </w:trPr>
        <w:tc>
          <w:tcPr>
            <w:tcW w:w="1403" w:type="dxa"/>
            <w:vMerge w:val="continue"/>
            <w:tcBorders>
              <w:left w:val="single" w:color="000000" w:sz="4" w:space="0"/>
              <w:right w:val="single" w:color="000000" w:sz="4" w:space="0"/>
            </w:tcBorders>
          </w:tcPr>
          <w:p w14:paraId="052B4CA8"/>
        </w:tc>
        <w:tc>
          <w:tcPr>
            <w:tcW w:w="2958" w:type="dxa"/>
            <w:vMerge w:val="continue"/>
            <w:tcBorders>
              <w:left w:val="single" w:color="000000" w:sz="4" w:space="0"/>
              <w:right w:val="single" w:color="000000" w:sz="4" w:space="0"/>
            </w:tcBorders>
          </w:tcPr>
          <w:p w14:paraId="52B40E73"/>
        </w:tc>
        <w:tc>
          <w:tcPr>
            <w:tcW w:w="2232" w:type="dxa"/>
            <w:vMerge w:val="continue"/>
            <w:tcBorders>
              <w:left w:val="single" w:color="000000" w:sz="4" w:space="0"/>
              <w:bottom w:val="single" w:color="000000" w:sz="4" w:space="0"/>
              <w:right w:val="single" w:color="000000" w:sz="4" w:space="0"/>
            </w:tcBorders>
          </w:tcPr>
          <w:p w14:paraId="72E79569"/>
        </w:tc>
        <w:tc>
          <w:tcPr>
            <w:tcW w:w="7123" w:type="dxa"/>
            <w:tcBorders>
              <w:top w:val="nil"/>
              <w:left w:val="single" w:color="000000" w:sz="4" w:space="0"/>
              <w:bottom w:val="single" w:color="000000" w:sz="4" w:space="0"/>
              <w:right w:val="single" w:color="000000" w:sz="4" w:space="0"/>
            </w:tcBorders>
          </w:tcPr>
          <w:p w14:paraId="715084C2">
            <w:pPr>
              <w:pStyle w:val="5"/>
              <w:spacing w:line="242" w:lineRule="exact"/>
              <w:ind w:left="101" w:right="0"/>
              <w:jc w:val="left"/>
              <w:rPr>
                <w:rFonts w:ascii="宋体" w:hAnsi="宋体" w:eastAsia="宋体" w:cs="宋体"/>
                <w:sz w:val="21"/>
                <w:szCs w:val="21"/>
              </w:rPr>
            </w:pPr>
            <w:r>
              <w:rPr>
                <w:rFonts w:ascii="宋体" w:hAnsi="宋体" w:eastAsia="宋体" w:cs="宋体"/>
                <w:spacing w:val="-3"/>
                <w:sz w:val="21"/>
                <w:szCs w:val="21"/>
              </w:rPr>
              <w:t>顺畅。</w:t>
            </w:r>
          </w:p>
        </w:tc>
      </w:tr>
      <w:tr w14:paraId="25A4F3C2">
        <w:tblPrEx>
          <w:tblCellMar>
            <w:top w:w="0" w:type="dxa"/>
            <w:left w:w="0" w:type="dxa"/>
            <w:bottom w:w="0" w:type="dxa"/>
            <w:right w:w="0" w:type="dxa"/>
          </w:tblCellMar>
        </w:tblPrEx>
        <w:trPr>
          <w:trHeight w:val="1510" w:hRule="exact"/>
        </w:trPr>
        <w:tc>
          <w:tcPr>
            <w:tcW w:w="1403" w:type="dxa"/>
            <w:vMerge w:val="continue"/>
            <w:tcBorders>
              <w:left w:val="single" w:color="000000" w:sz="4" w:space="0"/>
              <w:bottom w:val="single" w:color="000000" w:sz="4" w:space="0"/>
              <w:right w:val="single" w:color="000000" w:sz="4" w:space="0"/>
            </w:tcBorders>
          </w:tcPr>
          <w:p w14:paraId="33B67A2A"/>
        </w:tc>
        <w:tc>
          <w:tcPr>
            <w:tcW w:w="2958" w:type="dxa"/>
            <w:vMerge w:val="continue"/>
            <w:tcBorders>
              <w:left w:val="single" w:color="000000" w:sz="4" w:space="0"/>
              <w:bottom w:val="single" w:color="000000" w:sz="4" w:space="0"/>
              <w:right w:val="single" w:color="000000" w:sz="4" w:space="0"/>
            </w:tcBorders>
          </w:tcPr>
          <w:p w14:paraId="5CC1F3F8"/>
        </w:tc>
        <w:tc>
          <w:tcPr>
            <w:tcW w:w="2232" w:type="dxa"/>
            <w:tcBorders>
              <w:top w:val="single" w:color="000000" w:sz="4" w:space="0"/>
              <w:left w:val="single" w:color="000000" w:sz="4" w:space="0"/>
              <w:bottom w:val="single" w:color="000000" w:sz="4" w:space="0"/>
              <w:right w:val="single" w:color="000000" w:sz="4" w:space="0"/>
            </w:tcBorders>
          </w:tcPr>
          <w:p w14:paraId="24184FA8">
            <w:pPr>
              <w:pStyle w:val="5"/>
              <w:spacing w:line="259" w:lineRule="auto"/>
              <w:ind w:left="101" w:right="217"/>
              <w:jc w:val="both"/>
              <w:rPr>
                <w:rFonts w:ascii="宋体" w:hAnsi="宋体" w:eastAsia="宋体" w:cs="宋体"/>
                <w:sz w:val="21"/>
                <w:szCs w:val="21"/>
              </w:rPr>
            </w:pPr>
            <w:r>
              <w:rPr>
                <w:rFonts w:ascii="Times New Roman" w:hAnsi="Times New Roman" w:eastAsia="Times New Roman" w:cs="Times New Roman"/>
                <w:spacing w:val="-4"/>
                <w:sz w:val="21"/>
                <w:szCs w:val="21"/>
              </w:rPr>
              <w:t>49.</w:t>
            </w:r>
            <w:r>
              <w:rPr>
                <w:rFonts w:ascii="宋体" w:hAnsi="宋体" w:eastAsia="宋体" w:cs="宋体"/>
                <w:spacing w:val="-4"/>
                <w:sz w:val="21"/>
                <w:szCs w:val="21"/>
              </w:rPr>
              <w:t>对受托方是否定期</w:t>
            </w:r>
            <w:r>
              <w:rPr>
                <w:rFonts w:ascii="宋体" w:hAnsi="宋体" w:eastAsia="宋体" w:cs="宋体"/>
                <w:w w:val="99"/>
                <w:sz w:val="21"/>
                <w:szCs w:val="21"/>
              </w:rPr>
              <w:t xml:space="preserve"> </w:t>
            </w:r>
            <w:r>
              <w:rPr>
                <w:rFonts w:ascii="宋体" w:hAnsi="宋体" w:eastAsia="宋体" w:cs="宋体"/>
                <w:spacing w:val="-5"/>
                <w:sz w:val="21"/>
                <w:szCs w:val="21"/>
              </w:rPr>
              <w:t>进行审计，对审计结</w:t>
            </w:r>
            <w:r>
              <w:rPr>
                <w:rFonts w:ascii="宋体" w:hAnsi="宋体" w:eastAsia="宋体" w:cs="宋体"/>
                <w:spacing w:val="-103"/>
                <w:sz w:val="21"/>
                <w:szCs w:val="21"/>
              </w:rPr>
              <w:t xml:space="preserve"> </w:t>
            </w:r>
            <w:r>
              <w:rPr>
                <w:rFonts w:ascii="宋体" w:hAnsi="宋体" w:eastAsia="宋体" w:cs="宋体"/>
                <w:spacing w:val="-5"/>
                <w:sz w:val="21"/>
                <w:szCs w:val="21"/>
              </w:rPr>
              <w:t>果及存在的问题是否</w:t>
            </w:r>
            <w:r>
              <w:rPr>
                <w:rFonts w:ascii="宋体" w:hAnsi="宋体" w:eastAsia="宋体" w:cs="宋体"/>
                <w:spacing w:val="-103"/>
                <w:sz w:val="21"/>
                <w:szCs w:val="21"/>
              </w:rPr>
              <w:t xml:space="preserve"> </w:t>
            </w:r>
            <w:r>
              <w:rPr>
                <w:rFonts w:ascii="宋体" w:hAnsi="宋体" w:eastAsia="宋体" w:cs="宋体"/>
                <w:spacing w:val="-5"/>
                <w:sz w:val="21"/>
                <w:szCs w:val="21"/>
              </w:rPr>
              <w:t>采取了纠正和预防措</w:t>
            </w:r>
            <w:r>
              <w:rPr>
                <w:rFonts w:ascii="宋体" w:hAnsi="宋体" w:eastAsia="宋体" w:cs="宋体"/>
                <w:spacing w:val="-103"/>
                <w:sz w:val="21"/>
                <w:szCs w:val="21"/>
              </w:rPr>
              <w:t xml:space="preserve"> </w:t>
            </w:r>
            <w:r>
              <w:rPr>
                <w:rFonts w:ascii="宋体" w:hAnsi="宋体" w:eastAsia="宋体" w:cs="宋体"/>
                <w:spacing w:val="-3"/>
                <w:sz w:val="21"/>
                <w:szCs w:val="21"/>
              </w:rPr>
              <w:t>施（</w:t>
            </w:r>
            <w:r>
              <w:rPr>
                <w:rFonts w:ascii="Times New Roman" w:hAnsi="Times New Roman" w:eastAsia="Times New Roman" w:cs="Times New Roman"/>
                <w:spacing w:val="-3"/>
                <w:sz w:val="21"/>
                <w:szCs w:val="21"/>
              </w:rPr>
              <w:t>*</w:t>
            </w:r>
            <w:r>
              <w:rPr>
                <w:rFonts w:ascii="宋体" w:hAnsi="宋体" w:eastAsia="宋体" w:cs="宋体"/>
                <w:spacing w:val="-3"/>
                <w:sz w:val="21"/>
                <w:szCs w:val="21"/>
              </w:rPr>
              <w:t>）</w:t>
            </w:r>
          </w:p>
        </w:tc>
        <w:tc>
          <w:tcPr>
            <w:tcW w:w="7123" w:type="dxa"/>
            <w:tcBorders>
              <w:top w:val="single" w:color="000000" w:sz="4" w:space="0"/>
              <w:left w:val="single" w:color="000000" w:sz="4" w:space="0"/>
              <w:bottom w:val="single" w:color="000000" w:sz="4" w:space="0"/>
              <w:right w:val="single" w:color="000000" w:sz="4" w:space="0"/>
            </w:tcBorders>
          </w:tcPr>
          <w:p w14:paraId="3D7B59E9">
            <w:pPr>
              <w:pStyle w:val="5"/>
              <w:spacing w:before="144" w:line="247" w:lineRule="auto"/>
              <w:ind w:left="101" w:right="241"/>
              <w:jc w:val="left"/>
              <w:rPr>
                <w:rFonts w:ascii="宋体" w:hAnsi="宋体" w:eastAsia="宋体" w:cs="宋体"/>
                <w:sz w:val="21"/>
                <w:szCs w:val="21"/>
              </w:rPr>
            </w:pPr>
            <w:r>
              <w:rPr>
                <w:rFonts w:ascii="Times New Roman" w:hAnsi="Times New Roman" w:eastAsia="Times New Roman" w:cs="Times New Roman"/>
                <w:sz w:val="21"/>
                <w:szCs w:val="21"/>
              </w:rPr>
              <w:t>49.1</w:t>
            </w:r>
            <w:r>
              <w:rPr>
                <w:rFonts w:ascii="Times New Roman" w:hAnsi="Times New Roman" w:eastAsia="Times New Roman" w:cs="Times New Roman"/>
                <w:spacing w:val="-10"/>
                <w:sz w:val="21"/>
                <w:szCs w:val="21"/>
              </w:rPr>
              <w:t xml:space="preserve"> </w:t>
            </w:r>
            <w:r>
              <w:rPr>
                <w:rFonts w:ascii="宋体" w:hAnsi="宋体" w:eastAsia="宋体" w:cs="宋体"/>
                <w:spacing w:val="-5"/>
                <w:sz w:val="21"/>
                <w:szCs w:val="21"/>
              </w:rPr>
              <w:t>持有人应当定期对受托方进行审计，要求受托方充分了解其药物警戒的</w:t>
            </w:r>
            <w:r>
              <w:rPr>
                <w:rFonts w:ascii="宋体" w:hAnsi="宋体" w:eastAsia="宋体" w:cs="宋体"/>
                <w:w w:val="99"/>
                <w:sz w:val="21"/>
                <w:szCs w:val="21"/>
              </w:rPr>
              <w:t xml:space="preserve"> </w:t>
            </w:r>
            <w:r>
              <w:rPr>
                <w:rFonts w:ascii="宋体" w:hAnsi="宋体" w:eastAsia="宋体" w:cs="宋体"/>
                <w:spacing w:val="-5"/>
                <w:sz w:val="21"/>
                <w:szCs w:val="21"/>
              </w:rPr>
              <w:t>质量目标，确保药物警戒活动持续符合要求。（</w:t>
            </w:r>
            <w:r>
              <w:rPr>
                <w:rFonts w:ascii="Times New Roman" w:hAnsi="Times New Roman" w:eastAsia="Times New Roman" w:cs="Times New Roman"/>
                <w:spacing w:val="-5"/>
                <w:sz w:val="21"/>
                <w:szCs w:val="21"/>
              </w:rPr>
              <w:t>*</w:t>
            </w:r>
            <w:r>
              <w:rPr>
                <w:rFonts w:ascii="宋体" w:hAnsi="宋体" w:eastAsia="宋体" w:cs="宋体"/>
                <w:spacing w:val="-5"/>
                <w:sz w:val="21"/>
                <w:szCs w:val="21"/>
              </w:rPr>
              <w:t>）</w:t>
            </w:r>
          </w:p>
          <w:p w14:paraId="21A6CAC5">
            <w:pPr>
              <w:pStyle w:val="5"/>
              <w:spacing w:before="2" w:line="247" w:lineRule="auto"/>
              <w:ind w:left="101" w:right="241"/>
              <w:jc w:val="left"/>
              <w:rPr>
                <w:rFonts w:ascii="宋体" w:hAnsi="宋体" w:eastAsia="宋体" w:cs="宋体"/>
                <w:sz w:val="21"/>
                <w:szCs w:val="21"/>
              </w:rPr>
            </w:pPr>
            <w:r>
              <w:rPr>
                <w:rFonts w:ascii="Times New Roman" w:hAnsi="Times New Roman" w:eastAsia="Times New Roman" w:cs="Times New Roman"/>
                <w:sz w:val="21"/>
                <w:szCs w:val="21"/>
              </w:rPr>
              <w:t>49.2</w:t>
            </w:r>
            <w:r>
              <w:rPr>
                <w:rFonts w:ascii="Times New Roman" w:hAnsi="Times New Roman" w:eastAsia="Times New Roman" w:cs="Times New Roman"/>
                <w:spacing w:val="-10"/>
                <w:sz w:val="21"/>
                <w:szCs w:val="21"/>
              </w:rPr>
              <w:t xml:space="preserve"> </w:t>
            </w:r>
            <w:r>
              <w:rPr>
                <w:rFonts w:ascii="宋体" w:hAnsi="宋体" w:eastAsia="宋体" w:cs="宋体"/>
                <w:spacing w:val="-5"/>
                <w:sz w:val="21"/>
                <w:szCs w:val="21"/>
              </w:rPr>
              <w:t>受托方对审计结果及存在问题应当采取纠正和预防措施，持有人应当对</w:t>
            </w:r>
            <w:r>
              <w:rPr>
                <w:rFonts w:ascii="宋体" w:hAnsi="宋体" w:eastAsia="宋体" w:cs="宋体"/>
                <w:w w:val="99"/>
                <w:sz w:val="21"/>
                <w:szCs w:val="21"/>
              </w:rPr>
              <w:t xml:space="preserve"> </w:t>
            </w:r>
            <w:r>
              <w:rPr>
                <w:rFonts w:ascii="宋体" w:hAnsi="宋体" w:eastAsia="宋体" w:cs="宋体"/>
                <w:spacing w:val="-5"/>
                <w:sz w:val="21"/>
                <w:szCs w:val="21"/>
              </w:rPr>
              <w:t>纠正和预防措施的效果进行跟踪和评估。（</w:t>
            </w:r>
            <w:r>
              <w:rPr>
                <w:rFonts w:ascii="Times New Roman" w:hAnsi="Times New Roman" w:eastAsia="Times New Roman" w:cs="Times New Roman"/>
                <w:spacing w:val="-5"/>
                <w:sz w:val="21"/>
                <w:szCs w:val="21"/>
              </w:rPr>
              <w:t>*</w:t>
            </w:r>
            <w:r>
              <w:rPr>
                <w:rFonts w:ascii="宋体" w:hAnsi="宋体" w:eastAsia="宋体" w:cs="宋体"/>
                <w:spacing w:val="-5"/>
                <w:sz w:val="21"/>
                <w:szCs w:val="21"/>
              </w:rPr>
              <w:t>）</w:t>
            </w:r>
          </w:p>
        </w:tc>
      </w:tr>
      <w:tr w14:paraId="2A428318">
        <w:tblPrEx>
          <w:tblCellMar>
            <w:top w:w="0" w:type="dxa"/>
            <w:left w:w="0" w:type="dxa"/>
            <w:bottom w:w="0" w:type="dxa"/>
            <w:right w:w="0" w:type="dxa"/>
          </w:tblCellMar>
        </w:tblPrEx>
        <w:trPr>
          <w:trHeight w:val="1810" w:hRule="exact"/>
        </w:trPr>
        <w:tc>
          <w:tcPr>
            <w:tcW w:w="1403" w:type="dxa"/>
            <w:tcBorders>
              <w:top w:val="single" w:color="000000" w:sz="4" w:space="0"/>
              <w:left w:val="single" w:color="000000" w:sz="4" w:space="0"/>
              <w:bottom w:val="single" w:color="000000" w:sz="4" w:space="0"/>
              <w:right w:val="single" w:color="000000" w:sz="4" w:space="0"/>
            </w:tcBorders>
          </w:tcPr>
          <w:p w14:paraId="1E5B8089">
            <w:pPr>
              <w:pStyle w:val="5"/>
              <w:spacing w:line="240" w:lineRule="auto"/>
              <w:ind w:right="0"/>
              <w:jc w:val="left"/>
              <w:rPr>
                <w:rFonts w:ascii="Times New Roman" w:hAnsi="Times New Roman" w:eastAsia="Times New Roman" w:cs="Times New Roman"/>
                <w:sz w:val="20"/>
                <w:szCs w:val="20"/>
              </w:rPr>
            </w:pPr>
          </w:p>
          <w:p w14:paraId="6398313B">
            <w:pPr>
              <w:pStyle w:val="5"/>
              <w:spacing w:line="240" w:lineRule="auto"/>
              <w:ind w:right="0"/>
              <w:jc w:val="left"/>
              <w:rPr>
                <w:rFonts w:ascii="Times New Roman" w:hAnsi="Times New Roman" w:eastAsia="Times New Roman" w:cs="Times New Roman"/>
                <w:sz w:val="20"/>
                <w:szCs w:val="20"/>
              </w:rPr>
            </w:pPr>
          </w:p>
          <w:p w14:paraId="1A289EBC">
            <w:pPr>
              <w:pStyle w:val="5"/>
              <w:spacing w:before="135" w:line="247" w:lineRule="auto"/>
              <w:ind w:left="287" w:right="98" w:hanging="183"/>
              <w:jc w:val="left"/>
              <w:rPr>
                <w:rFonts w:ascii="宋体" w:hAnsi="宋体" w:eastAsia="宋体" w:cs="宋体"/>
                <w:sz w:val="21"/>
                <w:szCs w:val="21"/>
              </w:rPr>
            </w:pPr>
            <w:r>
              <w:rPr>
                <w:rFonts w:ascii="Times New Roman" w:hAnsi="Times New Roman" w:eastAsia="Times New Roman" w:cs="Times New Roman"/>
                <w:sz w:val="21"/>
                <w:szCs w:val="21"/>
              </w:rPr>
              <w:t>PV 14</w:t>
            </w:r>
            <w:r>
              <w:rPr>
                <w:rFonts w:ascii="Times New Roman" w:hAnsi="Times New Roman" w:eastAsia="Times New Roman" w:cs="Times New Roman"/>
                <w:spacing w:val="-17"/>
                <w:sz w:val="21"/>
                <w:szCs w:val="21"/>
              </w:rPr>
              <w:t xml:space="preserve"> </w:t>
            </w:r>
            <w:r>
              <w:rPr>
                <w:rFonts w:ascii="宋体" w:hAnsi="宋体" w:eastAsia="宋体" w:cs="宋体"/>
                <w:spacing w:val="-3"/>
                <w:sz w:val="21"/>
                <w:szCs w:val="21"/>
              </w:rPr>
              <w:t>信息注</w:t>
            </w:r>
            <w:r>
              <w:rPr>
                <w:rFonts w:ascii="宋体" w:hAnsi="宋体" w:eastAsia="宋体" w:cs="宋体"/>
                <w:w w:val="99"/>
                <w:sz w:val="21"/>
                <w:szCs w:val="21"/>
              </w:rPr>
              <w:t xml:space="preserve"> </w:t>
            </w:r>
            <w:r>
              <w:rPr>
                <w:rFonts w:ascii="宋体" w:hAnsi="宋体" w:eastAsia="宋体" w:cs="宋体"/>
                <w:spacing w:val="-4"/>
                <w:sz w:val="21"/>
                <w:szCs w:val="21"/>
              </w:rPr>
              <w:t>册与更新</w:t>
            </w:r>
          </w:p>
        </w:tc>
        <w:tc>
          <w:tcPr>
            <w:tcW w:w="2958" w:type="dxa"/>
            <w:tcBorders>
              <w:top w:val="single" w:color="000000" w:sz="4" w:space="0"/>
              <w:left w:val="single" w:color="000000" w:sz="4" w:space="0"/>
              <w:bottom w:val="single" w:color="000000" w:sz="4" w:space="0"/>
              <w:right w:val="single" w:color="000000" w:sz="4" w:space="0"/>
            </w:tcBorders>
          </w:tcPr>
          <w:p w14:paraId="1EFF2D0C">
            <w:pPr>
              <w:pStyle w:val="5"/>
              <w:spacing w:before="8" w:line="240" w:lineRule="auto"/>
              <w:ind w:right="0"/>
              <w:jc w:val="left"/>
              <w:rPr>
                <w:rFonts w:ascii="Times New Roman" w:hAnsi="Times New Roman" w:eastAsia="Times New Roman" w:cs="Times New Roman"/>
                <w:sz w:val="25"/>
                <w:szCs w:val="25"/>
              </w:rPr>
            </w:pPr>
          </w:p>
          <w:p w14:paraId="53B3F574">
            <w:pPr>
              <w:pStyle w:val="5"/>
              <w:spacing w:line="261" w:lineRule="auto"/>
              <w:ind w:left="103" w:right="174"/>
              <w:jc w:val="both"/>
              <w:rPr>
                <w:rFonts w:ascii="宋体" w:hAnsi="宋体" w:eastAsia="宋体" w:cs="宋体"/>
                <w:sz w:val="21"/>
                <w:szCs w:val="21"/>
              </w:rPr>
            </w:pPr>
            <w:r>
              <w:rPr>
                <w:rFonts w:ascii="宋体" w:hAnsi="宋体" w:eastAsia="宋体" w:cs="宋体"/>
                <w:spacing w:val="-5"/>
                <w:sz w:val="21"/>
                <w:szCs w:val="21"/>
              </w:rPr>
              <w:t>查看国家药品不良反应监测系</w:t>
            </w:r>
            <w:r>
              <w:rPr>
                <w:rFonts w:ascii="宋体" w:hAnsi="宋体" w:eastAsia="宋体" w:cs="宋体"/>
                <w:spacing w:val="-103"/>
                <w:sz w:val="21"/>
                <w:szCs w:val="21"/>
              </w:rPr>
              <w:t xml:space="preserve"> </w:t>
            </w:r>
            <w:r>
              <w:rPr>
                <w:rFonts w:ascii="宋体" w:hAnsi="宋体" w:eastAsia="宋体" w:cs="宋体"/>
                <w:spacing w:val="-5"/>
                <w:sz w:val="21"/>
                <w:szCs w:val="21"/>
              </w:rPr>
              <w:t>统中持有人用户信息和产品信</w:t>
            </w:r>
            <w:r>
              <w:rPr>
                <w:rFonts w:ascii="宋体" w:hAnsi="宋体" w:eastAsia="宋体" w:cs="宋体"/>
                <w:spacing w:val="-103"/>
                <w:sz w:val="21"/>
                <w:szCs w:val="21"/>
              </w:rPr>
              <w:t xml:space="preserve"> </w:t>
            </w:r>
            <w:r>
              <w:rPr>
                <w:rFonts w:ascii="宋体" w:hAnsi="宋体" w:eastAsia="宋体" w:cs="宋体"/>
                <w:spacing w:val="-3"/>
                <w:sz w:val="21"/>
                <w:szCs w:val="21"/>
              </w:rPr>
              <w:t>息。</w:t>
            </w:r>
          </w:p>
          <w:p w14:paraId="45797C4A">
            <w:pPr>
              <w:pStyle w:val="5"/>
              <w:spacing w:before="6" w:line="240" w:lineRule="auto"/>
              <w:ind w:left="103" w:right="0"/>
              <w:jc w:val="both"/>
              <w:rPr>
                <w:rFonts w:ascii="宋体" w:hAnsi="宋体" w:eastAsia="宋体" w:cs="宋体"/>
                <w:sz w:val="21"/>
                <w:szCs w:val="21"/>
              </w:rPr>
            </w:pPr>
            <w:r>
              <w:rPr>
                <w:rFonts w:ascii="Times New Roman" w:hAnsi="Times New Roman" w:eastAsia="Times New Roman" w:cs="Times New Roman"/>
                <w:sz w:val="21"/>
                <w:szCs w:val="21"/>
              </w:rPr>
              <w:t>GVP</w:t>
            </w:r>
            <w:r>
              <w:rPr>
                <w:rFonts w:ascii="Times New Roman" w:hAnsi="Times New Roman" w:eastAsia="Times New Roman" w:cs="Times New Roman"/>
                <w:spacing w:val="-9"/>
                <w:sz w:val="21"/>
                <w:szCs w:val="21"/>
              </w:rPr>
              <w:t xml:space="preserve"> </w:t>
            </w:r>
            <w:r>
              <w:rPr>
                <w:rFonts w:ascii="宋体" w:hAnsi="宋体" w:eastAsia="宋体" w:cs="宋体"/>
                <w:sz w:val="21"/>
                <w:szCs w:val="21"/>
              </w:rPr>
              <w:t>第</w:t>
            </w:r>
            <w:r>
              <w:rPr>
                <w:rFonts w:ascii="宋体" w:hAnsi="宋体" w:eastAsia="宋体" w:cs="宋体"/>
                <w:spacing w:val="-63"/>
                <w:sz w:val="21"/>
                <w:szCs w:val="21"/>
              </w:rPr>
              <w:t xml:space="preserve"> </w:t>
            </w:r>
            <w:r>
              <w:rPr>
                <w:rFonts w:ascii="Times New Roman" w:hAnsi="Times New Roman" w:eastAsia="Times New Roman" w:cs="Times New Roman"/>
                <w:sz w:val="21"/>
                <w:szCs w:val="21"/>
              </w:rPr>
              <w:t>10</w:t>
            </w:r>
            <w:r>
              <w:rPr>
                <w:rFonts w:ascii="Times New Roman" w:hAnsi="Times New Roman" w:eastAsia="Times New Roman" w:cs="Times New Roman"/>
                <w:spacing w:val="-7"/>
                <w:sz w:val="21"/>
                <w:szCs w:val="21"/>
              </w:rPr>
              <w:t xml:space="preserve"> </w:t>
            </w:r>
            <w:r>
              <w:rPr>
                <w:rFonts w:ascii="宋体" w:hAnsi="宋体" w:eastAsia="宋体" w:cs="宋体"/>
                <w:sz w:val="21"/>
                <w:szCs w:val="21"/>
              </w:rPr>
              <w:t>条</w:t>
            </w:r>
          </w:p>
        </w:tc>
        <w:tc>
          <w:tcPr>
            <w:tcW w:w="2232" w:type="dxa"/>
            <w:tcBorders>
              <w:top w:val="single" w:color="000000" w:sz="4" w:space="0"/>
              <w:left w:val="single" w:color="000000" w:sz="4" w:space="0"/>
              <w:bottom w:val="single" w:color="000000" w:sz="4" w:space="0"/>
              <w:right w:val="single" w:color="000000" w:sz="4" w:space="0"/>
            </w:tcBorders>
          </w:tcPr>
          <w:p w14:paraId="19444518">
            <w:pPr>
              <w:pStyle w:val="5"/>
              <w:spacing w:line="259" w:lineRule="auto"/>
              <w:ind w:left="101" w:right="217"/>
              <w:jc w:val="both"/>
              <w:rPr>
                <w:rFonts w:ascii="宋体" w:hAnsi="宋体" w:eastAsia="宋体" w:cs="宋体"/>
                <w:sz w:val="21"/>
                <w:szCs w:val="21"/>
              </w:rPr>
            </w:pPr>
            <w:r>
              <w:rPr>
                <w:rFonts w:ascii="Times New Roman" w:hAnsi="Times New Roman" w:eastAsia="Times New Roman" w:cs="Times New Roman"/>
                <w:spacing w:val="-4"/>
                <w:sz w:val="21"/>
                <w:szCs w:val="21"/>
              </w:rPr>
              <w:t>50.</w:t>
            </w:r>
            <w:r>
              <w:rPr>
                <w:rFonts w:ascii="宋体" w:hAnsi="宋体" w:eastAsia="宋体" w:cs="宋体"/>
                <w:spacing w:val="-4"/>
                <w:sz w:val="21"/>
                <w:szCs w:val="21"/>
              </w:rPr>
              <w:t>持有人是否在国家</w:t>
            </w:r>
            <w:r>
              <w:rPr>
                <w:rFonts w:ascii="宋体" w:hAnsi="宋体" w:eastAsia="宋体" w:cs="宋体"/>
                <w:w w:val="99"/>
                <w:sz w:val="21"/>
                <w:szCs w:val="21"/>
              </w:rPr>
              <w:t xml:space="preserve"> </w:t>
            </w:r>
            <w:r>
              <w:rPr>
                <w:rFonts w:ascii="宋体" w:hAnsi="宋体" w:eastAsia="宋体" w:cs="宋体"/>
                <w:spacing w:val="-5"/>
                <w:sz w:val="21"/>
                <w:szCs w:val="21"/>
              </w:rPr>
              <w:t>药品不良反应监测系</w:t>
            </w:r>
            <w:r>
              <w:rPr>
                <w:rFonts w:ascii="宋体" w:hAnsi="宋体" w:eastAsia="宋体" w:cs="宋体"/>
                <w:spacing w:val="-103"/>
                <w:sz w:val="21"/>
                <w:szCs w:val="21"/>
              </w:rPr>
              <w:t xml:space="preserve"> </w:t>
            </w:r>
            <w:r>
              <w:rPr>
                <w:rFonts w:ascii="宋体" w:hAnsi="宋体" w:eastAsia="宋体" w:cs="宋体"/>
                <w:spacing w:val="-5"/>
                <w:sz w:val="21"/>
                <w:szCs w:val="21"/>
              </w:rPr>
              <w:t>统中注册用户信息和</w:t>
            </w:r>
            <w:r>
              <w:rPr>
                <w:rFonts w:ascii="宋体" w:hAnsi="宋体" w:eastAsia="宋体" w:cs="宋体"/>
                <w:spacing w:val="-103"/>
                <w:sz w:val="21"/>
                <w:szCs w:val="21"/>
              </w:rPr>
              <w:t xml:space="preserve"> </w:t>
            </w:r>
            <w:r>
              <w:rPr>
                <w:rFonts w:ascii="宋体" w:hAnsi="宋体" w:eastAsia="宋体" w:cs="宋体"/>
                <w:spacing w:val="-5"/>
                <w:sz w:val="21"/>
                <w:szCs w:val="21"/>
              </w:rPr>
              <w:t>产品信息，是否按要</w:t>
            </w:r>
            <w:r>
              <w:rPr>
                <w:rFonts w:ascii="宋体" w:hAnsi="宋体" w:eastAsia="宋体" w:cs="宋体"/>
                <w:spacing w:val="-103"/>
                <w:sz w:val="21"/>
                <w:szCs w:val="21"/>
              </w:rPr>
              <w:t xml:space="preserve"> </w:t>
            </w:r>
            <w:r>
              <w:rPr>
                <w:rFonts w:ascii="宋体" w:hAnsi="宋体" w:eastAsia="宋体" w:cs="宋体"/>
                <w:spacing w:val="-5"/>
                <w:sz w:val="21"/>
                <w:szCs w:val="21"/>
              </w:rPr>
              <w:t>求变更（包括药品说</w:t>
            </w:r>
            <w:r>
              <w:rPr>
                <w:rFonts w:ascii="宋体" w:hAnsi="宋体" w:eastAsia="宋体" w:cs="宋体"/>
                <w:spacing w:val="-103"/>
                <w:sz w:val="21"/>
                <w:szCs w:val="21"/>
              </w:rPr>
              <w:t xml:space="preserve"> </w:t>
            </w:r>
            <w:r>
              <w:rPr>
                <w:rFonts w:ascii="宋体" w:hAnsi="宋体" w:eastAsia="宋体" w:cs="宋体"/>
                <w:spacing w:val="-4"/>
                <w:sz w:val="21"/>
                <w:szCs w:val="21"/>
              </w:rPr>
              <w:t>明书）（</w:t>
            </w:r>
            <w:r>
              <w:rPr>
                <w:rFonts w:ascii="Times New Roman" w:hAnsi="Times New Roman" w:eastAsia="Times New Roman" w:cs="Times New Roman"/>
                <w:spacing w:val="-4"/>
                <w:sz w:val="21"/>
                <w:szCs w:val="21"/>
              </w:rPr>
              <w:t>*</w:t>
            </w:r>
            <w:r>
              <w:rPr>
                <w:rFonts w:ascii="宋体" w:hAnsi="宋体" w:eastAsia="宋体" w:cs="宋体"/>
                <w:spacing w:val="-4"/>
                <w:sz w:val="21"/>
                <w:szCs w:val="21"/>
              </w:rPr>
              <w:t>）</w:t>
            </w:r>
          </w:p>
        </w:tc>
        <w:tc>
          <w:tcPr>
            <w:tcW w:w="7123" w:type="dxa"/>
            <w:tcBorders>
              <w:top w:val="single" w:color="000000" w:sz="4" w:space="0"/>
              <w:left w:val="single" w:color="000000" w:sz="4" w:space="0"/>
              <w:bottom w:val="single" w:color="000000" w:sz="4" w:space="0"/>
              <w:right w:val="single" w:color="000000" w:sz="4" w:space="0"/>
            </w:tcBorders>
          </w:tcPr>
          <w:p w14:paraId="34388438">
            <w:pPr>
              <w:pStyle w:val="5"/>
              <w:spacing w:before="144" w:line="247" w:lineRule="auto"/>
              <w:ind w:left="101" w:right="135"/>
              <w:jc w:val="left"/>
              <w:rPr>
                <w:rFonts w:ascii="宋体" w:hAnsi="宋体" w:eastAsia="宋体" w:cs="宋体"/>
                <w:sz w:val="21"/>
                <w:szCs w:val="21"/>
              </w:rPr>
            </w:pPr>
            <w:r>
              <w:rPr>
                <w:rFonts w:ascii="Times New Roman" w:hAnsi="Times New Roman" w:eastAsia="Times New Roman" w:cs="Times New Roman"/>
                <w:sz w:val="21"/>
                <w:szCs w:val="21"/>
              </w:rPr>
              <w:t>50.1</w:t>
            </w:r>
            <w:r>
              <w:rPr>
                <w:rFonts w:ascii="Times New Roman" w:hAnsi="Times New Roman" w:eastAsia="Times New Roman" w:cs="Times New Roman"/>
                <w:spacing w:val="-5"/>
                <w:sz w:val="21"/>
                <w:szCs w:val="21"/>
              </w:rPr>
              <w:t xml:space="preserve"> </w:t>
            </w:r>
            <w:r>
              <w:rPr>
                <w:rFonts w:ascii="宋体" w:hAnsi="宋体" w:eastAsia="宋体" w:cs="宋体"/>
                <w:spacing w:val="-5"/>
                <w:sz w:val="21"/>
                <w:szCs w:val="21"/>
              </w:rPr>
              <w:t>持有人应当于取得首个药品批准证明文件后的</w:t>
            </w:r>
            <w:r>
              <w:rPr>
                <w:rFonts w:ascii="宋体" w:hAnsi="宋体" w:eastAsia="宋体" w:cs="宋体"/>
                <w:spacing w:val="-63"/>
                <w:sz w:val="21"/>
                <w:szCs w:val="21"/>
              </w:rPr>
              <w:t xml:space="preserve"> </w:t>
            </w:r>
            <w:r>
              <w:rPr>
                <w:rFonts w:ascii="Times New Roman" w:hAnsi="Times New Roman" w:eastAsia="Times New Roman" w:cs="Times New Roman"/>
                <w:sz w:val="21"/>
                <w:szCs w:val="21"/>
              </w:rPr>
              <w:t>30</w:t>
            </w:r>
            <w:r>
              <w:rPr>
                <w:rFonts w:ascii="Times New Roman" w:hAnsi="Times New Roman" w:eastAsia="Times New Roman" w:cs="Times New Roman"/>
                <w:spacing w:val="-3"/>
                <w:sz w:val="21"/>
                <w:szCs w:val="21"/>
              </w:rPr>
              <w:t xml:space="preserve"> </w:t>
            </w:r>
            <w:r>
              <w:rPr>
                <w:rFonts w:ascii="宋体" w:hAnsi="宋体" w:eastAsia="宋体" w:cs="宋体"/>
                <w:spacing w:val="-5"/>
                <w:sz w:val="21"/>
                <w:szCs w:val="21"/>
              </w:rPr>
              <w:t>日内在国家药品不良反</w:t>
            </w:r>
            <w:r>
              <w:rPr>
                <w:rFonts w:ascii="宋体" w:hAnsi="宋体" w:eastAsia="宋体" w:cs="宋体"/>
                <w:w w:val="99"/>
                <w:sz w:val="21"/>
                <w:szCs w:val="21"/>
              </w:rPr>
              <w:t xml:space="preserve"> </w:t>
            </w:r>
            <w:r>
              <w:rPr>
                <w:rFonts w:ascii="宋体" w:hAnsi="宋体" w:eastAsia="宋体" w:cs="宋体"/>
                <w:spacing w:val="-5"/>
                <w:sz w:val="21"/>
                <w:szCs w:val="21"/>
              </w:rPr>
              <w:t>应监测系统中完成信息注册（包括持有人信息和产品信息）并及时更新。</w:t>
            </w:r>
          </w:p>
          <w:p w14:paraId="74D82A97">
            <w:pPr>
              <w:pStyle w:val="5"/>
              <w:spacing w:before="19" w:line="240" w:lineRule="auto"/>
              <w:ind w:left="101" w:right="0"/>
              <w:jc w:val="left"/>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w:t>
            </w:r>
            <w:r>
              <w:rPr>
                <w:rFonts w:ascii="宋体" w:hAnsi="宋体" w:eastAsia="宋体" w:cs="宋体"/>
                <w:spacing w:val="-3"/>
                <w:sz w:val="21"/>
                <w:szCs w:val="21"/>
              </w:rPr>
              <w:t>）</w:t>
            </w:r>
          </w:p>
          <w:p w14:paraId="3390D146">
            <w:pPr>
              <w:pStyle w:val="5"/>
              <w:spacing w:before="9" w:line="247" w:lineRule="auto"/>
              <w:ind w:left="101" w:right="138"/>
              <w:jc w:val="left"/>
              <w:rPr>
                <w:rFonts w:ascii="宋体" w:hAnsi="宋体" w:eastAsia="宋体" w:cs="宋体"/>
                <w:sz w:val="21"/>
                <w:szCs w:val="21"/>
              </w:rPr>
            </w:pPr>
            <w:r>
              <w:rPr>
                <w:rFonts w:ascii="Times New Roman" w:hAnsi="Times New Roman" w:eastAsia="Times New Roman" w:cs="Times New Roman"/>
                <w:sz w:val="21"/>
                <w:szCs w:val="21"/>
              </w:rPr>
              <w:t>50.2</w:t>
            </w:r>
            <w:r>
              <w:rPr>
                <w:rFonts w:ascii="Times New Roman" w:hAnsi="Times New Roman" w:eastAsia="Times New Roman" w:cs="Times New Roman"/>
                <w:spacing w:val="-6"/>
                <w:sz w:val="21"/>
                <w:szCs w:val="21"/>
              </w:rPr>
              <w:t xml:space="preserve"> </w:t>
            </w:r>
            <w:r>
              <w:rPr>
                <w:rFonts w:ascii="宋体" w:hAnsi="宋体" w:eastAsia="宋体" w:cs="宋体"/>
                <w:spacing w:val="-5"/>
                <w:sz w:val="21"/>
                <w:szCs w:val="21"/>
              </w:rPr>
              <w:t>注册的用户信息和产品信息发生变更的，持有人应当自变更之日起</w:t>
            </w:r>
            <w:r>
              <w:rPr>
                <w:rFonts w:ascii="宋体" w:hAnsi="宋体" w:eastAsia="宋体" w:cs="宋体"/>
                <w:spacing w:val="-65"/>
                <w:sz w:val="21"/>
                <w:szCs w:val="21"/>
              </w:rPr>
              <w:t xml:space="preserve"> </w:t>
            </w:r>
            <w:r>
              <w:rPr>
                <w:rFonts w:ascii="Times New Roman" w:hAnsi="Times New Roman" w:eastAsia="Times New Roman" w:cs="Times New Roman"/>
                <w:sz w:val="21"/>
                <w:szCs w:val="21"/>
              </w:rPr>
              <w:t>30</w:t>
            </w:r>
            <w:r>
              <w:rPr>
                <w:rFonts w:ascii="Times New Roman" w:hAnsi="Times New Roman" w:eastAsia="Times New Roman" w:cs="Times New Roman"/>
                <w:spacing w:val="-6"/>
                <w:sz w:val="21"/>
                <w:szCs w:val="21"/>
              </w:rPr>
              <w:t xml:space="preserve"> </w:t>
            </w:r>
            <w:r>
              <w:rPr>
                <w:rFonts w:ascii="宋体" w:hAnsi="宋体" w:eastAsia="宋体" w:cs="宋体"/>
                <w:sz w:val="21"/>
                <w:szCs w:val="21"/>
              </w:rPr>
              <w:t>日</w:t>
            </w:r>
            <w:r>
              <w:rPr>
                <w:rFonts w:ascii="宋体" w:hAnsi="宋体" w:eastAsia="宋体" w:cs="宋体"/>
                <w:w w:val="99"/>
                <w:sz w:val="21"/>
                <w:szCs w:val="21"/>
              </w:rPr>
              <w:t xml:space="preserve"> </w:t>
            </w:r>
            <w:r>
              <w:rPr>
                <w:rFonts w:ascii="宋体" w:hAnsi="宋体" w:eastAsia="宋体" w:cs="宋体"/>
                <w:spacing w:val="-4"/>
                <w:sz w:val="21"/>
                <w:szCs w:val="21"/>
              </w:rPr>
              <w:t>内完成更新。</w:t>
            </w:r>
          </w:p>
        </w:tc>
      </w:tr>
      <w:tr w14:paraId="6B96688D">
        <w:tblPrEx>
          <w:tblCellMar>
            <w:top w:w="0" w:type="dxa"/>
            <w:left w:w="0" w:type="dxa"/>
            <w:bottom w:w="0" w:type="dxa"/>
            <w:right w:w="0" w:type="dxa"/>
          </w:tblCellMar>
        </w:tblPrEx>
        <w:trPr>
          <w:trHeight w:val="594" w:hRule="exact"/>
        </w:trPr>
        <w:tc>
          <w:tcPr>
            <w:tcW w:w="13716" w:type="dxa"/>
            <w:gridSpan w:val="4"/>
            <w:tcBorders>
              <w:top w:val="single" w:color="000000" w:sz="4" w:space="0"/>
              <w:left w:val="single" w:color="000000" w:sz="4" w:space="0"/>
              <w:bottom w:val="single" w:color="000000" w:sz="4" w:space="0"/>
              <w:right w:val="single" w:color="000000" w:sz="4" w:space="0"/>
            </w:tcBorders>
          </w:tcPr>
          <w:p w14:paraId="437DFEC9">
            <w:pPr>
              <w:pStyle w:val="5"/>
              <w:spacing w:before="70" w:line="240" w:lineRule="auto"/>
              <w:ind w:right="0"/>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pacing w:val="-3"/>
                <w:sz w:val="21"/>
                <w:szCs w:val="21"/>
              </w:rPr>
              <w:t>三、监测与报告</w:t>
            </w:r>
          </w:p>
        </w:tc>
      </w:tr>
      <w:tr w14:paraId="55990DFE">
        <w:tblPrEx>
          <w:tblCellMar>
            <w:top w:w="0" w:type="dxa"/>
            <w:left w:w="0" w:type="dxa"/>
            <w:bottom w:w="0" w:type="dxa"/>
            <w:right w:w="0" w:type="dxa"/>
          </w:tblCellMar>
        </w:tblPrEx>
        <w:trPr>
          <w:trHeight w:val="968" w:hRule="exact"/>
        </w:trPr>
        <w:tc>
          <w:tcPr>
            <w:tcW w:w="1403" w:type="dxa"/>
            <w:tcBorders>
              <w:top w:val="single" w:color="000000" w:sz="4" w:space="0"/>
              <w:left w:val="single" w:color="000000" w:sz="4" w:space="0"/>
              <w:bottom w:val="single" w:color="000000" w:sz="4" w:space="0"/>
              <w:right w:val="single" w:color="000000" w:sz="4" w:space="0"/>
            </w:tcBorders>
          </w:tcPr>
          <w:p w14:paraId="7164ACE5">
            <w:pPr>
              <w:pStyle w:val="5"/>
              <w:spacing w:before="174" w:line="247" w:lineRule="auto"/>
              <w:ind w:left="390" w:right="98" w:hanging="286"/>
              <w:jc w:val="left"/>
              <w:rPr>
                <w:rFonts w:ascii="宋体" w:hAnsi="宋体" w:eastAsia="宋体" w:cs="宋体"/>
                <w:sz w:val="21"/>
                <w:szCs w:val="21"/>
              </w:rPr>
            </w:pPr>
            <w:r>
              <w:rPr>
                <w:rFonts w:ascii="Times New Roman" w:hAnsi="Times New Roman" w:eastAsia="Times New Roman" w:cs="Times New Roman"/>
                <w:sz w:val="21"/>
                <w:szCs w:val="21"/>
              </w:rPr>
              <w:t>PV 15</w:t>
            </w:r>
            <w:r>
              <w:rPr>
                <w:rFonts w:ascii="Times New Roman" w:hAnsi="Times New Roman" w:eastAsia="Times New Roman" w:cs="Times New Roman"/>
                <w:spacing w:val="-17"/>
                <w:sz w:val="21"/>
                <w:szCs w:val="21"/>
              </w:rPr>
              <w:t xml:space="preserve"> </w:t>
            </w:r>
            <w:r>
              <w:rPr>
                <w:rFonts w:ascii="宋体" w:hAnsi="宋体" w:eastAsia="宋体" w:cs="宋体"/>
                <w:spacing w:val="-3"/>
                <w:sz w:val="21"/>
                <w:szCs w:val="21"/>
              </w:rPr>
              <w:t>信息收</w:t>
            </w:r>
            <w:r>
              <w:rPr>
                <w:rFonts w:ascii="宋体" w:hAnsi="宋体" w:eastAsia="宋体" w:cs="宋体"/>
                <w:w w:val="99"/>
                <w:sz w:val="21"/>
                <w:szCs w:val="21"/>
              </w:rPr>
              <w:t xml:space="preserve"> </w:t>
            </w:r>
            <w:r>
              <w:rPr>
                <w:rFonts w:ascii="宋体" w:hAnsi="宋体" w:eastAsia="宋体" w:cs="宋体"/>
                <w:spacing w:val="-3"/>
                <w:sz w:val="21"/>
                <w:szCs w:val="21"/>
              </w:rPr>
              <w:t>集途径</w:t>
            </w:r>
          </w:p>
        </w:tc>
        <w:tc>
          <w:tcPr>
            <w:tcW w:w="2958" w:type="dxa"/>
            <w:tcBorders>
              <w:top w:val="single" w:color="000000" w:sz="4" w:space="0"/>
              <w:left w:val="single" w:color="000000" w:sz="4" w:space="0"/>
              <w:bottom w:val="single" w:color="000000" w:sz="4" w:space="0"/>
              <w:right w:val="single" w:color="000000" w:sz="4" w:space="0"/>
            </w:tcBorders>
          </w:tcPr>
          <w:p w14:paraId="0E3ACA33">
            <w:pPr>
              <w:pStyle w:val="5"/>
              <w:spacing w:before="25" w:line="261" w:lineRule="auto"/>
              <w:ind w:left="103" w:right="174"/>
              <w:jc w:val="both"/>
              <w:rPr>
                <w:rFonts w:ascii="宋体" w:hAnsi="宋体" w:eastAsia="宋体" w:cs="宋体"/>
                <w:sz w:val="21"/>
                <w:szCs w:val="21"/>
              </w:rPr>
            </w:pPr>
            <w:r>
              <w:rPr>
                <w:rFonts w:ascii="宋体" w:hAnsi="宋体" w:eastAsia="宋体" w:cs="宋体"/>
                <w:spacing w:val="-5"/>
                <w:sz w:val="21"/>
                <w:szCs w:val="21"/>
              </w:rPr>
              <w:t>了解持有人信息自主收集的途</w:t>
            </w:r>
            <w:r>
              <w:rPr>
                <w:rFonts w:ascii="宋体" w:hAnsi="宋体" w:eastAsia="宋体" w:cs="宋体"/>
                <w:spacing w:val="-103"/>
                <w:sz w:val="21"/>
                <w:szCs w:val="21"/>
              </w:rPr>
              <w:t xml:space="preserve"> </w:t>
            </w:r>
            <w:r>
              <w:rPr>
                <w:rFonts w:ascii="宋体" w:hAnsi="宋体" w:eastAsia="宋体" w:cs="宋体"/>
                <w:spacing w:val="-5"/>
                <w:sz w:val="21"/>
                <w:szCs w:val="21"/>
              </w:rPr>
              <w:t>径和方法（包括电话、传真、</w:t>
            </w:r>
            <w:r>
              <w:rPr>
                <w:rFonts w:ascii="宋体" w:hAnsi="宋体" w:eastAsia="宋体" w:cs="宋体"/>
                <w:spacing w:val="-103"/>
                <w:sz w:val="21"/>
                <w:szCs w:val="21"/>
              </w:rPr>
              <w:t xml:space="preserve"> </w:t>
            </w:r>
            <w:r>
              <w:rPr>
                <w:rFonts w:ascii="宋体" w:hAnsi="宋体" w:eastAsia="宋体" w:cs="宋体"/>
                <w:spacing w:val="-5"/>
                <w:sz w:val="21"/>
                <w:szCs w:val="21"/>
              </w:rPr>
              <w:t>电子邮件等方式），可验证相</w:t>
            </w:r>
          </w:p>
        </w:tc>
        <w:tc>
          <w:tcPr>
            <w:tcW w:w="2232" w:type="dxa"/>
            <w:tcBorders>
              <w:top w:val="single" w:color="000000" w:sz="4" w:space="0"/>
              <w:left w:val="single" w:color="000000" w:sz="4" w:space="0"/>
              <w:bottom w:val="single" w:color="000000" w:sz="4" w:space="0"/>
              <w:right w:val="single" w:color="000000" w:sz="4" w:space="0"/>
            </w:tcBorders>
          </w:tcPr>
          <w:p w14:paraId="635217F7">
            <w:pPr>
              <w:pStyle w:val="5"/>
              <w:spacing w:line="199" w:lineRule="auto"/>
              <w:ind w:left="101" w:right="97"/>
              <w:jc w:val="left"/>
              <w:rPr>
                <w:rFonts w:ascii="宋体" w:hAnsi="宋体" w:eastAsia="宋体" w:cs="宋体"/>
                <w:sz w:val="21"/>
                <w:szCs w:val="21"/>
              </w:rPr>
            </w:pPr>
            <w:r>
              <w:rPr>
                <w:rFonts w:ascii="Times New Roman" w:hAnsi="Times New Roman" w:eastAsia="Times New Roman" w:cs="Times New Roman"/>
                <w:spacing w:val="7"/>
                <w:sz w:val="21"/>
                <w:szCs w:val="21"/>
              </w:rPr>
              <w:t>51.</w:t>
            </w:r>
            <w:r>
              <w:rPr>
                <w:rFonts w:ascii="宋体" w:hAnsi="宋体" w:eastAsia="宋体" w:cs="宋体"/>
                <w:spacing w:val="7"/>
                <w:sz w:val="21"/>
                <w:szCs w:val="21"/>
              </w:rPr>
              <w:t>持有人是否建立了</w:t>
            </w:r>
            <w:r>
              <w:rPr>
                <w:rFonts w:ascii="宋体" w:hAnsi="宋体" w:eastAsia="宋体" w:cs="宋体"/>
                <w:w w:val="99"/>
                <w:sz w:val="21"/>
                <w:szCs w:val="21"/>
              </w:rPr>
              <w:t xml:space="preserve"> </w:t>
            </w:r>
            <w:r>
              <w:rPr>
                <w:rFonts w:ascii="宋体" w:hAnsi="宋体" w:eastAsia="宋体" w:cs="宋体"/>
                <w:spacing w:val="15"/>
                <w:sz w:val="21"/>
                <w:szCs w:val="21"/>
              </w:rPr>
              <w:t>自主的疑似药品不良</w:t>
            </w:r>
          </w:p>
          <w:p w14:paraId="435980D1">
            <w:pPr>
              <w:pStyle w:val="5"/>
              <w:spacing w:line="228" w:lineRule="exact"/>
              <w:ind w:left="101" w:right="0"/>
              <w:jc w:val="left"/>
              <w:rPr>
                <w:rFonts w:ascii="宋体" w:hAnsi="宋体" w:eastAsia="宋体" w:cs="宋体"/>
                <w:sz w:val="21"/>
                <w:szCs w:val="21"/>
              </w:rPr>
            </w:pPr>
            <w:r>
              <w:rPr>
                <w:rFonts w:ascii="宋体" w:hAnsi="宋体" w:eastAsia="宋体" w:cs="宋体"/>
                <w:sz w:val="21"/>
                <w:szCs w:val="21"/>
              </w:rPr>
              <w:t>反</w:t>
            </w:r>
            <w:r>
              <w:rPr>
                <w:rFonts w:ascii="宋体" w:hAnsi="宋体" w:eastAsia="宋体" w:cs="宋体"/>
                <w:spacing w:val="-57"/>
                <w:sz w:val="21"/>
                <w:szCs w:val="21"/>
              </w:rPr>
              <w:t xml:space="preserve"> </w:t>
            </w:r>
            <w:r>
              <w:rPr>
                <w:rFonts w:ascii="宋体" w:hAnsi="宋体" w:eastAsia="宋体" w:cs="宋体"/>
                <w:sz w:val="21"/>
                <w:szCs w:val="21"/>
              </w:rPr>
              <w:t>应</w:t>
            </w:r>
            <w:r>
              <w:rPr>
                <w:rFonts w:ascii="宋体" w:hAnsi="宋体" w:eastAsia="宋体" w:cs="宋体"/>
                <w:spacing w:val="-57"/>
                <w:sz w:val="21"/>
                <w:szCs w:val="21"/>
              </w:rPr>
              <w:t xml:space="preserve"> </w:t>
            </w:r>
            <w:r>
              <w:rPr>
                <w:rFonts w:ascii="宋体" w:hAnsi="宋体" w:eastAsia="宋体" w:cs="宋体"/>
                <w:sz w:val="21"/>
                <w:szCs w:val="21"/>
              </w:rPr>
              <w:t>信</w:t>
            </w:r>
            <w:r>
              <w:rPr>
                <w:rFonts w:ascii="宋体" w:hAnsi="宋体" w:eastAsia="宋体" w:cs="宋体"/>
                <w:spacing w:val="-60"/>
                <w:sz w:val="21"/>
                <w:szCs w:val="21"/>
              </w:rPr>
              <w:t xml:space="preserve"> </w:t>
            </w:r>
            <w:r>
              <w:rPr>
                <w:rFonts w:ascii="宋体" w:hAnsi="宋体" w:eastAsia="宋体" w:cs="宋体"/>
                <w:sz w:val="21"/>
                <w:szCs w:val="21"/>
              </w:rPr>
              <w:t>息</w:t>
            </w:r>
            <w:r>
              <w:rPr>
                <w:rFonts w:ascii="宋体" w:hAnsi="宋体" w:eastAsia="宋体" w:cs="宋体"/>
                <w:spacing w:val="-57"/>
                <w:sz w:val="21"/>
                <w:szCs w:val="21"/>
              </w:rPr>
              <w:t xml:space="preserve"> </w:t>
            </w:r>
            <w:r>
              <w:rPr>
                <w:rFonts w:ascii="宋体" w:hAnsi="宋体" w:eastAsia="宋体" w:cs="宋体"/>
                <w:sz w:val="21"/>
                <w:szCs w:val="21"/>
              </w:rPr>
              <w:t>收</w:t>
            </w:r>
            <w:r>
              <w:rPr>
                <w:rFonts w:ascii="宋体" w:hAnsi="宋体" w:eastAsia="宋体" w:cs="宋体"/>
                <w:spacing w:val="-57"/>
                <w:sz w:val="21"/>
                <w:szCs w:val="21"/>
              </w:rPr>
              <w:t xml:space="preserve"> </w:t>
            </w:r>
            <w:r>
              <w:rPr>
                <w:rFonts w:ascii="宋体" w:hAnsi="宋体" w:eastAsia="宋体" w:cs="宋体"/>
                <w:sz w:val="21"/>
                <w:szCs w:val="21"/>
              </w:rPr>
              <w:t>集</w:t>
            </w:r>
            <w:r>
              <w:rPr>
                <w:rFonts w:ascii="宋体" w:hAnsi="宋体" w:eastAsia="宋体" w:cs="宋体"/>
                <w:spacing w:val="-57"/>
                <w:sz w:val="21"/>
                <w:szCs w:val="21"/>
              </w:rPr>
              <w:t xml:space="preserve"> </w:t>
            </w:r>
            <w:r>
              <w:rPr>
                <w:rFonts w:ascii="宋体" w:hAnsi="宋体" w:eastAsia="宋体" w:cs="宋体"/>
                <w:sz w:val="21"/>
                <w:szCs w:val="21"/>
              </w:rPr>
              <w:t>途</w:t>
            </w:r>
            <w:r>
              <w:rPr>
                <w:rFonts w:ascii="宋体" w:hAnsi="宋体" w:eastAsia="宋体" w:cs="宋体"/>
                <w:spacing w:val="-57"/>
                <w:sz w:val="21"/>
                <w:szCs w:val="21"/>
              </w:rPr>
              <w:t xml:space="preserve"> </w:t>
            </w:r>
            <w:r>
              <w:rPr>
                <w:rFonts w:ascii="宋体" w:hAnsi="宋体" w:eastAsia="宋体" w:cs="宋体"/>
                <w:sz w:val="21"/>
                <w:szCs w:val="21"/>
              </w:rPr>
              <w:t>径</w:t>
            </w:r>
          </w:p>
          <w:p w14:paraId="0959CA3D">
            <w:pPr>
              <w:pStyle w:val="5"/>
              <w:spacing w:line="273" w:lineRule="exact"/>
              <w:ind w:left="101" w:right="0"/>
              <w:jc w:val="left"/>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w:t>
            </w:r>
            <w:r>
              <w:rPr>
                <w:rFonts w:ascii="宋体" w:hAnsi="宋体" w:eastAsia="宋体" w:cs="宋体"/>
                <w:spacing w:val="-3"/>
                <w:sz w:val="21"/>
                <w:szCs w:val="21"/>
              </w:rPr>
              <w:t>）</w:t>
            </w:r>
          </w:p>
        </w:tc>
        <w:tc>
          <w:tcPr>
            <w:tcW w:w="7123" w:type="dxa"/>
            <w:tcBorders>
              <w:top w:val="single" w:color="000000" w:sz="4" w:space="0"/>
              <w:left w:val="single" w:color="000000" w:sz="4" w:space="0"/>
              <w:bottom w:val="single" w:color="000000" w:sz="4" w:space="0"/>
              <w:right w:val="single" w:color="000000" w:sz="4" w:space="0"/>
            </w:tcBorders>
          </w:tcPr>
          <w:p w14:paraId="4E2A97A6">
            <w:pPr>
              <w:pStyle w:val="5"/>
              <w:spacing w:before="13" w:line="252" w:lineRule="auto"/>
              <w:ind w:left="101" w:right="241"/>
              <w:jc w:val="both"/>
              <w:rPr>
                <w:rFonts w:ascii="宋体" w:hAnsi="宋体" w:eastAsia="宋体" w:cs="宋体"/>
                <w:sz w:val="21"/>
                <w:szCs w:val="21"/>
              </w:rPr>
            </w:pPr>
            <w:r>
              <w:rPr>
                <w:rFonts w:ascii="Times New Roman" w:hAnsi="Times New Roman" w:eastAsia="Times New Roman" w:cs="Times New Roman"/>
                <w:sz w:val="21"/>
                <w:szCs w:val="21"/>
              </w:rPr>
              <w:t>51.1</w:t>
            </w:r>
            <w:r>
              <w:rPr>
                <w:rFonts w:ascii="Times New Roman" w:hAnsi="Times New Roman" w:eastAsia="Times New Roman" w:cs="Times New Roman"/>
                <w:spacing w:val="-10"/>
                <w:sz w:val="21"/>
                <w:szCs w:val="21"/>
              </w:rPr>
              <w:t xml:space="preserve"> </w:t>
            </w:r>
            <w:r>
              <w:rPr>
                <w:rFonts w:ascii="宋体" w:hAnsi="宋体" w:eastAsia="宋体" w:cs="宋体"/>
                <w:spacing w:val="-5"/>
                <w:sz w:val="21"/>
                <w:szCs w:val="21"/>
              </w:rPr>
              <w:t>持有人应当主动开展药品上市后监测，建立自主的疑似不良反应信息收</w:t>
            </w:r>
            <w:r>
              <w:rPr>
                <w:rFonts w:ascii="宋体" w:hAnsi="宋体" w:eastAsia="宋体" w:cs="宋体"/>
                <w:w w:val="99"/>
                <w:sz w:val="21"/>
                <w:szCs w:val="21"/>
              </w:rPr>
              <w:t xml:space="preserve"> </w:t>
            </w:r>
            <w:r>
              <w:rPr>
                <w:rFonts w:ascii="宋体" w:hAnsi="宋体" w:eastAsia="宋体" w:cs="宋体"/>
                <w:spacing w:val="-5"/>
                <w:sz w:val="21"/>
                <w:szCs w:val="21"/>
              </w:rPr>
              <w:t>集途径，主动收集药品使用过程中的疑似药品不良反应信息，包括来源于自</w:t>
            </w:r>
            <w:r>
              <w:rPr>
                <w:rFonts w:ascii="宋体" w:hAnsi="宋体" w:eastAsia="宋体" w:cs="宋体"/>
                <w:w w:val="99"/>
                <w:sz w:val="21"/>
                <w:szCs w:val="21"/>
              </w:rPr>
              <w:t xml:space="preserve"> </w:t>
            </w:r>
            <w:r>
              <w:rPr>
                <w:rFonts w:ascii="宋体" w:hAnsi="宋体" w:eastAsia="宋体" w:cs="宋体"/>
                <w:spacing w:val="-5"/>
                <w:sz w:val="21"/>
                <w:szCs w:val="21"/>
              </w:rPr>
              <w:t>发报告、上市后相关研究及其他有组织的数据收集项目、学术文献和相关网</w:t>
            </w:r>
          </w:p>
        </w:tc>
      </w:tr>
    </w:tbl>
    <w:p w14:paraId="3CB854DB">
      <w:pPr>
        <w:spacing w:after="0" w:line="252" w:lineRule="auto"/>
        <w:jc w:val="both"/>
        <w:rPr>
          <w:rFonts w:ascii="宋体" w:hAnsi="宋体" w:eastAsia="宋体" w:cs="宋体"/>
          <w:sz w:val="21"/>
          <w:szCs w:val="21"/>
        </w:rPr>
        <w:sectPr>
          <w:pgSz w:w="16840" w:h="11910" w:orient="landscape"/>
          <w:pgMar w:top="1100" w:right="1700" w:bottom="1300" w:left="1200" w:header="0" w:footer="1118" w:gutter="0"/>
          <w:cols w:space="720" w:num="1"/>
        </w:sectPr>
      </w:pPr>
    </w:p>
    <w:p w14:paraId="7DA8C016">
      <w:pPr>
        <w:spacing w:before="0" w:line="240" w:lineRule="auto"/>
        <w:rPr>
          <w:rFonts w:ascii="Times New Roman" w:hAnsi="Times New Roman" w:eastAsia="Times New Roman" w:cs="Times New Roman"/>
          <w:sz w:val="20"/>
          <w:szCs w:val="20"/>
        </w:rPr>
      </w:pPr>
    </w:p>
    <w:p w14:paraId="2B691C2C">
      <w:pPr>
        <w:spacing w:before="10" w:line="240" w:lineRule="auto"/>
        <w:rPr>
          <w:rFonts w:ascii="Times New Roman" w:hAnsi="Times New Roman" w:eastAsia="Times New Roman" w:cs="Times New Roman"/>
          <w:sz w:val="21"/>
          <w:szCs w:val="21"/>
        </w:rPr>
      </w:pPr>
    </w:p>
    <w:tbl>
      <w:tblPr>
        <w:tblStyle w:val="3"/>
        <w:tblW w:w="0" w:type="auto"/>
        <w:tblInd w:w="104" w:type="dxa"/>
        <w:tblLayout w:type="fixed"/>
        <w:tblCellMar>
          <w:top w:w="0" w:type="dxa"/>
          <w:left w:w="0" w:type="dxa"/>
          <w:bottom w:w="0" w:type="dxa"/>
          <w:right w:w="0" w:type="dxa"/>
        </w:tblCellMar>
      </w:tblPr>
      <w:tblGrid>
        <w:gridCol w:w="1403"/>
        <w:gridCol w:w="2958"/>
        <w:gridCol w:w="2232"/>
        <w:gridCol w:w="7123"/>
      </w:tblGrid>
      <w:tr w14:paraId="11E6A801">
        <w:tblPrEx>
          <w:tblCellMar>
            <w:top w:w="0" w:type="dxa"/>
            <w:left w:w="0" w:type="dxa"/>
            <w:bottom w:w="0" w:type="dxa"/>
            <w:right w:w="0" w:type="dxa"/>
          </w:tblCellMar>
        </w:tblPrEx>
        <w:trPr>
          <w:trHeight w:val="610" w:hRule="exact"/>
        </w:trPr>
        <w:tc>
          <w:tcPr>
            <w:tcW w:w="1403" w:type="dxa"/>
            <w:tcBorders>
              <w:top w:val="single" w:color="000000" w:sz="4" w:space="0"/>
              <w:left w:val="single" w:color="000000" w:sz="4" w:space="0"/>
              <w:bottom w:val="single" w:color="000000" w:sz="4" w:space="0"/>
              <w:right w:val="single" w:color="000000" w:sz="4" w:space="0"/>
            </w:tcBorders>
          </w:tcPr>
          <w:p w14:paraId="329F24F8">
            <w:pPr>
              <w:pStyle w:val="5"/>
              <w:spacing w:line="300" w:lineRule="exact"/>
              <w:ind w:left="490" w:right="381" w:hanging="104"/>
              <w:jc w:val="left"/>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编号和</w:t>
            </w:r>
            <w:r>
              <w:rPr>
                <w:rFonts w:ascii="Microsoft JhengHei" w:hAnsi="Microsoft JhengHei" w:eastAsia="Microsoft JhengHei" w:cs="Microsoft JhengHei"/>
                <w:b/>
                <w:bCs/>
                <w:w w:val="99"/>
                <w:sz w:val="21"/>
                <w:szCs w:val="21"/>
              </w:rPr>
              <w:t xml:space="preserve"> </w:t>
            </w:r>
            <w:r>
              <w:rPr>
                <w:rFonts w:ascii="Microsoft JhengHei" w:hAnsi="Microsoft JhengHei" w:eastAsia="Microsoft JhengHei" w:cs="Microsoft JhengHei"/>
                <w:b/>
                <w:bCs/>
                <w:sz w:val="21"/>
                <w:szCs w:val="21"/>
              </w:rPr>
              <w:t>项目</w:t>
            </w:r>
          </w:p>
        </w:tc>
        <w:tc>
          <w:tcPr>
            <w:tcW w:w="2958" w:type="dxa"/>
            <w:tcBorders>
              <w:top w:val="single" w:color="000000" w:sz="4" w:space="0"/>
              <w:left w:val="single" w:color="000000" w:sz="4" w:space="0"/>
              <w:bottom w:val="single" w:color="000000" w:sz="4" w:space="0"/>
              <w:right w:val="single" w:color="000000" w:sz="4" w:space="0"/>
            </w:tcBorders>
          </w:tcPr>
          <w:p w14:paraId="41F887DD">
            <w:pPr>
              <w:pStyle w:val="5"/>
              <w:spacing w:before="77" w:line="240" w:lineRule="auto"/>
              <w:ind w:left="753" w:right="0"/>
              <w:jc w:val="left"/>
              <w:rPr>
                <w:rFonts w:ascii="Microsoft JhengHei" w:hAnsi="Microsoft JhengHei" w:eastAsia="Microsoft JhengHei" w:cs="Microsoft JhengHei"/>
                <w:sz w:val="21"/>
                <w:szCs w:val="21"/>
              </w:rPr>
            </w:pPr>
            <w:r>
              <w:rPr>
                <w:rFonts w:ascii="Microsoft JhengHei" w:hAnsi="Microsoft JhengHei" w:eastAsia="Microsoft JhengHei" w:cs="Microsoft JhengHei"/>
                <w:b/>
                <w:bCs/>
                <w:spacing w:val="-3"/>
                <w:sz w:val="21"/>
                <w:szCs w:val="21"/>
              </w:rPr>
              <w:t>检查方法和内容</w:t>
            </w:r>
          </w:p>
        </w:tc>
        <w:tc>
          <w:tcPr>
            <w:tcW w:w="2232" w:type="dxa"/>
            <w:tcBorders>
              <w:top w:val="single" w:color="000000" w:sz="4" w:space="0"/>
              <w:left w:val="single" w:color="000000" w:sz="4" w:space="0"/>
              <w:bottom w:val="single" w:color="000000" w:sz="4" w:space="0"/>
              <w:right w:val="single" w:color="000000" w:sz="4" w:space="0"/>
            </w:tcBorders>
          </w:tcPr>
          <w:p w14:paraId="005F6122">
            <w:pPr>
              <w:pStyle w:val="5"/>
              <w:spacing w:line="300" w:lineRule="exact"/>
              <w:ind w:left="596" w:right="179" w:hanging="411"/>
              <w:jc w:val="left"/>
              <w:rPr>
                <w:rFonts w:ascii="Microsoft JhengHei" w:hAnsi="Microsoft JhengHei" w:eastAsia="Microsoft JhengHei" w:cs="Microsoft JhengHei"/>
                <w:sz w:val="21"/>
                <w:szCs w:val="21"/>
              </w:rPr>
            </w:pPr>
            <w:r>
              <w:rPr>
                <w:rFonts w:ascii="Microsoft JhengHei" w:hAnsi="Microsoft JhengHei" w:eastAsia="Microsoft JhengHei" w:cs="Microsoft JhengHei"/>
                <w:b/>
                <w:bCs/>
                <w:spacing w:val="-4"/>
                <w:sz w:val="21"/>
                <w:szCs w:val="21"/>
              </w:rPr>
              <w:t>检查项目（缺陷风险</w:t>
            </w:r>
            <w:r>
              <w:rPr>
                <w:rFonts w:ascii="Microsoft JhengHei" w:hAnsi="Microsoft JhengHei" w:eastAsia="Microsoft JhengHei" w:cs="Microsoft JhengHei"/>
                <w:b/>
                <w:bCs/>
                <w:w w:val="99"/>
                <w:sz w:val="21"/>
                <w:szCs w:val="21"/>
              </w:rPr>
              <w:t xml:space="preserve"> </w:t>
            </w:r>
            <w:r>
              <w:rPr>
                <w:rFonts w:ascii="Microsoft JhengHei" w:hAnsi="Microsoft JhengHei" w:eastAsia="Microsoft JhengHei" w:cs="Microsoft JhengHei"/>
                <w:b/>
                <w:bCs/>
                <w:spacing w:val="-3"/>
                <w:sz w:val="21"/>
                <w:szCs w:val="21"/>
              </w:rPr>
              <w:t>建议等级）</w:t>
            </w:r>
          </w:p>
        </w:tc>
        <w:tc>
          <w:tcPr>
            <w:tcW w:w="7123" w:type="dxa"/>
            <w:tcBorders>
              <w:top w:val="single" w:color="000000" w:sz="4" w:space="0"/>
              <w:left w:val="single" w:color="000000" w:sz="4" w:space="0"/>
              <w:bottom w:val="single" w:color="000000" w:sz="4" w:space="0"/>
              <w:right w:val="single" w:color="000000" w:sz="4" w:space="0"/>
            </w:tcBorders>
          </w:tcPr>
          <w:p w14:paraId="61609B0C">
            <w:pPr>
              <w:pStyle w:val="5"/>
              <w:spacing w:before="77" w:line="240" w:lineRule="auto"/>
              <w:ind w:left="2" w:right="0"/>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pacing w:val="-3"/>
                <w:sz w:val="21"/>
                <w:szCs w:val="21"/>
              </w:rPr>
              <w:t>检查要点</w:t>
            </w:r>
          </w:p>
        </w:tc>
      </w:tr>
      <w:tr w14:paraId="4E3CBADF">
        <w:tblPrEx>
          <w:tblCellMar>
            <w:top w:w="0" w:type="dxa"/>
            <w:left w:w="0" w:type="dxa"/>
            <w:bottom w:w="0" w:type="dxa"/>
            <w:right w:w="0" w:type="dxa"/>
          </w:tblCellMar>
        </w:tblPrEx>
        <w:trPr>
          <w:trHeight w:val="321" w:hRule="exact"/>
        </w:trPr>
        <w:tc>
          <w:tcPr>
            <w:tcW w:w="1403" w:type="dxa"/>
            <w:vMerge w:val="restart"/>
            <w:tcBorders>
              <w:top w:val="single" w:color="000000" w:sz="4" w:space="0"/>
              <w:left w:val="single" w:color="000000" w:sz="4" w:space="0"/>
              <w:right w:val="single" w:color="000000" w:sz="4" w:space="0"/>
            </w:tcBorders>
          </w:tcPr>
          <w:p w14:paraId="1FA6C6FF"/>
        </w:tc>
        <w:tc>
          <w:tcPr>
            <w:tcW w:w="2958" w:type="dxa"/>
            <w:tcBorders>
              <w:top w:val="single" w:color="000000" w:sz="4" w:space="0"/>
              <w:left w:val="single" w:color="000000" w:sz="4" w:space="0"/>
              <w:bottom w:val="nil"/>
              <w:right w:val="single" w:color="000000" w:sz="4" w:space="0"/>
            </w:tcBorders>
          </w:tcPr>
          <w:p w14:paraId="2E8D7772">
            <w:pPr>
              <w:pStyle w:val="5"/>
              <w:spacing w:line="270" w:lineRule="exact"/>
              <w:ind w:left="103" w:right="0"/>
              <w:jc w:val="left"/>
              <w:rPr>
                <w:rFonts w:ascii="宋体" w:hAnsi="宋体" w:eastAsia="宋体" w:cs="宋体"/>
                <w:sz w:val="21"/>
                <w:szCs w:val="21"/>
              </w:rPr>
            </w:pPr>
            <w:r>
              <w:rPr>
                <w:rFonts w:ascii="宋体" w:hAnsi="宋体" w:eastAsia="宋体" w:cs="宋体"/>
                <w:spacing w:val="-5"/>
                <w:sz w:val="21"/>
                <w:szCs w:val="21"/>
              </w:rPr>
              <w:t>关报告途径和方法的有效性；</w:t>
            </w:r>
          </w:p>
        </w:tc>
        <w:tc>
          <w:tcPr>
            <w:tcW w:w="2232" w:type="dxa"/>
            <w:vMerge w:val="restart"/>
            <w:tcBorders>
              <w:top w:val="single" w:color="000000" w:sz="4" w:space="0"/>
              <w:left w:val="single" w:color="000000" w:sz="4" w:space="0"/>
              <w:right w:val="single" w:color="000000" w:sz="4" w:space="0"/>
            </w:tcBorders>
          </w:tcPr>
          <w:p w14:paraId="3A838FFC"/>
        </w:tc>
        <w:tc>
          <w:tcPr>
            <w:tcW w:w="7123" w:type="dxa"/>
            <w:tcBorders>
              <w:top w:val="single" w:color="000000" w:sz="4" w:space="0"/>
              <w:left w:val="single" w:color="000000" w:sz="4" w:space="0"/>
              <w:bottom w:val="nil"/>
              <w:right w:val="single" w:color="000000" w:sz="4" w:space="0"/>
            </w:tcBorders>
          </w:tcPr>
          <w:p w14:paraId="357D451A">
            <w:pPr>
              <w:pStyle w:val="5"/>
              <w:spacing w:line="269" w:lineRule="exact"/>
              <w:ind w:left="101" w:right="0"/>
              <w:jc w:val="left"/>
              <w:rPr>
                <w:rFonts w:ascii="宋体" w:hAnsi="宋体" w:eastAsia="宋体" w:cs="宋体"/>
                <w:sz w:val="21"/>
                <w:szCs w:val="21"/>
              </w:rPr>
            </w:pPr>
            <w:r>
              <w:rPr>
                <w:rFonts w:ascii="宋体" w:hAnsi="宋体" w:eastAsia="宋体" w:cs="宋体"/>
                <w:spacing w:val="-4"/>
                <w:sz w:val="21"/>
                <w:szCs w:val="21"/>
              </w:rPr>
              <w:t>站等涉及的信息。（</w:t>
            </w:r>
            <w:r>
              <w:rPr>
                <w:rFonts w:ascii="Times New Roman" w:hAnsi="Times New Roman" w:eastAsia="Times New Roman" w:cs="Times New Roman"/>
                <w:spacing w:val="-4"/>
                <w:sz w:val="21"/>
                <w:szCs w:val="21"/>
              </w:rPr>
              <w:t>**</w:t>
            </w:r>
            <w:r>
              <w:rPr>
                <w:rFonts w:ascii="宋体" w:hAnsi="宋体" w:eastAsia="宋体" w:cs="宋体"/>
                <w:spacing w:val="-4"/>
                <w:sz w:val="21"/>
                <w:szCs w:val="21"/>
              </w:rPr>
              <w:t>）</w:t>
            </w:r>
          </w:p>
        </w:tc>
      </w:tr>
      <w:tr w14:paraId="4715D83C">
        <w:tblPrEx>
          <w:tblCellMar>
            <w:top w:w="0" w:type="dxa"/>
            <w:left w:w="0" w:type="dxa"/>
            <w:bottom w:w="0" w:type="dxa"/>
            <w:right w:w="0" w:type="dxa"/>
          </w:tblCellMar>
        </w:tblPrEx>
        <w:trPr>
          <w:trHeight w:val="299" w:hRule="exact"/>
        </w:trPr>
        <w:tc>
          <w:tcPr>
            <w:tcW w:w="1403" w:type="dxa"/>
            <w:vMerge w:val="continue"/>
            <w:tcBorders>
              <w:left w:val="single" w:color="000000" w:sz="4" w:space="0"/>
              <w:right w:val="single" w:color="000000" w:sz="4" w:space="0"/>
            </w:tcBorders>
          </w:tcPr>
          <w:p w14:paraId="6F4DBFEE"/>
        </w:tc>
        <w:tc>
          <w:tcPr>
            <w:tcW w:w="2958" w:type="dxa"/>
            <w:tcBorders>
              <w:top w:val="nil"/>
              <w:left w:val="single" w:color="000000" w:sz="4" w:space="0"/>
              <w:bottom w:val="nil"/>
              <w:right w:val="single" w:color="000000" w:sz="4" w:space="0"/>
            </w:tcBorders>
          </w:tcPr>
          <w:p w14:paraId="690A2672">
            <w:pPr>
              <w:pStyle w:val="5"/>
              <w:spacing w:line="253" w:lineRule="exact"/>
              <w:ind w:left="103" w:right="0"/>
              <w:jc w:val="left"/>
              <w:rPr>
                <w:rFonts w:ascii="宋体" w:hAnsi="宋体" w:eastAsia="宋体" w:cs="宋体"/>
                <w:sz w:val="21"/>
                <w:szCs w:val="21"/>
              </w:rPr>
            </w:pPr>
            <w:r>
              <w:rPr>
                <w:rFonts w:ascii="宋体" w:hAnsi="宋体" w:eastAsia="宋体" w:cs="宋体"/>
                <w:spacing w:val="-5"/>
                <w:sz w:val="21"/>
                <w:szCs w:val="21"/>
              </w:rPr>
              <w:t>查看药物警戒体系主文件中有</w:t>
            </w:r>
          </w:p>
        </w:tc>
        <w:tc>
          <w:tcPr>
            <w:tcW w:w="2232" w:type="dxa"/>
            <w:vMerge w:val="continue"/>
            <w:tcBorders>
              <w:left w:val="single" w:color="000000" w:sz="4" w:space="0"/>
              <w:right w:val="single" w:color="000000" w:sz="4" w:space="0"/>
            </w:tcBorders>
          </w:tcPr>
          <w:p w14:paraId="5B47D679"/>
        </w:tc>
        <w:tc>
          <w:tcPr>
            <w:tcW w:w="7123" w:type="dxa"/>
            <w:tcBorders>
              <w:top w:val="nil"/>
              <w:left w:val="single" w:color="000000" w:sz="4" w:space="0"/>
              <w:bottom w:val="nil"/>
              <w:right w:val="single" w:color="000000" w:sz="4" w:space="0"/>
            </w:tcBorders>
          </w:tcPr>
          <w:p w14:paraId="54B81E3D">
            <w:pPr>
              <w:pStyle w:val="5"/>
              <w:spacing w:line="231" w:lineRule="exact"/>
              <w:ind w:left="101" w:right="0"/>
              <w:jc w:val="left"/>
              <w:rPr>
                <w:rFonts w:ascii="宋体" w:hAnsi="宋体" w:eastAsia="宋体" w:cs="宋体"/>
                <w:sz w:val="21"/>
                <w:szCs w:val="21"/>
              </w:rPr>
            </w:pPr>
            <w:r>
              <w:rPr>
                <w:rFonts w:ascii="宋体" w:hAnsi="宋体" w:eastAsia="宋体" w:cs="宋体"/>
                <w:spacing w:val="-5"/>
                <w:sz w:val="21"/>
                <w:szCs w:val="21"/>
              </w:rPr>
              <w:t>注：可查看制度、规程文件、药物警戒活动记录等检查持有人建立的自主收</w:t>
            </w:r>
          </w:p>
        </w:tc>
      </w:tr>
      <w:tr w14:paraId="0F863EA0">
        <w:tblPrEx>
          <w:tblCellMar>
            <w:top w:w="0" w:type="dxa"/>
            <w:left w:w="0" w:type="dxa"/>
            <w:bottom w:w="0" w:type="dxa"/>
            <w:right w:w="0" w:type="dxa"/>
          </w:tblCellMar>
        </w:tblPrEx>
        <w:trPr>
          <w:trHeight w:val="278" w:hRule="exact"/>
        </w:trPr>
        <w:tc>
          <w:tcPr>
            <w:tcW w:w="1403" w:type="dxa"/>
            <w:vMerge w:val="continue"/>
            <w:tcBorders>
              <w:left w:val="single" w:color="000000" w:sz="4" w:space="0"/>
              <w:right w:val="single" w:color="000000" w:sz="4" w:space="0"/>
            </w:tcBorders>
          </w:tcPr>
          <w:p w14:paraId="49FDDD8E"/>
        </w:tc>
        <w:tc>
          <w:tcPr>
            <w:tcW w:w="2958" w:type="dxa"/>
            <w:tcBorders>
              <w:top w:val="nil"/>
              <w:left w:val="single" w:color="000000" w:sz="4" w:space="0"/>
              <w:bottom w:val="nil"/>
              <w:right w:val="single" w:color="000000" w:sz="4" w:space="0"/>
            </w:tcBorders>
          </w:tcPr>
          <w:p w14:paraId="6AB7BB7C">
            <w:pPr>
              <w:pStyle w:val="5"/>
              <w:spacing w:line="254" w:lineRule="exact"/>
              <w:ind w:left="103" w:right="0"/>
              <w:jc w:val="left"/>
              <w:rPr>
                <w:rFonts w:ascii="宋体" w:hAnsi="宋体" w:eastAsia="宋体" w:cs="宋体"/>
                <w:sz w:val="21"/>
                <w:szCs w:val="21"/>
              </w:rPr>
            </w:pPr>
            <w:r>
              <w:rPr>
                <w:rFonts w:ascii="宋体" w:hAnsi="宋体" w:eastAsia="宋体" w:cs="宋体"/>
                <w:spacing w:val="-5"/>
                <w:sz w:val="21"/>
                <w:szCs w:val="21"/>
              </w:rPr>
              <w:t>关疑似不良反应信息来源的描</w:t>
            </w:r>
          </w:p>
        </w:tc>
        <w:tc>
          <w:tcPr>
            <w:tcW w:w="2232" w:type="dxa"/>
            <w:vMerge w:val="continue"/>
            <w:tcBorders>
              <w:left w:val="single" w:color="000000" w:sz="4" w:space="0"/>
              <w:bottom w:val="single" w:color="000000" w:sz="4" w:space="0"/>
              <w:right w:val="single" w:color="000000" w:sz="4" w:space="0"/>
            </w:tcBorders>
          </w:tcPr>
          <w:p w14:paraId="02F5837B"/>
        </w:tc>
        <w:tc>
          <w:tcPr>
            <w:tcW w:w="7123" w:type="dxa"/>
            <w:tcBorders>
              <w:top w:val="nil"/>
              <w:left w:val="single" w:color="000000" w:sz="4" w:space="0"/>
              <w:bottom w:val="single" w:color="000000" w:sz="4" w:space="0"/>
              <w:right w:val="single" w:color="000000" w:sz="4" w:space="0"/>
            </w:tcBorders>
          </w:tcPr>
          <w:p w14:paraId="6E39E0AA">
            <w:pPr>
              <w:pStyle w:val="5"/>
              <w:spacing w:line="230" w:lineRule="exact"/>
              <w:ind w:left="101" w:right="0"/>
              <w:jc w:val="left"/>
              <w:rPr>
                <w:rFonts w:ascii="宋体" w:hAnsi="宋体" w:eastAsia="宋体" w:cs="宋体"/>
                <w:sz w:val="21"/>
                <w:szCs w:val="21"/>
              </w:rPr>
            </w:pPr>
            <w:r>
              <w:rPr>
                <w:rFonts w:ascii="宋体" w:hAnsi="宋体" w:eastAsia="宋体" w:cs="宋体"/>
                <w:spacing w:val="-4"/>
                <w:sz w:val="21"/>
                <w:szCs w:val="21"/>
              </w:rPr>
              <w:t>集途径。</w:t>
            </w:r>
          </w:p>
        </w:tc>
      </w:tr>
      <w:tr w14:paraId="4CFC621E">
        <w:tblPrEx>
          <w:tblCellMar>
            <w:top w:w="0" w:type="dxa"/>
            <w:left w:w="0" w:type="dxa"/>
            <w:bottom w:w="0" w:type="dxa"/>
            <w:right w:w="0" w:type="dxa"/>
          </w:tblCellMar>
        </w:tblPrEx>
        <w:trPr>
          <w:trHeight w:val="323" w:hRule="exact"/>
        </w:trPr>
        <w:tc>
          <w:tcPr>
            <w:tcW w:w="1403" w:type="dxa"/>
            <w:vMerge w:val="continue"/>
            <w:tcBorders>
              <w:left w:val="single" w:color="000000" w:sz="4" w:space="0"/>
              <w:right w:val="single" w:color="000000" w:sz="4" w:space="0"/>
            </w:tcBorders>
          </w:tcPr>
          <w:p w14:paraId="3BD78E59"/>
        </w:tc>
        <w:tc>
          <w:tcPr>
            <w:tcW w:w="2958" w:type="dxa"/>
            <w:tcBorders>
              <w:top w:val="nil"/>
              <w:left w:val="single" w:color="000000" w:sz="4" w:space="0"/>
              <w:bottom w:val="nil"/>
              <w:right w:val="single" w:color="000000" w:sz="4" w:space="0"/>
            </w:tcBorders>
          </w:tcPr>
          <w:p w14:paraId="0ED285B8">
            <w:pPr>
              <w:pStyle w:val="5"/>
              <w:spacing w:before="1" w:line="240" w:lineRule="auto"/>
              <w:ind w:left="103" w:right="0"/>
              <w:jc w:val="left"/>
              <w:rPr>
                <w:rFonts w:ascii="宋体" w:hAnsi="宋体" w:eastAsia="宋体" w:cs="宋体"/>
                <w:sz w:val="21"/>
                <w:szCs w:val="21"/>
              </w:rPr>
            </w:pPr>
            <w:r>
              <w:rPr>
                <w:rFonts w:ascii="宋体" w:hAnsi="宋体" w:eastAsia="宋体" w:cs="宋体"/>
                <w:spacing w:val="-3"/>
                <w:sz w:val="21"/>
                <w:szCs w:val="21"/>
              </w:rPr>
              <w:t>述。</w:t>
            </w:r>
          </w:p>
        </w:tc>
        <w:tc>
          <w:tcPr>
            <w:tcW w:w="2232" w:type="dxa"/>
            <w:vMerge w:val="restart"/>
            <w:tcBorders>
              <w:top w:val="single" w:color="000000" w:sz="4" w:space="0"/>
              <w:left w:val="single" w:color="000000" w:sz="4" w:space="0"/>
              <w:right w:val="single" w:color="000000" w:sz="4" w:space="0"/>
            </w:tcBorders>
          </w:tcPr>
          <w:p w14:paraId="04C0359C">
            <w:pPr>
              <w:pStyle w:val="5"/>
              <w:spacing w:line="240" w:lineRule="auto"/>
              <w:ind w:right="0"/>
              <w:jc w:val="left"/>
              <w:rPr>
                <w:rFonts w:ascii="Times New Roman" w:hAnsi="Times New Roman" w:eastAsia="Times New Roman" w:cs="Times New Roman"/>
                <w:sz w:val="20"/>
                <w:szCs w:val="20"/>
              </w:rPr>
            </w:pPr>
          </w:p>
          <w:p w14:paraId="57E302A5">
            <w:pPr>
              <w:pStyle w:val="5"/>
              <w:spacing w:line="240" w:lineRule="auto"/>
              <w:ind w:right="0"/>
              <w:jc w:val="left"/>
              <w:rPr>
                <w:rFonts w:ascii="Times New Roman" w:hAnsi="Times New Roman" w:eastAsia="Times New Roman" w:cs="Times New Roman"/>
                <w:sz w:val="20"/>
                <w:szCs w:val="20"/>
              </w:rPr>
            </w:pPr>
          </w:p>
          <w:p w14:paraId="18F41301">
            <w:pPr>
              <w:pStyle w:val="5"/>
              <w:spacing w:before="4" w:line="240" w:lineRule="auto"/>
              <w:ind w:right="0"/>
              <w:jc w:val="left"/>
              <w:rPr>
                <w:rFonts w:ascii="Times New Roman" w:hAnsi="Times New Roman" w:eastAsia="Times New Roman" w:cs="Times New Roman"/>
                <w:sz w:val="22"/>
                <w:szCs w:val="22"/>
              </w:rPr>
            </w:pPr>
          </w:p>
          <w:p w14:paraId="5E8B0D2C">
            <w:pPr>
              <w:pStyle w:val="5"/>
              <w:spacing w:line="259" w:lineRule="auto"/>
              <w:ind w:left="101" w:right="217"/>
              <w:jc w:val="left"/>
              <w:rPr>
                <w:rFonts w:ascii="宋体" w:hAnsi="宋体" w:eastAsia="宋体" w:cs="宋体"/>
                <w:sz w:val="21"/>
                <w:szCs w:val="21"/>
              </w:rPr>
            </w:pPr>
            <w:r>
              <w:rPr>
                <w:rFonts w:ascii="Times New Roman" w:hAnsi="Times New Roman" w:eastAsia="Times New Roman" w:cs="Times New Roman"/>
                <w:spacing w:val="-4"/>
                <w:sz w:val="21"/>
                <w:szCs w:val="21"/>
              </w:rPr>
              <w:t>52.</w:t>
            </w:r>
            <w:r>
              <w:rPr>
                <w:rFonts w:ascii="宋体" w:hAnsi="宋体" w:eastAsia="宋体" w:cs="宋体"/>
                <w:spacing w:val="-4"/>
                <w:sz w:val="21"/>
                <w:szCs w:val="21"/>
              </w:rPr>
              <w:t>信息收集途径和方</w:t>
            </w:r>
            <w:r>
              <w:rPr>
                <w:rFonts w:ascii="宋体" w:hAnsi="宋体" w:eastAsia="宋体" w:cs="宋体"/>
                <w:w w:val="99"/>
                <w:sz w:val="21"/>
                <w:szCs w:val="21"/>
              </w:rPr>
              <w:t xml:space="preserve"> </w:t>
            </w:r>
            <w:r>
              <w:rPr>
                <w:rFonts w:ascii="宋体" w:hAnsi="宋体" w:eastAsia="宋体" w:cs="宋体"/>
                <w:spacing w:val="-5"/>
                <w:sz w:val="21"/>
                <w:szCs w:val="21"/>
              </w:rPr>
              <w:t>法是否全面、畅通、</w:t>
            </w:r>
            <w:r>
              <w:rPr>
                <w:rFonts w:ascii="宋体" w:hAnsi="宋体" w:eastAsia="宋体" w:cs="宋体"/>
                <w:spacing w:val="-103"/>
                <w:sz w:val="21"/>
                <w:szCs w:val="21"/>
              </w:rPr>
              <w:t xml:space="preserve"> </w:t>
            </w:r>
            <w:r>
              <w:rPr>
                <w:rFonts w:ascii="宋体" w:hAnsi="宋体" w:eastAsia="宋体" w:cs="宋体"/>
                <w:spacing w:val="-5"/>
                <w:sz w:val="21"/>
                <w:szCs w:val="21"/>
              </w:rPr>
              <w:t>有效；收集途径包</w:t>
            </w:r>
            <w:r>
              <w:rPr>
                <w:rFonts w:ascii="宋体" w:hAnsi="宋体" w:eastAsia="宋体" w:cs="宋体"/>
                <w:spacing w:val="-102"/>
                <w:sz w:val="21"/>
                <w:szCs w:val="21"/>
              </w:rPr>
              <w:t xml:space="preserve"> </w:t>
            </w:r>
            <w:r>
              <w:rPr>
                <w:rFonts w:ascii="宋体" w:hAnsi="宋体" w:eastAsia="宋体" w:cs="宋体"/>
                <w:spacing w:val="-5"/>
                <w:sz w:val="21"/>
                <w:szCs w:val="21"/>
              </w:rPr>
              <w:t>括：医疗机构、药品</w:t>
            </w:r>
            <w:r>
              <w:rPr>
                <w:rFonts w:ascii="宋体" w:hAnsi="宋体" w:eastAsia="宋体" w:cs="宋体"/>
                <w:spacing w:val="-103"/>
                <w:sz w:val="21"/>
                <w:szCs w:val="21"/>
              </w:rPr>
              <w:t xml:space="preserve"> </w:t>
            </w:r>
            <w:r>
              <w:rPr>
                <w:rFonts w:ascii="宋体" w:hAnsi="宋体" w:eastAsia="宋体" w:cs="宋体"/>
                <w:spacing w:val="-5"/>
                <w:sz w:val="21"/>
                <w:szCs w:val="21"/>
              </w:rPr>
              <w:t>生产企业、药品经营</w:t>
            </w:r>
            <w:r>
              <w:rPr>
                <w:rFonts w:ascii="宋体" w:hAnsi="宋体" w:eastAsia="宋体" w:cs="宋体"/>
                <w:spacing w:val="-103"/>
                <w:sz w:val="21"/>
                <w:szCs w:val="21"/>
              </w:rPr>
              <w:t xml:space="preserve"> </w:t>
            </w:r>
            <w:r>
              <w:rPr>
                <w:rFonts w:ascii="宋体" w:hAnsi="宋体" w:eastAsia="宋体" w:cs="宋体"/>
                <w:spacing w:val="-5"/>
                <w:sz w:val="21"/>
                <w:szCs w:val="21"/>
              </w:rPr>
              <w:t>企业、学术文献、上</w:t>
            </w:r>
            <w:r>
              <w:rPr>
                <w:rFonts w:ascii="宋体" w:hAnsi="宋体" w:eastAsia="宋体" w:cs="宋体"/>
                <w:spacing w:val="-103"/>
                <w:sz w:val="21"/>
                <w:szCs w:val="21"/>
              </w:rPr>
              <w:t xml:space="preserve"> </w:t>
            </w:r>
            <w:r>
              <w:rPr>
                <w:rFonts w:ascii="宋体" w:hAnsi="宋体" w:eastAsia="宋体" w:cs="宋体"/>
                <w:spacing w:val="-5"/>
                <w:sz w:val="21"/>
                <w:szCs w:val="21"/>
              </w:rPr>
              <w:t>市后研究、数据收集</w:t>
            </w:r>
            <w:r>
              <w:rPr>
                <w:rFonts w:ascii="宋体" w:hAnsi="宋体" w:eastAsia="宋体" w:cs="宋体"/>
                <w:spacing w:val="-103"/>
                <w:sz w:val="21"/>
                <w:szCs w:val="21"/>
              </w:rPr>
              <w:t xml:space="preserve"> </w:t>
            </w:r>
            <w:r>
              <w:rPr>
                <w:rFonts w:ascii="宋体" w:hAnsi="宋体" w:eastAsia="宋体" w:cs="宋体"/>
                <w:spacing w:val="-5"/>
                <w:sz w:val="21"/>
                <w:szCs w:val="21"/>
              </w:rPr>
              <w:t>项目、相关网站等</w:t>
            </w:r>
          </w:p>
          <w:p w14:paraId="4544E09B">
            <w:pPr>
              <w:pStyle w:val="5"/>
              <w:spacing w:before="8" w:line="240" w:lineRule="auto"/>
              <w:ind w:left="101" w:right="0"/>
              <w:jc w:val="left"/>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w:t>
            </w:r>
            <w:r>
              <w:rPr>
                <w:rFonts w:ascii="宋体" w:hAnsi="宋体" w:eastAsia="宋体" w:cs="宋体"/>
                <w:spacing w:val="-3"/>
                <w:sz w:val="21"/>
                <w:szCs w:val="21"/>
              </w:rPr>
              <w:t>）</w:t>
            </w:r>
          </w:p>
        </w:tc>
        <w:tc>
          <w:tcPr>
            <w:tcW w:w="7123" w:type="dxa"/>
            <w:tcBorders>
              <w:top w:val="single" w:color="000000" w:sz="4" w:space="0"/>
              <w:left w:val="single" w:color="000000" w:sz="4" w:space="0"/>
              <w:bottom w:val="nil"/>
              <w:right w:val="single" w:color="000000" w:sz="4" w:space="0"/>
            </w:tcBorders>
          </w:tcPr>
          <w:p w14:paraId="1F75985F">
            <w:pPr>
              <w:pStyle w:val="5"/>
              <w:spacing w:line="268" w:lineRule="exact"/>
              <w:ind w:left="101" w:right="0"/>
              <w:jc w:val="left"/>
              <w:rPr>
                <w:rFonts w:ascii="宋体" w:hAnsi="宋体" w:eastAsia="宋体" w:cs="宋体"/>
                <w:sz w:val="21"/>
                <w:szCs w:val="21"/>
              </w:rPr>
            </w:pPr>
            <w:r>
              <w:rPr>
                <w:rFonts w:ascii="Times New Roman" w:hAnsi="Times New Roman" w:eastAsia="Times New Roman" w:cs="Times New Roman"/>
                <w:sz w:val="21"/>
                <w:szCs w:val="21"/>
              </w:rPr>
              <w:t>52.1</w:t>
            </w:r>
            <w:r>
              <w:rPr>
                <w:rFonts w:ascii="Times New Roman" w:hAnsi="Times New Roman" w:eastAsia="Times New Roman" w:cs="Times New Roman"/>
                <w:spacing w:val="-13"/>
                <w:sz w:val="21"/>
                <w:szCs w:val="21"/>
              </w:rPr>
              <w:t xml:space="preserve"> </w:t>
            </w:r>
            <w:r>
              <w:rPr>
                <w:rFonts w:ascii="宋体" w:hAnsi="宋体" w:eastAsia="宋体" w:cs="宋体"/>
                <w:spacing w:val="-5"/>
                <w:sz w:val="21"/>
                <w:szCs w:val="21"/>
              </w:rPr>
              <w:t>持有人应当建立并不断完善以下信息收集途径：医疗机构、药品生产企</w:t>
            </w:r>
          </w:p>
        </w:tc>
      </w:tr>
      <w:tr w14:paraId="794DA319">
        <w:tblPrEx>
          <w:tblCellMar>
            <w:top w:w="0" w:type="dxa"/>
            <w:left w:w="0" w:type="dxa"/>
            <w:bottom w:w="0" w:type="dxa"/>
            <w:right w:w="0" w:type="dxa"/>
          </w:tblCellMar>
        </w:tblPrEx>
        <w:trPr>
          <w:trHeight w:val="297" w:hRule="exact"/>
        </w:trPr>
        <w:tc>
          <w:tcPr>
            <w:tcW w:w="1403" w:type="dxa"/>
            <w:vMerge w:val="continue"/>
            <w:tcBorders>
              <w:left w:val="single" w:color="000000" w:sz="4" w:space="0"/>
              <w:right w:val="single" w:color="000000" w:sz="4" w:space="0"/>
            </w:tcBorders>
          </w:tcPr>
          <w:p w14:paraId="5E07ED12"/>
        </w:tc>
        <w:tc>
          <w:tcPr>
            <w:tcW w:w="2958" w:type="dxa"/>
            <w:tcBorders>
              <w:top w:val="nil"/>
              <w:left w:val="single" w:color="000000" w:sz="4" w:space="0"/>
              <w:bottom w:val="nil"/>
              <w:right w:val="single" w:color="000000" w:sz="4" w:space="0"/>
            </w:tcBorders>
          </w:tcPr>
          <w:p w14:paraId="4A804DA0">
            <w:pPr>
              <w:pStyle w:val="5"/>
              <w:spacing w:line="269" w:lineRule="exact"/>
              <w:ind w:left="103" w:right="0"/>
              <w:jc w:val="left"/>
              <w:rPr>
                <w:rFonts w:ascii="宋体" w:hAnsi="宋体" w:eastAsia="宋体" w:cs="宋体"/>
                <w:sz w:val="21"/>
                <w:szCs w:val="21"/>
              </w:rPr>
            </w:pPr>
            <w:r>
              <w:rPr>
                <w:rFonts w:ascii="Times New Roman" w:hAnsi="Times New Roman" w:eastAsia="Times New Roman" w:cs="Times New Roman"/>
                <w:sz w:val="21"/>
                <w:szCs w:val="21"/>
              </w:rPr>
              <w:t xml:space="preserve">GVP </w:t>
            </w:r>
            <w:r>
              <w:rPr>
                <w:rFonts w:ascii="宋体" w:hAnsi="宋体" w:eastAsia="宋体" w:cs="宋体"/>
                <w:sz w:val="21"/>
                <w:szCs w:val="21"/>
              </w:rPr>
              <w:t>第</w:t>
            </w:r>
            <w:r>
              <w:rPr>
                <w:rFonts w:ascii="宋体" w:hAnsi="宋体" w:eastAsia="宋体" w:cs="宋体"/>
                <w:spacing w:val="-72"/>
                <w:sz w:val="21"/>
                <w:szCs w:val="21"/>
              </w:rPr>
              <w:t xml:space="preserve"> </w:t>
            </w:r>
            <w:r>
              <w:rPr>
                <w:rFonts w:ascii="Times New Roman" w:hAnsi="Times New Roman" w:eastAsia="Times New Roman" w:cs="Times New Roman"/>
                <w:spacing w:val="-4"/>
                <w:sz w:val="21"/>
                <w:szCs w:val="21"/>
              </w:rPr>
              <w:t>32-38</w:t>
            </w:r>
            <w:r>
              <w:rPr>
                <w:rFonts w:ascii="宋体" w:hAnsi="宋体" w:eastAsia="宋体" w:cs="宋体"/>
                <w:spacing w:val="-4"/>
                <w:sz w:val="21"/>
                <w:szCs w:val="21"/>
              </w:rPr>
              <w:t>，疫苗管理法第</w:t>
            </w:r>
          </w:p>
        </w:tc>
        <w:tc>
          <w:tcPr>
            <w:tcW w:w="2232" w:type="dxa"/>
            <w:vMerge w:val="continue"/>
            <w:tcBorders>
              <w:left w:val="single" w:color="000000" w:sz="4" w:space="0"/>
              <w:right w:val="single" w:color="000000" w:sz="4" w:space="0"/>
            </w:tcBorders>
          </w:tcPr>
          <w:p w14:paraId="4C60433E"/>
        </w:tc>
        <w:tc>
          <w:tcPr>
            <w:tcW w:w="7123" w:type="dxa"/>
            <w:tcBorders>
              <w:top w:val="nil"/>
              <w:left w:val="single" w:color="000000" w:sz="4" w:space="0"/>
              <w:bottom w:val="nil"/>
              <w:right w:val="single" w:color="000000" w:sz="4" w:space="0"/>
            </w:tcBorders>
          </w:tcPr>
          <w:p w14:paraId="241E2B04">
            <w:pPr>
              <w:pStyle w:val="5"/>
              <w:spacing w:line="231" w:lineRule="exact"/>
              <w:ind w:left="101" w:right="0"/>
              <w:jc w:val="left"/>
              <w:rPr>
                <w:rFonts w:ascii="宋体" w:hAnsi="宋体" w:eastAsia="宋体" w:cs="宋体"/>
                <w:sz w:val="21"/>
                <w:szCs w:val="21"/>
              </w:rPr>
            </w:pPr>
            <w:r>
              <w:rPr>
                <w:rFonts w:ascii="宋体" w:hAnsi="宋体" w:eastAsia="宋体" w:cs="宋体"/>
                <w:spacing w:val="-5"/>
                <w:sz w:val="21"/>
                <w:szCs w:val="21"/>
              </w:rPr>
              <w:t>业（如有）、药品经营企业、患者和其他个人、文献检索、上市后相关研究</w:t>
            </w:r>
          </w:p>
        </w:tc>
      </w:tr>
      <w:tr w14:paraId="1B319FF1">
        <w:tblPrEx>
          <w:tblCellMar>
            <w:top w:w="0" w:type="dxa"/>
            <w:left w:w="0" w:type="dxa"/>
            <w:bottom w:w="0" w:type="dxa"/>
            <w:right w:w="0" w:type="dxa"/>
          </w:tblCellMar>
        </w:tblPrEx>
        <w:trPr>
          <w:trHeight w:val="2948" w:hRule="exact"/>
        </w:trPr>
        <w:tc>
          <w:tcPr>
            <w:tcW w:w="1403" w:type="dxa"/>
            <w:vMerge w:val="continue"/>
            <w:tcBorders>
              <w:left w:val="single" w:color="000000" w:sz="4" w:space="0"/>
              <w:right w:val="single" w:color="000000" w:sz="4" w:space="0"/>
            </w:tcBorders>
          </w:tcPr>
          <w:p w14:paraId="4ABBF6ED"/>
        </w:tc>
        <w:tc>
          <w:tcPr>
            <w:tcW w:w="2958" w:type="dxa"/>
            <w:vMerge w:val="restart"/>
            <w:tcBorders>
              <w:top w:val="nil"/>
              <w:left w:val="single" w:color="000000" w:sz="4" w:space="0"/>
              <w:right w:val="single" w:color="000000" w:sz="4" w:space="0"/>
            </w:tcBorders>
          </w:tcPr>
          <w:p w14:paraId="3639BEE9">
            <w:pPr>
              <w:pStyle w:val="5"/>
              <w:spacing w:line="272" w:lineRule="exact"/>
              <w:ind w:left="103" w:right="0"/>
              <w:jc w:val="left"/>
              <w:rPr>
                <w:rFonts w:ascii="宋体" w:hAnsi="宋体" w:eastAsia="宋体" w:cs="宋体"/>
                <w:sz w:val="21"/>
                <w:szCs w:val="21"/>
              </w:rPr>
            </w:pPr>
            <w:r>
              <w:rPr>
                <w:rFonts w:ascii="Times New Roman" w:hAnsi="Times New Roman" w:eastAsia="Times New Roman" w:cs="Times New Roman"/>
                <w:sz w:val="21"/>
                <w:szCs w:val="21"/>
              </w:rPr>
              <w:t>54</w:t>
            </w:r>
            <w:r>
              <w:rPr>
                <w:rFonts w:ascii="Times New Roman" w:hAnsi="Times New Roman" w:eastAsia="Times New Roman" w:cs="Times New Roman"/>
                <w:spacing w:val="-7"/>
                <w:sz w:val="21"/>
                <w:szCs w:val="21"/>
              </w:rPr>
              <w:t xml:space="preserve"> </w:t>
            </w:r>
            <w:r>
              <w:rPr>
                <w:rFonts w:ascii="宋体" w:hAnsi="宋体" w:eastAsia="宋体" w:cs="宋体"/>
                <w:sz w:val="21"/>
                <w:szCs w:val="21"/>
              </w:rPr>
              <w:t>条</w:t>
            </w:r>
          </w:p>
        </w:tc>
        <w:tc>
          <w:tcPr>
            <w:tcW w:w="2232" w:type="dxa"/>
            <w:vMerge w:val="continue"/>
            <w:tcBorders>
              <w:left w:val="single" w:color="000000" w:sz="4" w:space="0"/>
              <w:right w:val="single" w:color="000000" w:sz="4" w:space="0"/>
            </w:tcBorders>
          </w:tcPr>
          <w:p w14:paraId="1CF2BE45"/>
        </w:tc>
        <w:tc>
          <w:tcPr>
            <w:tcW w:w="7123" w:type="dxa"/>
            <w:tcBorders>
              <w:top w:val="nil"/>
              <w:left w:val="single" w:color="000000" w:sz="4" w:space="0"/>
              <w:bottom w:val="nil"/>
              <w:right w:val="single" w:color="000000" w:sz="4" w:space="0"/>
            </w:tcBorders>
          </w:tcPr>
          <w:p w14:paraId="60FB054C">
            <w:pPr>
              <w:pStyle w:val="5"/>
              <w:spacing w:line="245" w:lineRule="exact"/>
              <w:ind w:left="101" w:right="0"/>
              <w:jc w:val="left"/>
              <w:rPr>
                <w:rFonts w:ascii="宋体" w:hAnsi="宋体" w:eastAsia="宋体" w:cs="宋体"/>
                <w:sz w:val="21"/>
                <w:szCs w:val="21"/>
              </w:rPr>
            </w:pPr>
            <w:r>
              <w:rPr>
                <w:rFonts w:ascii="宋体" w:hAnsi="宋体" w:eastAsia="宋体" w:cs="宋体"/>
                <w:spacing w:val="-5"/>
                <w:sz w:val="21"/>
                <w:szCs w:val="21"/>
              </w:rPr>
              <w:t>或其他有组织的数据收集项目（如有）等。（</w:t>
            </w:r>
            <w:r>
              <w:rPr>
                <w:rFonts w:ascii="Times New Roman" w:hAnsi="Times New Roman" w:eastAsia="Times New Roman" w:cs="Times New Roman"/>
                <w:spacing w:val="-5"/>
                <w:sz w:val="21"/>
                <w:szCs w:val="21"/>
              </w:rPr>
              <w:t>*</w:t>
            </w:r>
            <w:r>
              <w:rPr>
                <w:rFonts w:ascii="宋体" w:hAnsi="宋体" w:eastAsia="宋体" w:cs="宋体"/>
                <w:spacing w:val="-5"/>
                <w:sz w:val="21"/>
                <w:szCs w:val="21"/>
              </w:rPr>
              <w:t>）</w:t>
            </w:r>
          </w:p>
          <w:p w14:paraId="5A5A14E0">
            <w:pPr>
              <w:pStyle w:val="5"/>
              <w:spacing w:before="4" w:line="244" w:lineRule="auto"/>
              <w:ind w:left="101" w:right="241"/>
              <w:jc w:val="left"/>
              <w:rPr>
                <w:rFonts w:ascii="宋体" w:hAnsi="宋体" w:eastAsia="宋体" w:cs="宋体"/>
                <w:sz w:val="21"/>
                <w:szCs w:val="21"/>
              </w:rPr>
            </w:pPr>
            <w:r>
              <w:rPr>
                <w:rFonts w:ascii="Times New Roman" w:hAnsi="Times New Roman" w:eastAsia="Times New Roman" w:cs="Times New Roman"/>
                <w:sz w:val="21"/>
                <w:szCs w:val="21"/>
              </w:rPr>
              <w:t>52.2</w:t>
            </w:r>
            <w:r>
              <w:rPr>
                <w:rFonts w:ascii="Times New Roman" w:hAnsi="Times New Roman" w:eastAsia="Times New Roman" w:cs="Times New Roman"/>
                <w:spacing w:val="-10"/>
                <w:sz w:val="21"/>
                <w:szCs w:val="21"/>
              </w:rPr>
              <w:t xml:space="preserve"> </w:t>
            </w:r>
            <w:r>
              <w:rPr>
                <w:rFonts w:ascii="宋体" w:hAnsi="宋体" w:eastAsia="宋体" w:cs="宋体"/>
                <w:spacing w:val="-5"/>
                <w:sz w:val="21"/>
                <w:szCs w:val="21"/>
              </w:rPr>
              <w:t>持有人可采用电话、传真、电子邮件、即时通讯软件等多种方式从医疗</w:t>
            </w:r>
            <w:r>
              <w:rPr>
                <w:rFonts w:ascii="宋体" w:hAnsi="宋体" w:eastAsia="宋体" w:cs="宋体"/>
                <w:w w:val="99"/>
                <w:sz w:val="21"/>
                <w:szCs w:val="21"/>
              </w:rPr>
              <w:t xml:space="preserve"> </w:t>
            </w:r>
            <w:r>
              <w:rPr>
                <w:rFonts w:ascii="宋体" w:hAnsi="宋体" w:eastAsia="宋体" w:cs="宋体"/>
                <w:spacing w:val="-5"/>
                <w:sz w:val="21"/>
                <w:szCs w:val="21"/>
              </w:rPr>
              <w:t>机构收集疑似药品不良反应信息。（</w:t>
            </w:r>
            <w:r>
              <w:rPr>
                <w:rFonts w:ascii="Times New Roman" w:hAnsi="Times New Roman" w:eastAsia="Times New Roman" w:cs="Times New Roman"/>
                <w:spacing w:val="-5"/>
                <w:sz w:val="21"/>
                <w:szCs w:val="21"/>
              </w:rPr>
              <w:t>*</w:t>
            </w:r>
            <w:r>
              <w:rPr>
                <w:rFonts w:ascii="宋体" w:hAnsi="宋体" w:eastAsia="宋体" w:cs="宋体"/>
                <w:spacing w:val="-5"/>
                <w:sz w:val="21"/>
                <w:szCs w:val="21"/>
              </w:rPr>
              <w:t>）</w:t>
            </w:r>
          </w:p>
          <w:p w14:paraId="0A12B232">
            <w:pPr>
              <w:pStyle w:val="5"/>
              <w:spacing w:line="244" w:lineRule="auto"/>
              <w:ind w:left="101" w:right="219"/>
              <w:jc w:val="left"/>
              <w:rPr>
                <w:rFonts w:ascii="宋体" w:hAnsi="宋体" w:eastAsia="宋体" w:cs="宋体"/>
                <w:sz w:val="21"/>
                <w:szCs w:val="21"/>
              </w:rPr>
            </w:pPr>
            <w:r>
              <w:rPr>
                <w:rFonts w:ascii="Times New Roman" w:hAnsi="Times New Roman" w:eastAsia="Times New Roman" w:cs="Times New Roman"/>
                <w:sz w:val="21"/>
                <w:szCs w:val="21"/>
              </w:rPr>
              <w:t>52.3</w:t>
            </w:r>
            <w:r>
              <w:rPr>
                <w:rFonts w:ascii="Times New Roman" w:hAnsi="Times New Roman" w:eastAsia="Times New Roman" w:cs="Times New Roman"/>
                <w:spacing w:val="-8"/>
                <w:sz w:val="21"/>
                <w:szCs w:val="21"/>
              </w:rPr>
              <w:t xml:space="preserve"> </w:t>
            </w:r>
            <w:r>
              <w:rPr>
                <w:rFonts w:ascii="宋体" w:hAnsi="宋体" w:eastAsia="宋体" w:cs="宋体"/>
                <w:spacing w:val="-5"/>
                <w:sz w:val="21"/>
                <w:szCs w:val="21"/>
              </w:rPr>
              <w:t>持有人应当通过药品生产企业、药品经营企业收集疑似药品不良反应信</w:t>
            </w:r>
            <w:r>
              <w:rPr>
                <w:rFonts w:ascii="宋体" w:hAnsi="宋体" w:eastAsia="宋体" w:cs="宋体"/>
                <w:w w:val="99"/>
                <w:sz w:val="21"/>
                <w:szCs w:val="21"/>
              </w:rPr>
              <w:t xml:space="preserve"> </w:t>
            </w:r>
            <w:r>
              <w:rPr>
                <w:rFonts w:ascii="宋体" w:hAnsi="宋体" w:eastAsia="宋体" w:cs="宋体"/>
                <w:spacing w:val="-5"/>
                <w:sz w:val="21"/>
                <w:szCs w:val="21"/>
              </w:rPr>
              <w:t>息，保证药品生产、经营企业向其报告药品不良反应的途径畅通。（</w:t>
            </w:r>
            <w:r>
              <w:rPr>
                <w:rFonts w:ascii="Times New Roman" w:hAnsi="Times New Roman" w:eastAsia="Times New Roman" w:cs="Times New Roman"/>
                <w:spacing w:val="-5"/>
                <w:sz w:val="21"/>
                <w:szCs w:val="21"/>
              </w:rPr>
              <w:t>*</w:t>
            </w:r>
            <w:r>
              <w:rPr>
                <w:rFonts w:ascii="宋体" w:hAnsi="宋体" w:eastAsia="宋体" w:cs="宋体"/>
                <w:spacing w:val="-5"/>
                <w:sz w:val="21"/>
                <w:szCs w:val="21"/>
              </w:rPr>
              <w:t>）</w:t>
            </w:r>
            <w:r>
              <w:rPr>
                <w:rFonts w:ascii="宋体" w:hAnsi="宋体" w:eastAsia="宋体" w:cs="宋体"/>
                <w:w w:val="99"/>
                <w:sz w:val="21"/>
                <w:szCs w:val="21"/>
              </w:rPr>
              <w:t xml:space="preserve"> </w:t>
            </w:r>
            <w:r>
              <w:rPr>
                <w:rFonts w:ascii="Times New Roman" w:hAnsi="Times New Roman" w:eastAsia="Times New Roman" w:cs="Times New Roman"/>
                <w:sz w:val="21"/>
                <w:szCs w:val="21"/>
              </w:rPr>
              <w:t>52.4</w:t>
            </w:r>
            <w:r>
              <w:rPr>
                <w:rFonts w:ascii="Times New Roman" w:hAnsi="Times New Roman" w:eastAsia="Times New Roman" w:cs="Times New Roman"/>
                <w:spacing w:val="-8"/>
                <w:sz w:val="21"/>
                <w:szCs w:val="21"/>
              </w:rPr>
              <w:t xml:space="preserve"> </w:t>
            </w:r>
            <w:r>
              <w:rPr>
                <w:rFonts w:ascii="宋体" w:hAnsi="宋体" w:eastAsia="宋体" w:cs="宋体"/>
                <w:spacing w:val="-5"/>
                <w:sz w:val="21"/>
                <w:szCs w:val="21"/>
              </w:rPr>
              <w:t>持有人应当通过药品说明书、包装标签、门户网站公布的联系电话、邮</w:t>
            </w:r>
            <w:r>
              <w:rPr>
                <w:rFonts w:ascii="宋体" w:hAnsi="宋体" w:eastAsia="宋体" w:cs="宋体"/>
                <w:w w:val="99"/>
                <w:sz w:val="21"/>
                <w:szCs w:val="21"/>
              </w:rPr>
              <w:t xml:space="preserve"> </w:t>
            </w:r>
            <w:r>
              <w:rPr>
                <w:rFonts w:ascii="宋体" w:hAnsi="宋体" w:eastAsia="宋体" w:cs="宋体"/>
                <w:spacing w:val="-4"/>
                <w:sz w:val="21"/>
                <w:szCs w:val="21"/>
              </w:rPr>
              <w:t>箱、微信小程序、</w:t>
            </w:r>
            <w:r>
              <w:rPr>
                <w:rFonts w:ascii="Times New Roman" w:hAnsi="Times New Roman" w:eastAsia="Times New Roman" w:cs="Times New Roman"/>
                <w:spacing w:val="-4"/>
                <w:sz w:val="21"/>
                <w:szCs w:val="21"/>
              </w:rPr>
              <w:t>APP</w:t>
            </w:r>
            <w:r>
              <w:rPr>
                <w:rFonts w:ascii="Times New Roman" w:hAnsi="Times New Roman" w:eastAsia="Times New Roman" w:cs="Times New Roman"/>
                <w:spacing w:val="-5"/>
                <w:sz w:val="21"/>
                <w:szCs w:val="21"/>
              </w:rPr>
              <w:t xml:space="preserve"> </w:t>
            </w:r>
            <w:r>
              <w:rPr>
                <w:rFonts w:ascii="宋体" w:hAnsi="宋体" w:eastAsia="宋体" w:cs="宋体"/>
                <w:spacing w:val="-5"/>
                <w:sz w:val="21"/>
                <w:szCs w:val="21"/>
              </w:rPr>
              <w:t>等途径收集患者和其他个人报告的疑似药品不良反应</w:t>
            </w:r>
            <w:r>
              <w:rPr>
                <w:rFonts w:ascii="宋体" w:hAnsi="宋体" w:eastAsia="宋体" w:cs="宋体"/>
                <w:w w:val="99"/>
                <w:sz w:val="21"/>
                <w:szCs w:val="21"/>
              </w:rPr>
              <w:t xml:space="preserve"> </w:t>
            </w:r>
            <w:r>
              <w:rPr>
                <w:rFonts w:ascii="宋体" w:hAnsi="宋体" w:eastAsia="宋体" w:cs="宋体"/>
                <w:spacing w:val="-5"/>
                <w:sz w:val="21"/>
                <w:szCs w:val="21"/>
              </w:rPr>
              <w:t>信息，保证收集途径畅通。（</w:t>
            </w:r>
            <w:r>
              <w:rPr>
                <w:rFonts w:ascii="Times New Roman" w:hAnsi="Times New Roman" w:eastAsia="Times New Roman" w:cs="Times New Roman"/>
                <w:spacing w:val="-5"/>
                <w:sz w:val="21"/>
                <w:szCs w:val="21"/>
              </w:rPr>
              <w:t>*</w:t>
            </w:r>
            <w:r>
              <w:rPr>
                <w:rFonts w:ascii="宋体" w:hAnsi="宋体" w:eastAsia="宋体" w:cs="宋体"/>
                <w:spacing w:val="-5"/>
                <w:sz w:val="21"/>
                <w:szCs w:val="21"/>
              </w:rPr>
              <w:t>）</w:t>
            </w:r>
          </w:p>
          <w:p w14:paraId="56AD35D2">
            <w:pPr>
              <w:pStyle w:val="5"/>
              <w:spacing w:before="2" w:line="244" w:lineRule="auto"/>
              <w:ind w:left="101" w:right="241"/>
              <w:jc w:val="left"/>
              <w:rPr>
                <w:rFonts w:ascii="宋体" w:hAnsi="宋体" w:eastAsia="宋体" w:cs="宋体"/>
                <w:sz w:val="21"/>
                <w:szCs w:val="21"/>
              </w:rPr>
            </w:pPr>
            <w:r>
              <w:rPr>
                <w:rFonts w:ascii="Times New Roman" w:hAnsi="Times New Roman" w:eastAsia="Times New Roman" w:cs="Times New Roman"/>
                <w:sz w:val="21"/>
                <w:szCs w:val="21"/>
              </w:rPr>
              <w:t>52.5</w:t>
            </w:r>
            <w:r>
              <w:rPr>
                <w:rFonts w:ascii="Times New Roman" w:hAnsi="Times New Roman" w:eastAsia="Times New Roman" w:cs="Times New Roman"/>
                <w:spacing w:val="-10"/>
                <w:sz w:val="21"/>
                <w:szCs w:val="21"/>
              </w:rPr>
              <w:t xml:space="preserve"> </w:t>
            </w:r>
            <w:r>
              <w:rPr>
                <w:rFonts w:ascii="宋体" w:hAnsi="宋体" w:eastAsia="宋体" w:cs="宋体"/>
                <w:spacing w:val="-5"/>
                <w:sz w:val="21"/>
                <w:szCs w:val="21"/>
              </w:rPr>
              <w:t>持有人应当定期对学术文献进行检索，制定合理的检索策略，根据品种</w:t>
            </w:r>
            <w:r>
              <w:rPr>
                <w:rFonts w:ascii="宋体" w:hAnsi="宋体" w:eastAsia="宋体" w:cs="宋体"/>
                <w:w w:val="99"/>
                <w:sz w:val="21"/>
                <w:szCs w:val="21"/>
              </w:rPr>
              <w:t xml:space="preserve"> </w:t>
            </w:r>
            <w:r>
              <w:rPr>
                <w:rFonts w:ascii="宋体" w:hAnsi="宋体" w:eastAsia="宋体" w:cs="宋体"/>
                <w:spacing w:val="-5"/>
                <w:sz w:val="21"/>
                <w:szCs w:val="21"/>
              </w:rPr>
              <w:t>安全性特征等确定检索频率，检索的时间范围应当具有连续性。（</w:t>
            </w:r>
            <w:r>
              <w:rPr>
                <w:rFonts w:ascii="Times New Roman" w:hAnsi="Times New Roman" w:eastAsia="Times New Roman" w:cs="Times New Roman"/>
                <w:spacing w:val="-5"/>
                <w:sz w:val="21"/>
                <w:szCs w:val="21"/>
              </w:rPr>
              <w:t>*</w:t>
            </w:r>
            <w:r>
              <w:rPr>
                <w:rFonts w:ascii="宋体" w:hAnsi="宋体" w:eastAsia="宋体" w:cs="宋体"/>
                <w:spacing w:val="-5"/>
                <w:sz w:val="21"/>
                <w:szCs w:val="21"/>
              </w:rPr>
              <w:t>）</w:t>
            </w:r>
          </w:p>
        </w:tc>
      </w:tr>
      <w:tr w14:paraId="3122F55C">
        <w:tblPrEx>
          <w:tblCellMar>
            <w:top w:w="0" w:type="dxa"/>
            <w:left w:w="0" w:type="dxa"/>
            <w:bottom w:w="0" w:type="dxa"/>
            <w:right w:w="0" w:type="dxa"/>
          </w:tblCellMar>
        </w:tblPrEx>
        <w:trPr>
          <w:trHeight w:val="296" w:hRule="exact"/>
        </w:trPr>
        <w:tc>
          <w:tcPr>
            <w:tcW w:w="1403" w:type="dxa"/>
            <w:vMerge w:val="continue"/>
            <w:tcBorders>
              <w:left w:val="single" w:color="000000" w:sz="4" w:space="0"/>
              <w:right w:val="single" w:color="000000" w:sz="4" w:space="0"/>
            </w:tcBorders>
          </w:tcPr>
          <w:p w14:paraId="5A5D1B7F"/>
        </w:tc>
        <w:tc>
          <w:tcPr>
            <w:tcW w:w="2958" w:type="dxa"/>
            <w:vMerge w:val="continue"/>
            <w:tcBorders>
              <w:left w:val="single" w:color="000000" w:sz="4" w:space="0"/>
              <w:right w:val="single" w:color="000000" w:sz="4" w:space="0"/>
            </w:tcBorders>
          </w:tcPr>
          <w:p w14:paraId="6F32D2B4"/>
        </w:tc>
        <w:tc>
          <w:tcPr>
            <w:tcW w:w="2232" w:type="dxa"/>
            <w:vMerge w:val="continue"/>
            <w:tcBorders>
              <w:left w:val="single" w:color="000000" w:sz="4" w:space="0"/>
              <w:right w:val="single" w:color="000000" w:sz="4" w:space="0"/>
            </w:tcBorders>
          </w:tcPr>
          <w:p w14:paraId="110EA2E1"/>
        </w:tc>
        <w:tc>
          <w:tcPr>
            <w:tcW w:w="7123" w:type="dxa"/>
            <w:tcBorders>
              <w:top w:val="nil"/>
              <w:left w:val="single" w:color="000000" w:sz="4" w:space="0"/>
              <w:bottom w:val="nil"/>
              <w:right w:val="single" w:color="000000" w:sz="4" w:space="0"/>
            </w:tcBorders>
          </w:tcPr>
          <w:p w14:paraId="0D277306">
            <w:pPr>
              <w:pStyle w:val="5"/>
              <w:spacing w:line="256" w:lineRule="exact"/>
              <w:ind w:left="101" w:right="0"/>
              <w:jc w:val="left"/>
              <w:rPr>
                <w:rFonts w:ascii="宋体" w:hAnsi="宋体" w:eastAsia="宋体" w:cs="宋体"/>
                <w:sz w:val="21"/>
                <w:szCs w:val="21"/>
              </w:rPr>
            </w:pPr>
            <w:r>
              <w:rPr>
                <w:rFonts w:ascii="Times New Roman" w:hAnsi="Times New Roman" w:eastAsia="Times New Roman" w:cs="Times New Roman"/>
                <w:sz w:val="21"/>
                <w:szCs w:val="21"/>
              </w:rPr>
              <w:t>52.6</w:t>
            </w:r>
            <w:r>
              <w:rPr>
                <w:rFonts w:ascii="Times New Roman" w:hAnsi="Times New Roman" w:eastAsia="Times New Roman" w:cs="Times New Roman"/>
                <w:spacing w:val="-13"/>
                <w:sz w:val="21"/>
                <w:szCs w:val="21"/>
              </w:rPr>
              <w:t xml:space="preserve"> </w:t>
            </w:r>
            <w:r>
              <w:rPr>
                <w:rFonts w:ascii="宋体" w:hAnsi="宋体" w:eastAsia="宋体" w:cs="宋体"/>
                <w:spacing w:val="-5"/>
                <w:sz w:val="21"/>
                <w:szCs w:val="21"/>
              </w:rPr>
              <w:t>由持有人发起或资助的上市后相关研究或其他有组织的数据收集项目，</w:t>
            </w:r>
          </w:p>
        </w:tc>
      </w:tr>
      <w:tr w14:paraId="62C7C61E">
        <w:tblPrEx>
          <w:tblCellMar>
            <w:top w:w="0" w:type="dxa"/>
            <w:left w:w="0" w:type="dxa"/>
            <w:bottom w:w="0" w:type="dxa"/>
            <w:right w:w="0" w:type="dxa"/>
          </w:tblCellMar>
        </w:tblPrEx>
        <w:trPr>
          <w:trHeight w:val="289" w:hRule="exact"/>
        </w:trPr>
        <w:tc>
          <w:tcPr>
            <w:tcW w:w="1403" w:type="dxa"/>
            <w:vMerge w:val="continue"/>
            <w:tcBorders>
              <w:left w:val="single" w:color="000000" w:sz="4" w:space="0"/>
              <w:right w:val="single" w:color="000000" w:sz="4" w:space="0"/>
            </w:tcBorders>
          </w:tcPr>
          <w:p w14:paraId="6F662490"/>
        </w:tc>
        <w:tc>
          <w:tcPr>
            <w:tcW w:w="2958" w:type="dxa"/>
            <w:vMerge w:val="continue"/>
            <w:tcBorders>
              <w:left w:val="single" w:color="000000" w:sz="4" w:space="0"/>
              <w:right w:val="single" w:color="000000" w:sz="4" w:space="0"/>
            </w:tcBorders>
          </w:tcPr>
          <w:p w14:paraId="09C0E468"/>
        </w:tc>
        <w:tc>
          <w:tcPr>
            <w:tcW w:w="2232" w:type="dxa"/>
            <w:vMerge w:val="continue"/>
            <w:tcBorders>
              <w:left w:val="single" w:color="000000" w:sz="4" w:space="0"/>
              <w:bottom w:val="single" w:color="000000" w:sz="4" w:space="0"/>
              <w:right w:val="single" w:color="000000" w:sz="4" w:space="0"/>
            </w:tcBorders>
          </w:tcPr>
          <w:p w14:paraId="2145C53D"/>
        </w:tc>
        <w:tc>
          <w:tcPr>
            <w:tcW w:w="7123" w:type="dxa"/>
            <w:tcBorders>
              <w:top w:val="nil"/>
              <w:left w:val="single" w:color="000000" w:sz="4" w:space="0"/>
              <w:bottom w:val="single" w:color="000000" w:sz="4" w:space="0"/>
              <w:right w:val="single" w:color="000000" w:sz="4" w:space="0"/>
            </w:tcBorders>
          </w:tcPr>
          <w:p w14:paraId="497FC286">
            <w:pPr>
              <w:pStyle w:val="5"/>
              <w:spacing w:line="257" w:lineRule="exact"/>
              <w:ind w:left="101" w:right="0"/>
              <w:jc w:val="left"/>
              <w:rPr>
                <w:rFonts w:ascii="宋体" w:hAnsi="宋体" w:eastAsia="宋体" w:cs="宋体"/>
                <w:sz w:val="21"/>
                <w:szCs w:val="21"/>
              </w:rPr>
            </w:pPr>
            <w:r>
              <w:rPr>
                <w:rFonts w:ascii="宋体" w:hAnsi="宋体" w:eastAsia="宋体" w:cs="宋体"/>
                <w:spacing w:val="-5"/>
                <w:sz w:val="21"/>
                <w:szCs w:val="21"/>
              </w:rPr>
              <w:t>持有人应当确保相关合作方知晓并履行药品不良反应报告责任。（</w:t>
            </w:r>
            <w:r>
              <w:rPr>
                <w:rFonts w:ascii="Times New Roman" w:hAnsi="Times New Roman" w:eastAsia="Times New Roman" w:cs="Times New Roman"/>
                <w:spacing w:val="-5"/>
                <w:sz w:val="21"/>
                <w:szCs w:val="21"/>
              </w:rPr>
              <w:t>*</w:t>
            </w:r>
            <w:r>
              <w:rPr>
                <w:rFonts w:ascii="宋体" w:hAnsi="宋体" w:eastAsia="宋体" w:cs="宋体"/>
                <w:spacing w:val="-5"/>
                <w:sz w:val="21"/>
                <w:szCs w:val="21"/>
              </w:rPr>
              <w:t>）</w:t>
            </w:r>
          </w:p>
        </w:tc>
      </w:tr>
      <w:tr w14:paraId="32421B56">
        <w:tblPrEx>
          <w:tblCellMar>
            <w:top w:w="0" w:type="dxa"/>
            <w:left w:w="0" w:type="dxa"/>
            <w:bottom w:w="0" w:type="dxa"/>
            <w:right w:w="0" w:type="dxa"/>
          </w:tblCellMar>
        </w:tblPrEx>
        <w:trPr>
          <w:trHeight w:val="332" w:hRule="exact"/>
        </w:trPr>
        <w:tc>
          <w:tcPr>
            <w:tcW w:w="1403" w:type="dxa"/>
            <w:vMerge w:val="continue"/>
            <w:tcBorders>
              <w:left w:val="single" w:color="000000" w:sz="4" w:space="0"/>
              <w:right w:val="single" w:color="000000" w:sz="4" w:space="0"/>
            </w:tcBorders>
          </w:tcPr>
          <w:p w14:paraId="6697A88B"/>
        </w:tc>
        <w:tc>
          <w:tcPr>
            <w:tcW w:w="2958" w:type="dxa"/>
            <w:vMerge w:val="continue"/>
            <w:tcBorders>
              <w:left w:val="single" w:color="000000" w:sz="4" w:space="0"/>
              <w:right w:val="single" w:color="000000" w:sz="4" w:space="0"/>
            </w:tcBorders>
          </w:tcPr>
          <w:p w14:paraId="39B33973"/>
        </w:tc>
        <w:tc>
          <w:tcPr>
            <w:tcW w:w="2232" w:type="dxa"/>
            <w:tcBorders>
              <w:top w:val="single" w:color="000000" w:sz="4" w:space="0"/>
              <w:left w:val="single" w:color="000000" w:sz="4" w:space="0"/>
              <w:bottom w:val="nil"/>
              <w:right w:val="single" w:color="000000" w:sz="4" w:space="0"/>
            </w:tcBorders>
          </w:tcPr>
          <w:p w14:paraId="0B5CD3E0">
            <w:pPr>
              <w:pStyle w:val="5"/>
              <w:spacing w:line="285" w:lineRule="exact"/>
              <w:ind w:left="101" w:right="0"/>
              <w:jc w:val="left"/>
              <w:rPr>
                <w:rFonts w:ascii="宋体" w:hAnsi="宋体" w:eastAsia="宋体" w:cs="宋体"/>
                <w:sz w:val="21"/>
                <w:szCs w:val="21"/>
              </w:rPr>
            </w:pPr>
            <w:r>
              <w:rPr>
                <w:rFonts w:ascii="Times New Roman" w:hAnsi="Times New Roman" w:eastAsia="Times New Roman" w:cs="Times New Roman"/>
                <w:spacing w:val="-4"/>
                <w:sz w:val="21"/>
                <w:szCs w:val="21"/>
              </w:rPr>
              <w:t>53.</w:t>
            </w:r>
            <w:r>
              <w:rPr>
                <w:rFonts w:ascii="宋体" w:hAnsi="宋体" w:eastAsia="宋体" w:cs="宋体"/>
                <w:spacing w:val="-4"/>
                <w:sz w:val="21"/>
                <w:szCs w:val="21"/>
              </w:rPr>
              <w:t>对于境内外均上市</w:t>
            </w:r>
          </w:p>
        </w:tc>
        <w:tc>
          <w:tcPr>
            <w:tcW w:w="7123" w:type="dxa"/>
            <w:vMerge w:val="restart"/>
            <w:tcBorders>
              <w:top w:val="single" w:color="000000" w:sz="4" w:space="0"/>
              <w:left w:val="single" w:color="000000" w:sz="4" w:space="0"/>
              <w:right w:val="single" w:color="000000" w:sz="4" w:space="0"/>
            </w:tcBorders>
          </w:tcPr>
          <w:p w14:paraId="344D65C0">
            <w:pPr>
              <w:pStyle w:val="5"/>
              <w:spacing w:before="7" w:line="240" w:lineRule="auto"/>
              <w:ind w:right="0"/>
              <w:jc w:val="left"/>
              <w:rPr>
                <w:rFonts w:ascii="Times New Roman" w:hAnsi="Times New Roman" w:eastAsia="Times New Roman" w:cs="Times New Roman"/>
                <w:sz w:val="25"/>
                <w:szCs w:val="25"/>
              </w:rPr>
            </w:pPr>
          </w:p>
          <w:p w14:paraId="1CDD776F">
            <w:pPr>
              <w:pStyle w:val="5"/>
              <w:spacing w:line="240" w:lineRule="auto"/>
              <w:ind w:left="101" w:right="0"/>
              <w:jc w:val="left"/>
              <w:rPr>
                <w:rFonts w:ascii="宋体" w:hAnsi="宋体" w:eastAsia="宋体" w:cs="宋体"/>
                <w:sz w:val="21"/>
                <w:szCs w:val="21"/>
              </w:rPr>
            </w:pPr>
            <w:r>
              <w:rPr>
                <w:rFonts w:ascii="Times New Roman" w:hAnsi="Times New Roman" w:eastAsia="Times New Roman" w:cs="Times New Roman"/>
                <w:sz w:val="21"/>
                <w:szCs w:val="21"/>
              </w:rPr>
              <w:t>53.1</w:t>
            </w:r>
            <w:r>
              <w:rPr>
                <w:rFonts w:ascii="Times New Roman" w:hAnsi="Times New Roman" w:eastAsia="Times New Roman" w:cs="Times New Roman"/>
                <w:spacing w:val="-13"/>
                <w:sz w:val="21"/>
                <w:szCs w:val="21"/>
              </w:rPr>
              <w:t xml:space="preserve"> </w:t>
            </w:r>
            <w:r>
              <w:rPr>
                <w:rFonts w:ascii="宋体" w:hAnsi="宋体" w:eastAsia="宋体" w:cs="宋体"/>
                <w:spacing w:val="-5"/>
                <w:sz w:val="21"/>
                <w:szCs w:val="21"/>
              </w:rPr>
              <w:t>境内外均上市的药品，持有人应当收集在境外发生的疑似药品不良反应</w:t>
            </w:r>
          </w:p>
        </w:tc>
      </w:tr>
      <w:tr w14:paraId="094668B1">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5166BC56"/>
        </w:tc>
        <w:tc>
          <w:tcPr>
            <w:tcW w:w="2958" w:type="dxa"/>
            <w:vMerge w:val="continue"/>
            <w:tcBorders>
              <w:left w:val="single" w:color="000000" w:sz="4" w:space="0"/>
              <w:right w:val="single" w:color="000000" w:sz="4" w:space="0"/>
            </w:tcBorders>
          </w:tcPr>
          <w:p w14:paraId="564692F1"/>
        </w:tc>
        <w:tc>
          <w:tcPr>
            <w:tcW w:w="2232" w:type="dxa"/>
            <w:tcBorders>
              <w:top w:val="nil"/>
              <w:left w:val="single" w:color="000000" w:sz="4" w:space="0"/>
              <w:bottom w:val="nil"/>
              <w:right w:val="single" w:color="000000" w:sz="4" w:space="0"/>
            </w:tcBorders>
          </w:tcPr>
          <w:p w14:paraId="6EE38BBE">
            <w:pPr>
              <w:pStyle w:val="5"/>
              <w:spacing w:line="243" w:lineRule="exact"/>
              <w:ind w:left="101" w:right="0"/>
              <w:jc w:val="left"/>
              <w:rPr>
                <w:rFonts w:ascii="宋体" w:hAnsi="宋体" w:eastAsia="宋体" w:cs="宋体"/>
                <w:sz w:val="21"/>
                <w:szCs w:val="21"/>
              </w:rPr>
            </w:pPr>
            <w:r>
              <w:rPr>
                <w:rFonts w:ascii="宋体" w:hAnsi="宋体" w:eastAsia="宋体" w:cs="宋体"/>
                <w:spacing w:val="-5"/>
                <w:sz w:val="21"/>
                <w:szCs w:val="21"/>
              </w:rPr>
              <w:t>的药品，是否建立了</w:t>
            </w:r>
          </w:p>
        </w:tc>
        <w:tc>
          <w:tcPr>
            <w:tcW w:w="7123" w:type="dxa"/>
            <w:vMerge w:val="continue"/>
            <w:tcBorders>
              <w:left w:val="single" w:color="000000" w:sz="4" w:space="0"/>
              <w:bottom w:val="nil"/>
              <w:right w:val="single" w:color="000000" w:sz="4" w:space="0"/>
            </w:tcBorders>
          </w:tcPr>
          <w:p w14:paraId="500D4C26"/>
        </w:tc>
      </w:tr>
      <w:tr w14:paraId="64BBE924">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55B865FE"/>
        </w:tc>
        <w:tc>
          <w:tcPr>
            <w:tcW w:w="2958" w:type="dxa"/>
            <w:vMerge w:val="continue"/>
            <w:tcBorders>
              <w:left w:val="single" w:color="000000" w:sz="4" w:space="0"/>
              <w:right w:val="single" w:color="000000" w:sz="4" w:space="0"/>
            </w:tcBorders>
          </w:tcPr>
          <w:p w14:paraId="157CAB1E"/>
        </w:tc>
        <w:tc>
          <w:tcPr>
            <w:tcW w:w="2232" w:type="dxa"/>
            <w:tcBorders>
              <w:top w:val="nil"/>
              <w:left w:val="single" w:color="000000" w:sz="4" w:space="0"/>
              <w:bottom w:val="nil"/>
              <w:right w:val="single" w:color="000000" w:sz="4" w:space="0"/>
            </w:tcBorders>
          </w:tcPr>
          <w:p w14:paraId="36726EC2">
            <w:pPr>
              <w:pStyle w:val="5"/>
              <w:spacing w:line="243" w:lineRule="exact"/>
              <w:ind w:left="101" w:right="0"/>
              <w:jc w:val="left"/>
              <w:rPr>
                <w:rFonts w:ascii="宋体" w:hAnsi="宋体" w:eastAsia="宋体" w:cs="宋体"/>
                <w:sz w:val="21"/>
                <w:szCs w:val="21"/>
              </w:rPr>
            </w:pPr>
            <w:r>
              <w:rPr>
                <w:rFonts w:ascii="宋体" w:hAnsi="宋体" w:eastAsia="宋体" w:cs="宋体"/>
                <w:spacing w:val="-5"/>
                <w:sz w:val="21"/>
                <w:szCs w:val="21"/>
              </w:rPr>
              <w:t>境外信息收集途径</w:t>
            </w:r>
          </w:p>
        </w:tc>
        <w:tc>
          <w:tcPr>
            <w:tcW w:w="7123" w:type="dxa"/>
            <w:vMerge w:val="restart"/>
            <w:tcBorders>
              <w:top w:val="nil"/>
              <w:left w:val="single" w:color="000000" w:sz="4" w:space="0"/>
              <w:right w:val="single" w:color="000000" w:sz="4" w:space="0"/>
            </w:tcBorders>
          </w:tcPr>
          <w:p w14:paraId="294760EC">
            <w:pPr>
              <w:pStyle w:val="5"/>
              <w:spacing w:line="259" w:lineRule="exact"/>
              <w:ind w:left="101" w:right="0"/>
              <w:jc w:val="left"/>
              <w:rPr>
                <w:rFonts w:ascii="宋体" w:hAnsi="宋体" w:eastAsia="宋体" w:cs="宋体"/>
                <w:sz w:val="21"/>
                <w:szCs w:val="21"/>
              </w:rPr>
            </w:pPr>
            <w:r>
              <w:rPr>
                <w:rFonts w:ascii="宋体" w:hAnsi="宋体" w:eastAsia="宋体" w:cs="宋体"/>
                <w:spacing w:val="-5"/>
                <w:sz w:val="21"/>
                <w:szCs w:val="21"/>
              </w:rPr>
              <w:t>信息，可通过电话、传真、委托第三方等途径收集。（</w:t>
            </w:r>
            <w:r>
              <w:rPr>
                <w:rFonts w:ascii="Times New Roman" w:hAnsi="Times New Roman" w:eastAsia="Times New Roman" w:cs="Times New Roman"/>
                <w:spacing w:val="-5"/>
                <w:sz w:val="21"/>
                <w:szCs w:val="21"/>
              </w:rPr>
              <w:t>*</w:t>
            </w:r>
            <w:r>
              <w:rPr>
                <w:rFonts w:ascii="宋体" w:hAnsi="宋体" w:eastAsia="宋体" w:cs="宋体"/>
                <w:spacing w:val="-5"/>
                <w:sz w:val="21"/>
                <w:szCs w:val="21"/>
              </w:rPr>
              <w:t>）</w:t>
            </w:r>
          </w:p>
        </w:tc>
      </w:tr>
      <w:tr w14:paraId="4093EDB0">
        <w:tblPrEx>
          <w:tblCellMar>
            <w:top w:w="0" w:type="dxa"/>
            <w:left w:w="0" w:type="dxa"/>
            <w:bottom w:w="0" w:type="dxa"/>
            <w:right w:w="0" w:type="dxa"/>
          </w:tblCellMar>
        </w:tblPrEx>
        <w:trPr>
          <w:trHeight w:val="278" w:hRule="exact"/>
        </w:trPr>
        <w:tc>
          <w:tcPr>
            <w:tcW w:w="1403" w:type="dxa"/>
            <w:vMerge w:val="continue"/>
            <w:tcBorders>
              <w:left w:val="single" w:color="000000" w:sz="4" w:space="0"/>
              <w:bottom w:val="single" w:color="000000" w:sz="4" w:space="0"/>
              <w:right w:val="single" w:color="000000" w:sz="4" w:space="0"/>
            </w:tcBorders>
          </w:tcPr>
          <w:p w14:paraId="1B83EC8D"/>
        </w:tc>
        <w:tc>
          <w:tcPr>
            <w:tcW w:w="2958" w:type="dxa"/>
            <w:vMerge w:val="continue"/>
            <w:tcBorders>
              <w:left w:val="single" w:color="000000" w:sz="4" w:space="0"/>
              <w:bottom w:val="single" w:color="000000" w:sz="4" w:space="0"/>
              <w:right w:val="single" w:color="000000" w:sz="4" w:space="0"/>
            </w:tcBorders>
          </w:tcPr>
          <w:p w14:paraId="10B2CD53"/>
        </w:tc>
        <w:tc>
          <w:tcPr>
            <w:tcW w:w="2232" w:type="dxa"/>
            <w:tcBorders>
              <w:top w:val="nil"/>
              <w:left w:val="single" w:color="000000" w:sz="4" w:space="0"/>
              <w:bottom w:val="single" w:color="000000" w:sz="4" w:space="0"/>
              <w:right w:val="single" w:color="000000" w:sz="4" w:space="0"/>
            </w:tcBorders>
          </w:tcPr>
          <w:p w14:paraId="0BA484CF">
            <w:pPr>
              <w:pStyle w:val="5"/>
              <w:spacing w:line="259" w:lineRule="exact"/>
              <w:ind w:left="101" w:right="0"/>
              <w:jc w:val="left"/>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w:t>
            </w:r>
            <w:r>
              <w:rPr>
                <w:rFonts w:ascii="宋体" w:hAnsi="宋体" w:eastAsia="宋体" w:cs="宋体"/>
                <w:spacing w:val="-3"/>
                <w:sz w:val="21"/>
                <w:szCs w:val="21"/>
              </w:rPr>
              <w:t>）</w:t>
            </w:r>
          </w:p>
        </w:tc>
        <w:tc>
          <w:tcPr>
            <w:tcW w:w="7123" w:type="dxa"/>
            <w:vMerge w:val="continue"/>
            <w:tcBorders>
              <w:left w:val="single" w:color="000000" w:sz="4" w:space="0"/>
              <w:bottom w:val="single" w:color="000000" w:sz="4" w:space="0"/>
              <w:right w:val="single" w:color="000000" w:sz="4" w:space="0"/>
            </w:tcBorders>
          </w:tcPr>
          <w:p w14:paraId="254F71AF"/>
        </w:tc>
      </w:tr>
      <w:tr w14:paraId="0A6CECEA">
        <w:tblPrEx>
          <w:tblCellMar>
            <w:top w:w="0" w:type="dxa"/>
            <w:left w:w="0" w:type="dxa"/>
            <w:bottom w:w="0" w:type="dxa"/>
            <w:right w:w="0" w:type="dxa"/>
          </w:tblCellMar>
        </w:tblPrEx>
        <w:trPr>
          <w:trHeight w:val="332" w:hRule="exact"/>
        </w:trPr>
        <w:tc>
          <w:tcPr>
            <w:tcW w:w="1403" w:type="dxa"/>
            <w:vMerge w:val="restart"/>
            <w:tcBorders>
              <w:top w:val="single" w:color="000000" w:sz="4" w:space="0"/>
              <w:left w:val="single" w:color="000000" w:sz="4" w:space="0"/>
              <w:right w:val="single" w:color="000000" w:sz="4" w:space="0"/>
            </w:tcBorders>
          </w:tcPr>
          <w:p w14:paraId="6EB5887A">
            <w:pPr>
              <w:pStyle w:val="5"/>
              <w:spacing w:line="240" w:lineRule="auto"/>
              <w:ind w:right="0"/>
              <w:jc w:val="left"/>
              <w:rPr>
                <w:rFonts w:ascii="Times New Roman" w:hAnsi="Times New Roman" w:eastAsia="Times New Roman" w:cs="Times New Roman"/>
                <w:sz w:val="20"/>
                <w:szCs w:val="20"/>
              </w:rPr>
            </w:pPr>
          </w:p>
          <w:p w14:paraId="3C3FEF72">
            <w:pPr>
              <w:pStyle w:val="5"/>
              <w:spacing w:line="240" w:lineRule="auto"/>
              <w:ind w:right="0"/>
              <w:jc w:val="left"/>
              <w:rPr>
                <w:rFonts w:ascii="Times New Roman" w:hAnsi="Times New Roman" w:eastAsia="Times New Roman" w:cs="Times New Roman"/>
                <w:sz w:val="20"/>
                <w:szCs w:val="20"/>
              </w:rPr>
            </w:pPr>
          </w:p>
          <w:p w14:paraId="3183D0ED">
            <w:pPr>
              <w:pStyle w:val="5"/>
              <w:spacing w:before="134" w:line="240" w:lineRule="auto"/>
              <w:ind w:left="104" w:right="0"/>
              <w:jc w:val="left"/>
              <w:rPr>
                <w:rFonts w:ascii="宋体" w:hAnsi="宋体" w:eastAsia="宋体" w:cs="宋体"/>
                <w:sz w:val="21"/>
                <w:szCs w:val="21"/>
              </w:rPr>
            </w:pPr>
            <w:r>
              <w:rPr>
                <w:rFonts w:ascii="Times New Roman" w:hAnsi="Times New Roman" w:eastAsia="Times New Roman" w:cs="Times New Roman"/>
                <w:sz w:val="21"/>
                <w:szCs w:val="21"/>
              </w:rPr>
              <w:t>PV 16</w:t>
            </w:r>
            <w:r>
              <w:rPr>
                <w:rFonts w:ascii="Times New Roman" w:hAnsi="Times New Roman" w:eastAsia="Times New Roman" w:cs="Times New Roman"/>
                <w:spacing w:val="-19"/>
                <w:sz w:val="21"/>
                <w:szCs w:val="21"/>
              </w:rPr>
              <w:t xml:space="preserve"> </w:t>
            </w:r>
            <w:r>
              <w:rPr>
                <w:rFonts w:ascii="宋体" w:hAnsi="宋体" w:eastAsia="宋体" w:cs="宋体"/>
                <w:spacing w:val="-3"/>
                <w:sz w:val="21"/>
                <w:szCs w:val="21"/>
              </w:rPr>
              <w:t>信息处</w:t>
            </w:r>
          </w:p>
        </w:tc>
        <w:tc>
          <w:tcPr>
            <w:tcW w:w="2958" w:type="dxa"/>
            <w:tcBorders>
              <w:top w:val="single" w:color="000000" w:sz="4" w:space="0"/>
              <w:left w:val="single" w:color="000000" w:sz="4" w:space="0"/>
              <w:bottom w:val="nil"/>
              <w:right w:val="single" w:color="000000" w:sz="4" w:space="0"/>
            </w:tcBorders>
          </w:tcPr>
          <w:p w14:paraId="6FA30A22">
            <w:pPr>
              <w:pStyle w:val="5"/>
              <w:spacing w:line="269" w:lineRule="exact"/>
              <w:ind w:left="103" w:right="0"/>
              <w:jc w:val="left"/>
              <w:rPr>
                <w:rFonts w:ascii="宋体" w:hAnsi="宋体" w:eastAsia="宋体" w:cs="宋体"/>
                <w:sz w:val="21"/>
                <w:szCs w:val="21"/>
              </w:rPr>
            </w:pPr>
            <w:r>
              <w:rPr>
                <w:rFonts w:ascii="宋体" w:hAnsi="宋体" w:eastAsia="宋体" w:cs="宋体"/>
                <w:spacing w:val="-5"/>
                <w:sz w:val="21"/>
                <w:szCs w:val="21"/>
              </w:rPr>
              <w:t>了解不同途径来源信息的记</w:t>
            </w:r>
          </w:p>
        </w:tc>
        <w:tc>
          <w:tcPr>
            <w:tcW w:w="2232" w:type="dxa"/>
            <w:vMerge w:val="restart"/>
            <w:tcBorders>
              <w:top w:val="single" w:color="000000" w:sz="4" w:space="0"/>
              <w:left w:val="single" w:color="000000" w:sz="4" w:space="0"/>
              <w:right w:val="single" w:color="000000" w:sz="4" w:space="0"/>
            </w:tcBorders>
          </w:tcPr>
          <w:p w14:paraId="593544CC">
            <w:pPr>
              <w:pStyle w:val="5"/>
              <w:spacing w:line="240" w:lineRule="auto"/>
              <w:ind w:right="0"/>
              <w:jc w:val="left"/>
              <w:rPr>
                <w:rFonts w:ascii="Times New Roman" w:hAnsi="Times New Roman" w:eastAsia="Times New Roman" w:cs="Times New Roman"/>
                <w:sz w:val="20"/>
                <w:szCs w:val="20"/>
              </w:rPr>
            </w:pPr>
          </w:p>
          <w:p w14:paraId="3FA0A0C2">
            <w:pPr>
              <w:pStyle w:val="5"/>
              <w:spacing w:line="240" w:lineRule="auto"/>
              <w:ind w:right="0"/>
              <w:jc w:val="left"/>
              <w:rPr>
                <w:rFonts w:ascii="Times New Roman" w:hAnsi="Times New Roman" w:eastAsia="Times New Roman" w:cs="Times New Roman"/>
                <w:sz w:val="20"/>
                <w:szCs w:val="20"/>
              </w:rPr>
            </w:pPr>
          </w:p>
          <w:p w14:paraId="2726AF13">
            <w:pPr>
              <w:pStyle w:val="5"/>
              <w:spacing w:before="134" w:line="240" w:lineRule="auto"/>
              <w:ind w:left="101" w:right="0"/>
              <w:jc w:val="left"/>
              <w:rPr>
                <w:rFonts w:ascii="宋体" w:hAnsi="宋体" w:eastAsia="宋体" w:cs="宋体"/>
                <w:sz w:val="21"/>
                <w:szCs w:val="21"/>
              </w:rPr>
            </w:pPr>
            <w:r>
              <w:rPr>
                <w:rFonts w:ascii="Times New Roman" w:hAnsi="Times New Roman" w:eastAsia="Times New Roman" w:cs="Times New Roman"/>
                <w:spacing w:val="-4"/>
                <w:sz w:val="21"/>
                <w:szCs w:val="21"/>
              </w:rPr>
              <w:t>54.</w:t>
            </w:r>
            <w:r>
              <w:rPr>
                <w:rFonts w:ascii="宋体" w:hAnsi="宋体" w:eastAsia="宋体" w:cs="宋体"/>
                <w:spacing w:val="-4"/>
                <w:sz w:val="21"/>
                <w:szCs w:val="21"/>
              </w:rPr>
              <w:t>信息收集是否有原</w:t>
            </w:r>
          </w:p>
        </w:tc>
        <w:tc>
          <w:tcPr>
            <w:tcW w:w="7123" w:type="dxa"/>
            <w:tcBorders>
              <w:top w:val="single" w:color="000000" w:sz="4" w:space="0"/>
              <w:left w:val="single" w:color="000000" w:sz="4" w:space="0"/>
              <w:bottom w:val="nil"/>
              <w:right w:val="single" w:color="000000" w:sz="4" w:space="0"/>
            </w:tcBorders>
          </w:tcPr>
          <w:p w14:paraId="043628E7">
            <w:pPr>
              <w:pStyle w:val="5"/>
              <w:spacing w:line="285" w:lineRule="exact"/>
              <w:ind w:left="101" w:right="0"/>
              <w:jc w:val="left"/>
              <w:rPr>
                <w:rFonts w:ascii="宋体" w:hAnsi="宋体" w:eastAsia="宋体" w:cs="宋体"/>
                <w:sz w:val="21"/>
                <w:szCs w:val="21"/>
              </w:rPr>
            </w:pPr>
            <w:r>
              <w:rPr>
                <w:rFonts w:ascii="Times New Roman" w:hAnsi="Times New Roman" w:eastAsia="Times New Roman" w:cs="Times New Roman"/>
                <w:sz w:val="21"/>
                <w:szCs w:val="21"/>
              </w:rPr>
              <w:t>54.1</w:t>
            </w:r>
            <w:r>
              <w:rPr>
                <w:rFonts w:ascii="Times New Roman" w:hAnsi="Times New Roman" w:eastAsia="Times New Roman" w:cs="Times New Roman"/>
                <w:spacing w:val="-13"/>
                <w:sz w:val="21"/>
                <w:szCs w:val="21"/>
              </w:rPr>
              <w:t xml:space="preserve"> </w:t>
            </w:r>
            <w:r>
              <w:rPr>
                <w:rFonts w:ascii="宋体" w:hAnsi="宋体" w:eastAsia="宋体" w:cs="宋体"/>
                <w:spacing w:val="-5"/>
                <w:sz w:val="21"/>
                <w:szCs w:val="21"/>
              </w:rPr>
              <w:t>持有人在首次获知和随访疑似药品不良反应信息时，应当尽可能全面收</w:t>
            </w:r>
          </w:p>
        </w:tc>
      </w:tr>
      <w:tr w14:paraId="66A5EACA">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2BF0AE55"/>
        </w:tc>
        <w:tc>
          <w:tcPr>
            <w:tcW w:w="2958" w:type="dxa"/>
            <w:tcBorders>
              <w:top w:val="nil"/>
              <w:left w:val="single" w:color="000000" w:sz="4" w:space="0"/>
              <w:bottom w:val="nil"/>
              <w:right w:val="single" w:color="000000" w:sz="4" w:space="0"/>
            </w:tcBorders>
          </w:tcPr>
          <w:p w14:paraId="5D0243B2">
            <w:pPr>
              <w:pStyle w:val="5"/>
              <w:spacing w:line="242" w:lineRule="exact"/>
              <w:ind w:left="103" w:right="0"/>
              <w:jc w:val="left"/>
              <w:rPr>
                <w:rFonts w:ascii="宋体" w:hAnsi="宋体" w:eastAsia="宋体" w:cs="宋体"/>
                <w:sz w:val="21"/>
                <w:szCs w:val="21"/>
              </w:rPr>
            </w:pPr>
            <w:r>
              <w:rPr>
                <w:rFonts w:ascii="宋体" w:hAnsi="宋体" w:eastAsia="宋体" w:cs="宋体"/>
                <w:spacing w:val="-5"/>
                <w:sz w:val="21"/>
                <w:szCs w:val="21"/>
              </w:rPr>
              <w:t>录、传递、核实、随访、调查</w:t>
            </w:r>
          </w:p>
        </w:tc>
        <w:tc>
          <w:tcPr>
            <w:tcW w:w="2232" w:type="dxa"/>
            <w:vMerge w:val="continue"/>
            <w:tcBorders>
              <w:left w:val="single" w:color="000000" w:sz="4" w:space="0"/>
              <w:right w:val="single" w:color="000000" w:sz="4" w:space="0"/>
            </w:tcBorders>
          </w:tcPr>
          <w:p w14:paraId="2837230F"/>
        </w:tc>
        <w:tc>
          <w:tcPr>
            <w:tcW w:w="7123" w:type="dxa"/>
            <w:tcBorders>
              <w:top w:val="nil"/>
              <w:left w:val="single" w:color="000000" w:sz="4" w:space="0"/>
              <w:bottom w:val="nil"/>
              <w:right w:val="single" w:color="000000" w:sz="4" w:space="0"/>
            </w:tcBorders>
          </w:tcPr>
          <w:p w14:paraId="217A3AC0">
            <w:pPr>
              <w:pStyle w:val="5"/>
              <w:spacing w:line="242" w:lineRule="exact"/>
              <w:ind w:left="101" w:right="0"/>
              <w:jc w:val="left"/>
              <w:rPr>
                <w:rFonts w:ascii="宋体" w:hAnsi="宋体" w:eastAsia="宋体" w:cs="宋体"/>
                <w:sz w:val="21"/>
                <w:szCs w:val="21"/>
              </w:rPr>
            </w:pPr>
            <w:r>
              <w:rPr>
                <w:rFonts w:ascii="宋体" w:hAnsi="宋体" w:eastAsia="宋体" w:cs="宋体"/>
                <w:spacing w:val="-5"/>
                <w:sz w:val="21"/>
                <w:szCs w:val="21"/>
              </w:rPr>
              <w:t>集患者、报告者、怀疑药品以及不良反应发生情况等，如获取信息困难，应</w:t>
            </w:r>
          </w:p>
        </w:tc>
      </w:tr>
      <w:tr w14:paraId="1DF66FB8">
        <w:tblPrEx>
          <w:tblCellMar>
            <w:top w:w="0" w:type="dxa"/>
            <w:left w:w="0" w:type="dxa"/>
            <w:bottom w:w="0" w:type="dxa"/>
            <w:right w:w="0" w:type="dxa"/>
          </w:tblCellMar>
        </w:tblPrEx>
        <w:trPr>
          <w:trHeight w:val="300" w:hRule="exact"/>
        </w:trPr>
        <w:tc>
          <w:tcPr>
            <w:tcW w:w="1403" w:type="dxa"/>
            <w:vMerge w:val="continue"/>
            <w:tcBorders>
              <w:left w:val="single" w:color="000000" w:sz="4" w:space="0"/>
              <w:bottom w:val="nil"/>
              <w:right w:val="single" w:color="000000" w:sz="4" w:space="0"/>
            </w:tcBorders>
          </w:tcPr>
          <w:p w14:paraId="204E13DB"/>
        </w:tc>
        <w:tc>
          <w:tcPr>
            <w:tcW w:w="2958" w:type="dxa"/>
            <w:tcBorders>
              <w:top w:val="nil"/>
              <w:left w:val="single" w:color="000000" w:sz="4" w:space="0"/>
              <w:bottom w:val="nil"/>
              <w:right w:val="single" w:color="000000" w:sz="4" w:space="0"/>
            </w:tcBorders>
          </w:tcPr>
          <w:p w14:paraId="3F3AD094">
            <w:pPr>
              <w:pStyle w:val="5"/>
              <w:spacing w:line="243" w:lineRule="exact"/>
              <w:ind w:left="103" w:right="0"/>
              <w:jc w:val="left"/>
              <w:rPr>
                <w:rFonts w:ascii="宋体" w:hAnsi="宋体" w:eastAsia="宋体" w:cs="宋体"/>
                <w:sz w:val="21"/>
                <w:szCs w:val="21"/>
              </w:rPr>
            </w:pPr>
            <w:r>
              <w:rPr>
                <w:rFonts w:ascii="宋体" w:hAnsi="宋体" w:eastAsia="宋体" w:cs="宋体"/>
                <w:spacing w:val="-5"/>
                <w:sz w:val="21"/>
                <w:szCs w:val="21"/>
              </w:rPr>
              <w:t>等过程；抽查原始记录、随访</w:t>
            </w:r>
          </w:p>
        </w:tc>
        <w:tc>
          <w:tcPr>
            <w:tcW w:w="2232" w:type="dxa"/>
            <w:vMerge w:val="continue"/>
            <w:tcBorders>
              <w:left w:val="single" w:color="000000" w:sz="4" w:space="0"/>
              <w:bottom w:val="nil"/>
              <w:right w:val="single" w:color="000000" w:sz="4" w:space="0"/>
            </w:tcBorders>
          </w:tcPr>
          <w:p w14:paraId="18FF584E"/>
        </w:tc>
        <w:tc>
          <w:tcPr>
            <w:tcW w:w="7123" w:type="dxa"/>
            <w:tcBorders>
              <w:top w:val="nil"/>
              <w:left w:val="single" w:color="000000" w:sz="4" w:space="0"/>
              <w:bottom w:val="nil"/>
              <w:right w:val="single" w:color="000000" w:sz="4" w:space="0"/>
            </w:tcBorders>
          </w:tcPr>
          <w:p w14:paraId="7218DF99">
            <w:pPr>
              <w:pStyle w:val="5"/>
              <w:spacing w:line="243" w:lineRule="exact"/>
              <w:ind w:left="101" w:right="0"/>
              <w:jc w:val="left"/>
              <w:rPr>
                <w:rFonts w:ascii="宋体" w:hAnsi="宋体" w:eastAsia="宋体" w:cs="宋体"/>
                <w:sz w:val="21"/>
                <w:szCs w:val="21"/>
              </w:rPr>
            </w:pPr>
            <w:r>
              <w:rPr>
                <w:rFonts w:ascii="宋体" w:hAnsi="宋体" w:eastAsia="宋体" w:cs="宋体"/>
                <w:spacing w:val="-5"/>
                <w:sz w:val="21"/>
                <w:szCs w:val="21"/>
              </w:rPr>
              <w:t>尽可能获取四要素信息，包括可识别的患者、可识别的报告者、怀疑药品和</w:t>
            </w:r>
          </w:p>
        </w:tc>
      </w:tr>
      <w:tr w14:paraId="6FF3CE9B">
        <w:tblPrEx>
          <w:tblCellMar>
            <w:top w:w="0" w:type="dxa"/>
            <w:left w:w="0" w:type="dxa"/>
            <w:bottom w:w="0" w:type="dxa"/>
            <w:right w:w="0" w:type="dxa"/>
          </w:tblCellMar>
        </w:tblPrEx>
        <w:trPr>
          <w:trHeight w:val="300" w:hRule="exact"/>
        </w:trPr>
        <w:tc>
          <w:tcPr>
            <w:tcW w:w="1403" w:type="dxa"/>
            <w:vMerge w:val="restart"/>
            <w:tcBorders>
              <w:top w:val="nil"/>
              <w:left w:val="single" w:color="000000" w:sz="4" w:space="0"/>
              <w:right w:val="single" w:color="000000" w:sz="4" w:space="0"/>
            </w:tcBorders>
          </w:tcPr>
          <w:p w14:paraId="24A1FF03">
            <w:pPr>
              <w:pStyle w:val="5"/>
              <w:spacing w:line="243" w:lineRule="exact"/>
              <w:ind w:left="4" w:right="0"/>
              <w:jc w:val="center"/>
              <w:rPr>
                <w:rFonts w:ascii="宋体" w:hAnsi="宋体" w:eastAsia="宋体" w:cs="宋体"/>
                <w:sz w:val="21"/>
                <w:szCs w:val="21"/>
              </w:rPr>
            </w:pPr>
            <w:r>
              <w:rPr>
                <w:rFonts w:ascii="宋体" w:hAnsi="宋体" w:eastAsia="宋体" w:cs="宋体"/>
                <w:w w:val="99"/>
                <w:sz w:val="21"/>
                <w:szCs w:val="21"/>
              </w:rPr>
              <w:t>置</w:t>
            </w:r>
          </w:p>
        </w:tc>
        <w:tc>
          <w:tcPr>
            <w:tcW w:w="2958" w:type="dxa"/>
            <w:tcBorders>
              <w:top w:val="nil"/>
              <w:left w:val="single" w:color="000000" w:sz="4" w:space="0"/>
              <w:bottom w:val="nil"/>
              <w:right w:val="single" w:color="000000" w:sz="4" w:space="0"/>
            </w:tcBorders>
          </w:tcPr>
          <w:p w14:paraId="13E74839">
            <w:pPr>
              <w:pStyle w:val="5"/>
              <w:spacing w:line="243" w:lineRule="exact"/>
              <w:ind w:left="103" w:right="0"/>
              <w:jc w:val="left"/>
              <w:rPr>
                <w:rFonts w:ascii="宋体" w:hAnsi="宋体" w:eastAsia="宋体" w:cs="宋体"/>
                <w:sz w:val="21"/>
                <w:szCs w:val="21"/>
              </w:rPr>
            </w:pPr>
            <w:r>
              <w:rPr>
                <w:rFonts w:ascii="宋体" w:hAnsi="宋体" w:eastAsia="宋体" w:cs="宋体"/>
                <w:spacing w:val="-5"/>
                <w:sz w:val="21"/>
                <w:szCs w:val="21"/>
              </w:rPr>
              <w:t>记录、调查报告；查看监督管</w:t>
            </w:r>
          </w:p>
        </w:tc>
        <w:tc>
          <w:tcPr>
            <w:tcW w:w="2232" w:type="dxa"/>
            <w:vMerge w:val="restart"/>
            <w:tcBorders>
              <w:top w:val="nil"/>
              <w:left w:val="single" w:color="000000" w:sz="4" w:space="0"/>
              <w:right w:val="single" w:color="000000" w:sz="4" w:space="0"/>
            </w:tcBorders>
          </w:tcPr>
          <w:p w14:paraId="1BD86BA4">
            <w:pPr>
              <w:pStyle w:val="5"/>
              <w:spacing w:line="259" w:lineRule="exact"/>
              <w:ind w:left="101" w:right="0"/>
              <w:jc w:val="left"/>
              <w:rPr>
                <w:rFonts w:ascii="宋体" w:hAnsi="宋体" w:eastAsia="宋体" w:cs="宋体"/>
                <w:sz w:val="21"/>
                <w:szCs w:val="21"/>
              </w:rPr>
            </w:pPr>
            <w:r>
              <w:rPr>
                <w:rFonts w:ascii="宋体" w:hAnsi="宋体" w:eastAsia="宋体" w:cs="宋体"/>
                <w:spacing w:val="-4"/>
                <w:sz w:val="21"/>
                <w:szCs w:val="21"/>
              </w:rPr>
              <w:t>始记录（</w:t>
            </w:r>
            <w:r>
              <w:rPr>
                <w:rFonts w:ascii="Times New Roman" w:hAnsi="Times New Roman" w:eastAsia="Times New Roman" w:cs="Times New Roman"/>
                <w:spacing w:val="-4"/>
                <w:sz w:val="21"/>
                <w:szCs w:val="21"/>
              </w:rPr>
              <w:t>*</w:t>
            </w:r>
            <w:r>
              <w:rPr>
                <w:rFonts w:ascii="宋体" w:hAnsi="宋体" w:eastAsia="宋体" w:cs="宋体"/>
                <w:spacing w:val="-4"/>
                <w:sz w:val="21"/>
                <w:szCs w:val="21"/>
              </w:rPr>
              <w:t>）</w:t>
            </w:r>
          </w:p>
        </w:tc>
        <w:tc>
          <w:tcPr>
            <w:tcW w:w="7123" w:type="dxa"/>
            <w:tcBorders>
              <w:top w:val="nil"/>
              <w:left w:val="single" w:color="000000" w:sz="4" w:space="0"/>
              <w:bottom w:val="nil"/>
              <w:right w:val="single" w:color="000000" w:sz="4" w:space="0"/>
            </w:tcBorders>
          </w:tcPr>
          <w:p w14:paraId="5F39CA87">
            <w:pPr>
              <w:pStyle w:val="5"/>
              <w:spacing w:line="259" w:lineRule="exact"/>
              <w:ind w:left="101" w:right="0"/>
              <w:jc w:val="left"/>
              <w:rPr>
                <w:rFonts w:ascii="宋体" w:hAnsi="宋体" w:eastAsia="宋体" w:cs="宋体"/>
                <w:sz w:val="21"/>
                <w:szCs w:val="21"/>
              </w:rPr>
            </w:pPr>
            <w:r>
              <w:rPr>
                <w:rFonts w:ascii="宋体" w:hAnsi="宋体" w:eastAsia="宋体" w:cs="宋体"/>
                <w:spacing w:val="-5"/>
                <w:sz w:val="21"/>
                <w:szCs w:val="21"/>
              </w:rPr>
              <w:t>药品不良反应。收集过程与内容应当有记录。（</w:t>
            </w:r>
            <w:r>
              <w:rPr>
                <w:rFonts w:ascii="Times New Roman" w:hAnsi="Times New Roman" w:eastAsia="Times New Roman" w:cs="Times New Roman"/>
                <w:spacing w:val="-5"/>
                <w:sz w:val="21"/>
                <w:szCs w:val="21"/>
              </w:rPr>
              <w:t>*</w:t>
            </w:r>
            <w:r>
              <w:rPr>
                <w:rFonts w:ascii="宋体" w:hAnsi="宋体" w:eastAsia="宋体" w:cs="宋体"/>
                <w:spacing w:val="-5"/>
                <w:sz w:val="21"/>
                <w:szCs w:val="21"/>
              </w:rPr>
              <w:t>）</w:t>
            </w:r>
          </w:p>
        </w:tc>
      </w:tr>
      <w:tr w14:paraId="6AE3ED20">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7B047989"/>
        </w:tc>
        <w:tc>
          <w:tcPr>
            <w:tcW w:w="2958" w:type="dxa"/>
            <w:tcBorders>
              <w:top w:val="nil"/>
              <w:left w:val="single" w:color="000000" w:sz="4" w:space="0"/>
              <w:bottom w:val="nil"/>
              <w:right w:val="single" w:color="000000" w:sz="4" w:space="0"/>
            </w:tcBorders>
          </w:tcPr>
          <w:p w14:paraId="496DD30E">
            <w:pPr>
              <w:pStyle w:val="5"/>
              <w:spacing w:line="243" w:lineRule="exact"/>
              <w:ind w:left="103" w:right="0"/>
              <w:jc w:val="left"/>
              <w:rPr>
                <w:rFonts w:ascii="宋体" w:hAnsi="宋体" w:eastAsia="宋体" w:cs="宋体"/>
                <w:sz w:val="21"/>
                <w:szCs w:val="21"/>
              </w:rPr>
            </w:pPr>
            <w:r>
              <w:rPr>
                <w:rFonts w:ascii="宋体" w:hAnsi="宋体" w:eastAsia="宋体" w:cs="宋体"/>
                <w:spacing w:val="-5"/>
                <w:sz w:val="21"/>
                <w:szCs w:val="21"/>
              </w:rPr>
              <w:t>理部门反馈数据的下载记录，</w:t>
            </w:r>
          </w:p>
        </w:tc>
        <w:tc>
          <w:tcPr>
            <w:tcW w:w="2232" w:type="dxa"/>
            <w:vMerge w:val="continue"/>
            <w:tcBorders>
              <w:left w:val="single" w:color="000000" w:sz="4" w:space="0"/>
              <w:right w:val="single" w:color="000000" w:sz="4" w:space="0"/>
            </w:tcBorders>
          </w:tcPr>
          <w:p w14:paraId="3FD426E3"/>
        </w:tc>
        <w:tc>
          <w:tcPr>
            <w:tcW w:w="7123" w:type="dxa"/>
            <w:tcBorders>
              <w:top w:val="nil"/>
              <w:left w:val="single" w:color="000000" w:sz="4" w:space="0"/>
              <w:bottom w:val="nil"/>
              <w:right w:val="single" w:color="000000" w:sz="4" w:space="0"/>
            </w:tcBorders>
          </w:tcPr>
          <w:p w14:paraId="65BE0452">
            <w:pPr>
              <w:pStyle w:val="5"/>
              <w:spacing w:line="259" w:lineRule="exact"/>
              <w:ind w:left="101" w:right="0"/>
              <w:jc w:val="left"/>
              <w:rPr>
                <w:rFonts w:ascii="宋体" w:hAnsi="宋体" w:eastAsia="宋体" w:cs="宋体"/>
                <w:sz w:val="21"/>
                <w:szCs w:val="21"/>
              </w:rPr>
            </w:pPr>
            <w:r>
              <w:rPr>
                <w:rFonts w:ascii="Times New Roman" w:hAnsi="Times New Roman" w:eastAsia="Times New Roman" w:cs="Times New Roman"/>
                <w:sz w:val="21"/>
                <w:szCs w:val="21"/>
              </w:rPr>
              <w:t>54.2</w:t>
            </w:r>
            <w:r>
              <w:rPr>
                <w:rFonts w:ascii="Times New Roman" w:hAnsi="Times New Roman" w:eastAsia="Times New Roman" w:cs="Times New Roman"/>
                <w:spacing w:val="-10"/>
                <w:sz w:val="21"/>
                <w:szCs w:val="21"/>
              </w:rPr>
              <w:t xml:space="preserve"> </w:t>
            </w:r>
            <w:r>
              <w:rPr>
                <w:rFonts w:ascii="宋体" w:hAnsi="宋体" w:eastAsia="宋体" w:cs="宋体"/>
                <w:spacing w:val="-5"/>
                <w:sz w:val="21"/>
                <w:szCs w:val="21"/>
              </w:rPr>
              <w:t>原始记录应当真实、准确、客观、完整。（</w:t>
            </w:r>
            <w:r>
              <w:rPr>
                <w:rFonts w:ascii="Times New Roman" w:hAnsi="Times New Roman" w:eastAsia="Times New Roman" w:cs="Times New Roman"/>
                <w:spacing w:val="-5"/>
                <w:sz w:val="21"/>
                <w:szCs w:val="21"/>
              </w:rPr>
              <w:t>*</w:t>
            </w:r>
            <w:r>
              <w:rPr>
                <w:rFonts w:ascii="宋体" w:hAnsi="宋体" w:eastAsia="宋体" w:cs="宋体"/>
                <w:spacing w:val="-5"/>
                <w:sz w:val="21"/>
                <w:szCs w:val="21"/>
              </w:rPr>
              <w:t>）</w:t>
            </w:r>
          </w:p>
        </w:tc>
      </w:tr>
      <w:tr w14:paraId="2C78A924">
        <w:tblPrEx>
          <w:tblCellMar>
            <w:top w:w="0" w:type="dxa"/>
            <w:left w:w="0" w:type="dxa"/>
            <w:bottom w:w="0" w:type="dxa"/>
            <w:right w:w="0" w:type="dxa"/>
          </w:tblCellMar>
        </w:tblPrEx>
        <w:trPr>
          <w:trHeight w:val="277" w:hRule="exact"/>
        </w:trPr>
        <w:tc>
          <w:tcPr>
            <w:tcW w:w="1403" w:type="dxa"/>
            <w:vMerge w:val="continue"/>
            <w:tcBorders>
              <w:left w:val="single" w:color="000000" w:sz="4" w:space="0"/>
              <w:bottom w:val="single" w:color="000000" w:sz="4" w:space="0"/>
              <w:right w:val="single" w:color="000000" w:sz="4" w:space="0"/>
            </w:tcBorders>
          </w:tcPr>
          <w:p w14:paraId="109CF896"/>
        </w:tc>
        <w:tc>
          <w:tcPr>
            <w:tcW w:w="2958" w:type="dxa"/>
            <w:tcBorders>
              <w:top w:val="nil"/>
              <w:left w:val="single" w:color="000000" w:sz="4" w:space="0"/>
              <w:bottom w:val="single" w:color="000000" w:sz="4" w:space="0"/>
              <w:right w:val="single" w:color="000000" w:sz="4" w:space="0"/>
            </w:tcBorders>
          </w:tcPr>
          <w:p w14:paraId="4958101F">
            <w:pPr>
              <w:pStyle w:val="5"/>
              <w:spacing w:line="243" w:lineRule="exact"/>
              <w:ind w:left="103" w:right="0"/>
              <w:jc w:val="left"/>
              <w:rPr>
                <w:rFonts w:ascii="宋体" w:hAnsi="宋体" w:eastAsia="宋体" w:cs="宋体"/>
                <w:sz w:val="21"/>
                <w:szCs w:val="21"/>
              </w:rPr>
            </w:pPr>
            <w:r>
              <w:rPr>
                <w:rFonts w:ascii="宋体" w:hAnsi="宋体" w:eastAsia="宋体" w:cs="宋体"/>
                <w:spacing w:val="-5"/>
                <w:sz w:val="21"/>
                <w:szCs w:val="21"/>
              </w:rPr>
              <w:t>了解反馈数据的分析评价和报</w:t>
            </w:r>
          </w:p>
        </w:tc>
        <w:tc>
          <w:tcPr>
            <w:tcW w:w="2232" w:type="dxa"/>
            <w:vMerge w:val="continue"/>
            <w:tcBorders>
              <w:left w:val="single" w:color="000000" w:sz="4" w:space="0"/>
              <w:bottom w:val="single" w:color="000000" w:sz="4" w:space="0"/>
              <w:right w:val="single" w:color="000000" w:sz="4" w:space="0"/>
            </w:tcBorders>
          </w:tcPr>
          <w:p w14:paraId="37B2354F"/>
        </w:tc>
        <w:tc>
          <w:tcPr>
            <w:tcW w:w="7123" w:type="dxa"/>
            <w:tcBorders>
              <w:top w:val="nil"/>
              <w:left w:val="single" w:color="000000" w:sz="4" w:space="0"/>
              <w:bottom w:val="single" w:color="000000" w:sz="4" w:space="0"/>
              <w:right w:val="single" w:color="000000" w:sz="4" w:space="0"/>
            </w:tcBorders>
          </w:tcPr>
          <w:p w14:paraId="0002E5EE">
            <w:pPr>
              <w:pStyle w:val="5"/>
              <w:spacing w:line="259" w:lineRule="exact"/>
              <w:ind w:left="101" w:right="0"/>
              <w:jc w:val="left"/>
              <w:rPr>
                <w:rFonts w:ascii="宋体" w:hAnsi="宋体" w:eastAsia="宋体" w:cs="宋体"/>
                <w:sz w:val="21"/>
                <w:szCs w:val="21"/>
              </w:rPr>
            </w:pPr>
            <w:r>
              <w:rPr>
                <w:rFonts w:ascii="Times New Roman" w:hAnsi="Times New Roman" w:eastAsia="Times New Roman" w:cs="Times New Roman"/>
                <w:sz w:val="21"/>
                <w:szCs w:val="21"/>
              </w:rPr>
              <w:t>54.3</w:t>
            </w:r>
            <w:r>
              <w:rPr>
                <w:rFonts w:ascii="Times New Roman" w:hAnsi="Times New Roman" w:eastAsia="Times New Roman" w:cs="Times New Roman"/>
                <w:spacing w:val="-14"/>
                <w:sz w:val="21"/>
                <w:szCs w:val="21"/>
              </w:rPr>
              <w:t xml:space="preserve"> </w:t>
            </w:r>
            <w:r>
              <w:rPr>
                <w:rFonts w:ascii="宋体" w:hAnsi="宋体" w:eastAsia="宋体" w:cs="宋体"/>
                <w:spacing w:val="-5"/>
                <w:sz w:val="21"/>
                <w:szCs w:val="21"/>
              </w:rPr>
              <w:t>药品不良反应原始记录包括纸质记录、电子文档、录音、网站截屏、电</w:t>
            </w:r>
          </w:p>
        </w:tc>
      </w:tr>
    </w:tbl>
    <w:p w14:paraId="056C75F2">
      <w:pPr>
        <w:spacing w:after="0" w:line="259" w:lineRule="exact"/>
        <w:jc w:val="left"/>
        <w:rPr>
          <w:rFonts w:ascii="宋体" w:hAnsi="宋体" w:eastAsia="宋体" w:cs="宋体"/>
          <w:sz w:val="21"/>
          <w:szCs w:val="21"/>
        </w:rPr>
        <w:sectPr>
          <w:pgSz w:w="16840" w:h="11910" w:orient="landscape"/>
          <w:pgMar w:top="1100" w:right="1700" w:bottom="1300" w:left="1200" w:header="0" w:footer="1118" w:gutter="0"/>
          <w:cols w:space="720" w:num="1"/>
        </w:sectPr>
      </w:pPr>
    </w:p>
    <w:p w14:paraId="40EA4606">
      <w:pPr>
        <w:spacing w:before="0" w:line="240" w:lineRule="auto"/>
        <w:rPr>
          <w:rFonts w:ascii="Times New Roman" w:hAnsi="Times New Roman" w:eastAsia="Times New Roman" w:cs="Times New Roman"/>
          <w:sz w:val="20"/>
          <w:szCs w:val="20"/>
        </w:rPr>
      </w:pPr>
    </w:p>
    <w:p w14:paraId="6260C825">
      <w:pPr>
        <w:spacing w:before="10" w:line="240" w:lineRule="auto"/>
        <w:rPr>
          <w:rFonts w:ascii="Times New Roman" w:hAnsi="Times New Roman" w:eastAsia="Times New Roman" w:cs="Times New Roman"/>
          <w:sz w:val="21"/>
          <w:szCs w:val="21"/>
        </w:rPr>
      </w:pPr>
    </w:p>
    <w:tbl>
      <w:tblPr>
        <w:tblStyle w:val="3"/>
        <w:tblW w:w="0" w:type="auto"/>
        <w:tblInd w:w="104" w:type="dxa"/>
        <w:tblLayout w:type="fixed"/>
        <w:tblCellMar>
          <w:top w:w="0" w:type="dxa"/>
          <w:left w:w="0" w:type="dxa"/>
          <w:bottom w:w="0" w:type="dxa"/>
          <w:right w:w="0" w:type="dxa"/>
        </w:tblCellMar>
      </w:tblPr>
      <w:tblGrid>
        <w:gridCol w:w="1403"/>
        <w:gridCol w:w="2958"/>
        <w:gridCol w:w="2232"/>
        <w:gridCol w:w="7123"/>
      </w:tblGrid>
      <w:tr w14:paraId="6325781C">
        <w:tblPrEx>
          <w:tblCellMar>
            <w:top w:w="0" w:type="dxa"/>
            <w:left w:w="0" w:type="dxa"/>
            <w:bottom w:w="0" w:type="dxa"/>
            <w:right w:w="0" w:type="dxa"/>
          </w:tblCellMar>
        </w:tblPrEx>
        <w:trPr>
          <w:trHeight w:val="610" w:hRule="exact"/>
        </w:trPr>
        <w:tc>
          <w:tcPr>
            <w:tcW w:w="1403" w:type="dxa"/>
            <w:tcBorders>
              <w:top w:val="single" w:color="000000" w:sz="4" w:space="0"/>
              <w:left w:val="single" w:color="000000" w:sz="4" w:space="0"/>
              <w:bottom w:val="single" w:color="000000" w:sz="4" w:space="0"/>
              <w:right w:val="single" w:color="000000" w:sz="4" w:space="0"/>
            </w:tcBorders>
          </w:tcPr>
          <w:p w14:paraId="129FEC01">
            <w:pPr>
              <w:pStyle w:val="5"/>
              <w:spacing w:line="300" w:lineRule="exact"/>
              <w:ind w:left="490" w:right="381" w:hanging="104"/>
              <w:jc w:val="left"/>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编号和</w:t>
            </w:r>
            <w:r>
              <w:rPr>
                <w:rFonts w:ascii="Microsoft JhengHei" w:hAnsi="Microsoft JhengHei" w:eastAsia="Microsoft JhengHei" w:cs="Microsoft JhengHei"/>
                <w:b/>
                <w:bCs/>
                <w:w w:val="99"/>
                <w:sz w:val="21"/>
                <w:szCs w:val="21"/>
              </w:rPr>
              <w:t xml:space="preserve"> </w:t>
            </w:r>
            <w:r>
              <w:rPr>
                <w:rFonts w:ascii="Microsoft JhengHei" w:hAnsi="Microsoft JhengHei" w:eastAsia="Microsoft JhengHei" w:cs="Microsoft JhengHei"/>
                <w:b/>
                <w:bCs/>
                <w:sz w:val="21"/>
                <w:szCs w:val="21"/>
              </w:rPr>
              <w:t>项目</w:t>
            </w:r>
          </w:p>
        </w:tc>
        <w:tc>
          <w:tcPr>
            <w:tcW w:w="2958" w:type="dxa"/>
            <w:tcBorders>
              <w:top w:val="single" w:color="000000" w:sz="4" w:space="0"/>
              <w:left w:val="single" w:color="000000" w:sz="4" w:space="0"/>
              <w:bottom w:val="single" w:color="000000" w:sz="4" w:space="0"/>
              <w:right w:val="single" w:color="000000" w:sz="4" w:space="0"/>
            </w:tcBorders>
          </w:tcPr>
          <w:p w14:paraId="2C997233">
            <w:pPr>
              <w:pStyle w:val="5"/>
              <w:spacing w:before="77" w:line="240" w:lineRule="auto"/>
              <w:ind w:left="753" w:right="0"/>
              <w:jc w:val="left"/>
              <w:rPr>
                <w:rFonts w:ascii="Microsoft JhengHei" w:hAnsi="Microsoft JhengHei" w:eastAsia="Microsoft JhengHei" w:cs="Microsoft JhengHei"/>
                <w:sz w:val="21"/>
                <w:szCs w:val="21"/>
              </w:rPr>
            </w:pPr>
            <w:r>
              <w:rPr>
                <w:rFonts w:ascii="Microsoft JhengHei" w:hAnsi="Microsoft JhengHei" w:eastAsia="Microsoft JhengHei" w:cs="Microsoft JhengHei"/>
                <w:b/>
                <w:bCs/>
                <w:spacing w:val="-3"/>
                <w:sz w:val="21"/>
                <w:szCs w:val="21"/>
              </w:rPr>
              <w:t>检查方法和内容</w:t>
            </w:r>
          </w:p>
        </w:tc>
        <w:tc>
          <w:tcPr>
            <w:tcW w:w="2232" w:type="dxa"/>
            <w:tcBorders>
              <w:top w:val="single" w:color="000000" w:sz="4" w:space="0"/>
              <w:left w:val="single" w:color="000000" w:sz="4" w:space="0"/>
              <w:bottom w:val="single" w:color="000000" w:sz="4" w:space="0"/>
              <w:right w:val="single" w:color="000000" w:sz="4" w:space="0"/>
            </w:tcBorders>
          </w:tcPr>
          <w:p w14:paraId="7339D0A6">
            <w:pPr>
              <w:pStyle w:val="5"/>
              <w:spacing w:line="300" w:lineRule="exact"/>
              <w:ind w:left="596" w:right="179" w:hanging="411"/>
              <w:jc w:val="left"/>
              <w:rPr>
                <w:rFonts w:ascii="Microsoft JhengHei" w:hAnsi="Microsoft JhengHei" w:eastAsia="Microsoft JhengHei" w:cs="Microsoft JhengHei"/>
                <w:sz w:val="21"/>
                <w:szCs w:val="21"/>
              </w:rPr>
            </w:pPr>
            <w:r>
              <w:rPr>
                <w:rFonts w:ascii="Microsoft JhengHei" w:hAnsi="Microsoft JhengHei" w:eastAsia="Microsoft JhengHei" w:cs="Microsoft JhengHei"/>
                <w:b/>
                <w:bCs/>
                <w:spacing w:val="-4"/>
                <w:sz w:val="21"/>
                <w:szCs w:val="21"/>
              </w:rPr>
              <w:t>检查项目（缺陷风险</w:t>
            </w:r>
            <w:r>
              <w:rPr>
                <w:rFonts w:ascii="Microsoft JhengHei" w:hAnsi="Microsoft JhengHei" w:eastAsia="Microsoft JhengHei" w:cs="Microsoft JhengHei"/>
                <w:b/>
                <w:bCs/>
                <w:w w:val="99"/>
                <w:sz w:val="21"/>
                <w:szCs w:val="21"/>
              </w:rPr>
              <w:t xml:space="preserve"> </w:t>
            </w:r>
            <w:r>
              <w:rPr>
                <w:rFonts w:ascii="Microsoft JhengHei" w:hAnsi="Microsoft JhengHei" w:eastAsia="Microsoft JhengHei" w:cs="Microsoft JhengHei"/>
                <w:b/>
                <w:bCs/>
                <w:spacing w:val="-3"/>
                <w:sz w:val="21"/>
                <w:szCs w:val="21"/>
              </w:rPr>
              <w:t>建议等级）</w:t>
            </w:r>
          </w:p>
        </w:tc>
        <w:tc>
          <w:tcPr>
            <w:tcW w:w="7123" w:type="dxa"/>
            <w:tcBorders>
              <w:top w:val="single" w:color="000000" w:sz="4" w:space="0"/>
              <w:left w:val="single" w:color="000000" w:sz="4" w:space="0"/>
              <w:bottom w:val="single" w:color="000000" w:sz="4" w:space="0"/>
              <w:right w:val="single" w:color="000000" w:sz="4" w:space="0"/>
            </w:tcBorders>
          </w:tcPr>
          <w:p w14:paraId="4A8B8276">
            <w:pPr>
              <w:pStyle w:val="5"/>
              <w:spacing w:before="77" w:line="240" w:lineRule="auto"/>
              <w:ind w:left="2" w:right="0"/>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pacing w:val="-3"/>
                <w:sz w:val="21"/>
                <w:szCs w:val="21"/>
              </w:rPr>
              <w:t>检查要点</w:t>
            </w:r>
          </w:p>
        </w:tc>
      </w:tr>
      <w:tr w14:paraId="6483B2C1">
        <w:tblPrEx>
          <w:tblCellMar>
            <w:top w:w="0" w:type="dxa"/>
            <w:left w:w="0" w:type="dxa"/>
            <w:bottom w:w="0" w:type="dxa"/>
            <w:right w:w="0" w:type="dxa"/>
          </w:tblCellMar>
        </w:tblPrEx>
        <w:trPr>
          <w:trHeight w:val="594" w:hRule="exact"/>
        </w:trPr>
        <w:tc>
          <w:tcPr>
            <w:tcW w:w="1403" w:type="dxa"/>
            <w:vMerge w:val="restart"/>
            <w:tcBorders>
              <w:top w:val="single" w:color="000000" w:sz="4" w:space="0"/>
              <w:left w:val="single" w:color="000000" w:sz="4" w:space="0"/>
              <w:right w:val="single" w:color="000000" w:sz="4" w:space="0"/>
            </w:tcBorders>
          </w:tcPr>
          <w:p w14:paraId="0DE61931"/>
        </w:tc>
        <w:tc>
          <w:tcPr>
            <w:tcW w:w="2958" w:type="dxa"/>
            <w:vMerge w:val="restart"/>
            <w:tcBorders>
              <w:top w:val="single" w:color="000000" w:sz="4" w:space="0"/>
              <w:left w:val="single" w:color="000000" w:sz="4" w:space="0"/>
              <w:right w:val="single" w:color="000000" w:sz="4" w:space="0"/>
            </w:tcBorders>
          </w:tcPr>
          <w:p w14:paraId="1BD73EBC">
            <w:pPr>
              <w:pStyle w:val="5"/>
              <w:spacing w:line="270" w:lineRule="exact"/>
              <w:ind w:left="103" w:right="0"/>
              <w:jc w:val="both"/>
              <w:rPr>
                <w:rFonts w:ascii="宋体" w:hAnsi="宋体" w:eastAsia="宋体" w:cs="宋体"/>
                <w:sz w:val="21"/>
                <w:szCs w:val="21"/>
              </w:rPr>
            </w:pPr>
            <w:r>
              <w:rPr>
                <w:rFonts w:ascii="宋体" w:hAnsi="宋体" w:eastAsia="宋体" w:cs="宋体"/>
                <w:spacing w:val="-4"/>
                <w:sz w:val="21"/>
                <w:szCs w:val="21"/>
              </w:rPr>
              <w:t>告情况。</w:t>
            </w:r>
          </w:p>
          <w:p w14:paraId="7708F526">
            <w:pPr>
              <w:pStyle w:val="5"/>
              <w:spacing w:before="25" w:line="240" w:lineRule="auto"/>
              <w:ind w:left="103" w:right="0"/>
              <w:jc w:val="both"/>
              <w:rPr>
                <w:rFonts w:ascii="宋体" w:hAnsi="宋体" w:eastAsia="宋体" w:cs="宋体"/>
                <w:sz w:val="21"/>
                <w:szCs w:val="21"/>
              </w:rPr>
            </w:pPr>
            <w:r>
              <w:rPr>
                <w:rFonts w:ascii="Times New Roman" w:hAnsi="Times New Roman" w:eastAsia="Times New Roman" w:cs="Times New Roman"/>
                <w:sz w:val="21"/>
                <w:szCs w:val="21"/>
              </w:rPr>
              <w:t>GVP</w:t>
            </w:r>
            <w:r>
              <w:rPr>
                <w:rFonts w:ascii="Times New Roman" w:hAnsi="Times New Roman" w:eastAsia="Times New Roman" w:cs="Times New Roman"/>
                <w:spacing w:val="-6"/>
                <w:sz w:val="21"/>
                <w:szCs w:val="21"/>
              </w:rPr>
              <w:t xml:space="preserve"> </w:t>
            </w:r>
            <w:r>
              <w:rPr>
                <w:rFonts w:ascii="宋体" w:hAnsi="宋体" w:eastAsia="宋体" w:cs="宋体"/>
                <w:sz w:val="21"/>
                <w:szCs w:val="21"/>
              </w:rPr>
              <w:t>第</w:t>
            </w:r>
            <w:r>
              <w:rPr>
                <w:rFonts w:ascii="宋体" w:hAnsi="宋体" w:eastAsia="宋体" w:cs="宋体"/>
                <w:spacing w:val="-60"/>
                <w:sz w:val="21"/>
                <w:szCs w:val="21"/>
              </w:rPr>
              <w:t xml:space="preserve"> </w:t>
            </w:r>
            <w:r>
              <w:rPr>
                <w:rFonts w:ascii="Times New Roman" w:hAnsi="Times New Roman" w:eastAsia="Times New Roman" w:cs="Times New Roman"/>
                <w:spacing w:val="-3"/>
                <w:sz w:val="21"/>
                <w:szCs w:val="21"/>
              </w:rPr>
              <w:t xml:space="preserve">40-42 </w:t>
            </w:r>
            <w:r>
              <w:rPr>
                <w:rFonts w:ascii="宋体" w:hAnsi="宋体" w:eastAsia="宋体" w:cs="宋体"/>
                <w:spacing w:val="-4"/>
                <w:sz w:val="21"/>
                <w:szCs w:val="21"/>
              </w:rPr>
              <w:t>条、</w:t>
            </w:r>
            <w:r>
              <w:rPr>
                <w:rFonts w:ascii="Times New Roman" w:hAnsi="Times New Roman" w:eastAsia="Times New Roman" w:cs="Times New Roman"/>
                <w:spacing w:val="-4"/>
                <w:sz w:val="21"/>
                <w:szCs w:val="21"/>
              </w:rPr>
              <w:t>51</w:t>
            </w:r>
            <w:r>
              <w:rPr>
                <w:rFonts w:ascii="Times New Roman" w:hAnsi="Times New Roman" w:eastAsia="Times New Roman" w:cs="Times New Roman"/>
                <w:spacing w:val="-6"/>
                <w:sz w:val="21"/>
                <w:szCs w:val="21"/>
              </w:rPr>
              <w:t xml:space="preserve"> </w:t>
            </w:r>
            <w:r>
              <w:rPr>
                <w:rFonts w:ascii="宋体" w:hAnsi="宋体" w:eastAsia="宋体" w:cs="宋体"/>
                <w:sz w:val="21"/>
                <w:szCs w:val="21"/>
              </w:rPr>
              <w:t>条</w:t>
            </w:r>
          </w:p>
          <w:p w14:paraId="265015B3">
            <w:pPr>
              <w:pStyle w:val="5"/>
              <w:spacing w:before="9" w:line="254" w:lineRule="auto"/>
              <w:ind w:left="103" w:right="128"/>
              <w:jc w:val="both"/>
              <w:rPr>
                <w:rFonts w:ascii="宋体" w:hAnsi="宋体" w:eastAsia="宋体" w:cs="宋体"/>
                <w:sz w:val="21"/>
                <w:szCs w:val="21"/>
              </w:rPr>
            </w:pPr>
            <w:r>
              <w:rPr>
                <w:rFonts w:ascii="宋体" w:hAnsi="宋体" w:eastAsia="宋体" w:cs="宋体"/>
                <w:spacing w:val="-5"/>
                <w:sz w:val="21"/>
                <w:szCs w:val="21"/>
              </w:rPr>
              <w:t>《全国疑似预防接种异常反应</w:t>
            </w:r>
            <w:r>
              <w:rPr>
                <w:rFonts w:ascii="宋体" w:hAnsi="宋体" w:eastAsia="宋体" w:cs="宋体"/>
                <w:spacing w:val="-103"/>
                <w:sz w:val="21"/>
                <w:szCs w:val="21"/>
              </w:rPr>
              <w:t xml:space="preserve"> </w:t>
            </w:r>
            <w:r>
              <w:rPr>
                <w:rFonts w:ascii="宋体" w:hAnsi="宋体" w:eastAsia="宋体" w:cs="宋体"/>
                <w:spacing w:val="-4"/>
                <w:sz w:val="21"/>
                <w:szCs w:val="21"/>
              </w:rPr>
              <w:t>监测方案》（</w:t>
            </w:r>
            <w:r>
              <w:rPr>
                <w:rFonts w:ascii="Times New Roman" w:hAnsi="Times New Roman" w:eastAsia="Times New Roman" w:cs="Times New Roman"/>
                <w:spacing w:val="-4"/>
                <w:sz w:val="21"/>
                <w:szCs w:val="21"/>
              </w:rPr>
              <w:t>AEFI</w:t>
            </w:r>
            <w:r>
              <w:rPr>
                <w:rFonts w:ascii="宋体" w:hAnsi="宋体" w:eastAsia="宋体" w:cs="宋体"/>
                <w:spacing w:val="-4"/>
                <w:sz w:val="21"/>
                <w:szCs w:val="21"/>
              </w:rPr>
              <w:t>，下同）四</w:t>
            </w:r>
            <w:r>
              <w:rPr>
                <w:rFonts w:ascii="宋体" w:hAnsi="宋体" w:eastAsia="宋体" w:cs="宋体"/>
                <w:w w:val="99"/>
                <w:sz w:val="21"/>
                <w:szCs w:val="21"/>
              </w:rPr>
              <w:t xml:space="preserve"> </w:t>
            </w:r>
            <w:r>
              <w:rPr>
                <w:rFonts w:ascii="Times New Roman" w:hAnsi="Times New Roman" w:eastAsia="Times New Roman" w:cs="Times New Roman"/>
                <w:spacing w:val="-4"/>
                <w:sz w:val="21"/>
                <w:szCs w:val="21"/>
              </w:rPr>
              <w:t>“</w:t>
            </w:r>
            <w:r>
              <w:rPr>
                <w:rFonts w:ascii="宋体" w:hAnsi="宋体" w:eastAsia="宋体" w:cs="宋体"/>
                <w:spacing w:val="-4"/>
                <w:sz w:val="21"/>
                <w:szCs w:val="21"/>
              </w:rPr>
              <w:t>调查诊断</w:t>
            </w:r>
            <w:r>
              <w:rPr>
                <w:rFonts w:ascii="Times New Roman" w:hAnsi="Times New Roman" w:eastAsia="Times New Roman" w:cs="Times New Roman"/>
                <w:spacing w:val="-4"/>
                <w:sz w:val="21"/>
                <w:szCs w:val="21"/>
              </w:rPr>
              <w:t>”</w:t>
            </w:r>
            <w:r>
              <w:rPr>
                <w:rFonts w:ascii="宋体" w:hAnsi="宋体" w:eastAsia="宋体" w:cs="宋体"/>
                <w:spacing w:val="-4"/>
                <w:sz w:val="21"/>
                <w:szCs w:val="21"/>
              </w:rPr>
              <w:t>、七</w:t>
            </w:r>
            <w:r>
              <w:rPr>
                <w:rFonts w:ascii="Times New Roman" w:hAnsi="Times New Roman" w:eastAsia="Times New Roman" w:cs="Times New Roman"/>
                <w:spacing w:val="-4"/>
                <w:sz w:val="21"/>
                <w:szCs w:val="21"/>
              </w:rPr>
              <w:t>“</w:t>
            </w:r>
            <w:r>
              <w:rPr>
                <w:rFonts w:ascii="宋体" w:hAnsi="宋体" w:eastAsia="宋体" w:cs="宋体"/>
                <w:spacing w:val="-4"/>
                <w:sz w:val="21"/>
                <w:szCs w:val="21"/>
              </w:rPr>
              <w:t>职责</w:t>
            </w:r>
          </w:p>
        </w:tc>
        <w:tc>
          <w:tcPr>
            <w:tcW w:w="2232" w:type="dxa"/>
            <w:tcBorders>
              <w:top w:val="single" w:color="000000" w:sz="4" w:space="0"/>
              <w:left w:val="single" w:color="000000" w:sz="4" w:space="0"/>
              <w:bottom w:val="single" w:color="000000" w:sz="4" w:space="0"/>
              <w:right w:val="single" w:color="000000" w:sz="4" w:space="0"/>
            </w:tcBorders>
          </w:tcPr>
          <w:p w14:paraId="6860E9A7"/>
        </w:tc>
        <w:tc>
          <w:tcPr>
            <w:tcW w:w="7123" w:type="dxa"/>
            <w:tcBorders>
              <w:top w:val="single" w:color="000000" w:sz="4" w:space="0"/>
              <w:left w:val="single" w:color="000000" w:sz="4" w:space="0"/>
              <w:bottom w:val="single" w:color="000000" w:sz="4" w:space="0"/>
              <w:right w:val="single" w:color="000000" w:sz="4" w:space="0"/>
            </w:tcBorders>
          </w:tcPr>
          <w:p w14:paraId="1FBA44EB">
            <w:pPr>
              <w:pStyle w:val="5"/>
              <w:spacing w:line="270" w:lineRule="exact"/>
              <w:ind w:left="101" w:right="0"/>
              <w:jc w:val="left"/>
              <w:rPr>
                <w:rFonts w:ascii="宋体" w:hAnsi="宋体" w:eastAsia="宋体" w:cs="宋体"/>
                <w:sz w:val="21"/>
                <w:szCs w:val="21"/>
              </w:rPr>
            </w:pPr>
            <w:r>
              <w:rPr>
                <w:rFonts w:ascii="宋体" w:hAnsi="宋体" w:eastAsia="宋体" w:cs="宋体"/>
                <w:spacing w:val="-5"/>
                <w:sz w:val="21"/>
                <w:szCs w:val="21"/>
              </w:rPr>
              <w:t>话记录、医生面访记录表等。</w:t>
            </w:r>
          </w:p>
        </w:tc>
      </w:tr>
      <w:tr w14:paraId="23F6BDF6">
        <w:tblPrEx>
          <w:tblCellMar>
            <w:top w:w="0" w:type="dxa"/>
            <w:left w:w="0" w:type="dxa"/>
            <w:bottom w:w="0" w:type="dxa"/>
            <w:right w:w="0" w:type="dxa"/>
          </w:tblCellMar>
        </w:tblPrEx>
        <w:trPr>
          <w:trHeight w:val="1810" w:hRule="exact"/>
        </w:trPr>
        <w:tc>
          <w:tcPr>
            <w:tcW w:w="1403" w:type="dxa"/>
            <w:vMerge w:val="continue"/>
            <w:tcBorders>
              <w:left w:val="single" w:color="000000" w:sz="4" w:space="0"/>
              <w:right w:val="single" w:color="000000" w:sz="4" w:space="0"/>
            </w:tcBorders>
          </w:tcPr>
          <w:p w14:paraId="72FB1C5F"/>
        </w:tc>
        <w:tc>
          <w:tcPr>
            <w:tcW w:w="2958" w:type="dxa"/>
            <w:vMerge w:val="continue"/>
            <w:tcBorders>
              <w:left w:val="single" w:color="000000" w:sz="4" w:space="0"/>
              <w:right w:val="single" w:color="000000" w:sz="4" w:space="0"/>
            </w:tcBorders>
          </w:tcPr>
          <w:p w14:paraId="58FDEC0C"/>
        </w:tc>
        <w:tc>
          <w:tcPr>
            <w:tcW w:w="2232" w:type="dxa"/>
            <w:tcBorders>
              <w:top w:val="single" w:color="000000" w:sz="4" w:space="0"/>
              <w:left w:val="single" w:color="000000" w:sz="4" w:space="0"/>
              <w:bottom w:val="single" w:color="000000" w:sz="4" w:space="0"/>
              <w:right w:val="single" w:color="000000" w:sz="4" w:space="0"/>
            </w:tcBorders>
          </w:tcPr>
          <w:p w14:paraId="23DECD0B">
            <w:pPr>
              <w:pStyle w:val="5"/>
              <w:spacing w:line="256" w:lineRule="auto"/>
              <w:ind w:left="101" w:right="217"/>
              <w:jc w:val="left"/>
              <w:rPr>
                <w:rFonts w:ascii="宋体" w:hAnsi="宋体" w:eastAsia="宋体" w:cs="宋体"/>
                <w:sz w:val="21"/>
                <w:szCs w:val="21"/>
              </w:rPr>
            </w:pPr>
            <w:r>
              <w:rPr>
                <w:rFonts w:ascii="Times New Roman" w:hAnsi="Times New Roman" w:eastAsia="Times New Roman" w:cs="Times New Roman"/>
                <w:spacing w:val="-4"/>
                <w:sz w:val="21"/>
                <w:szCs w:val="21"/>
              </w:rPr>
              <w:t>55.</w:t>
            </w:r>
            <w:r>
              <w:rPr>
                <w:rFonts w:ascii="宋体" w:hAnsi="宋体" w:eastAsia="宋体" w:cs="宋体"/>
                <w:spacing w:val="-4"/>
                <w:sz w:val="21"/>
                <w:szCs w:val="21"/>
              </w:rPr>
              <w:t>记录在传递过程中</w:t>
            </w:r>
            <w:r>
              <w:rPr>
                <w:rFonts w:ascii="宋体" w:hAnsi="宋体" w:eastAsia="宋体" w:cs="宋体"/>
                <w:w w:val="99"/>
                <w:sz w:val="21"/>
                <w:szCs w:val="21"/>
              </w:rPr>
              <w:t xml:space="preserve"> </w:t>
            </w:r>
            <w:r>
              <w:rPr>
                <w:rFonts w:ascii="宋体" w:hAnsi="宋体" w:eastAsia="宋体" w:cs="宋体"/>
                <w:spacing w:val="-5"/>
                <w:sz w:val="21"/>
                <w:szCs w:val="21"/>
              </w:rPr>
              <w:t>是否保持信息的真</w:t>
            </w:r>
            <w:r>
              <w:rPr>
                <w:rFonts w:ascii="宋体" w:hAnsi="宋体" w:eastAsia="宋体" w:cs="宋体"/>
                <w:spacing w:val="-102"/>
                <w:sz w:val="21"/>
                <w:szCs w:val="21"/>
              </w:rPr>
              <w:t xml:space="preserve"> </w:t>
            </w:r>
            <w:r>
              <w:rPr>
                <w:rFonts w:ascii="宋体" w:hAnsi="宋体" w:eastAsia="宋体" w:cs="宋体"/>
                <w:spacing w:val="-5"/>
                <w:sz w:val="21"/>
                <w:szCs w:val="21"/>
              </w:rPr>
              <w:t>实、准确、完整、可</w:t>
            </w:r>
            <w:r>
              <w:rPr>
                <w:rFonts w:ascii="宋体" w:hAnsi="宋体" w:eastAsia="宋体" w:cs="宋体"/>
                <w:spacing w:val="-103"/>
                <w:sz w:val="21"/>
                <w:szCs w:val="21"/>
              </w:rPr>
              <w:t xml:space="preserve"> </w:t>
            </w:r>
            <w:r>
              <w:rPr>
                <w:rFonts w:ascii="宋体" w:hAnsi="宋体" w:eastAsia="宋体" w:cs="宋体"/>
                <w:spacing w:val="-5"/>
                <w:sz w:val="21"/>
                <w:szCs w:val="21"/>
              </w:rPr>
              <w:t>追溯；原始记录表格</w:t>
            </w:r>
          </w:p>
          <w:p w14:paraId="43FFCA20">
            <w:pPr>
              <w:pStyle w:val="5"/>
              <w:spacing w:before="10" w:line="261" w:lineRule="auto"/>
              <w:ind w:left="101" w:right="270"/>
              <w:jc w:val="left"/>
              <w:rPr>
                <w:rFonts w:ascii="宋体" w:hAnsi="宋体" w:eastAsia="宋体" w:cs="宋体"/>
                <w:sz w:val="21"/>
                <w:szCs w:val="21"/>
              </w:rPr>
            </w:pPr>
            <w:r>
              <w:rPr>
                <w:rFonts w:ascii="宋体" w:hAnsi="宋体" w:eastAsia="宋体" w:cs="宋体"/>
                <w:spacing w:val="-5"/>
                <w:sz w:val="21"/>
                <w:szCs w:val="21"/>
              </w:rPr>
              <w:t>（如有）设计是否合</w:t>
            </w:r>
            <w:r>
              <w:rPr>
                <w:rFonts w:ascii="宋体" w:hAnsi="宋体" w:eastAsia="宋体" w:cs="宋体"/>
                <w:spacing w:val="-103"/>
                <w:sz w:val="21"/>
                <w:szCs w:val="21"/>
              </w:rPr>
              <w:t xml:space="preserve"> </w:t>
            </w:r>
            <w:r>
              <w:rPr>
                <w:rFonts w:ascii="宋体" w:hAnsi="宋体" w:eastAsia="宋体" w:cs="宋体"/>
                <w:sz w:val="21"/>
                <w:szCs w:val="21"/>
              </w:rPr>
              <w:t>理</w:t>
            </w:r>
          </w:p>
        </w:tc>
        <w:tc>
          <w:tcPr>
            <w:tcW w:w="7123" w:type="dxa"/>
            <w:tcBorders>
              <w:top w:val="single" w:color="000000" w:sz="4" w:space="0"/>
              <w:left w:val="single" w:color="000000" w:sz="4" w:space="0"/>
              <w:bottom w:val="single" w:color="000000" w:sz="4" w:space="0"/>
              <w:right w:val="single" w:color="000000" w:sz="4" w:space="0"/>
            </w:tcBorders>
          </w:tcPr>
          <w:p w14:paraId="40196E35">
            <w:pPr>
              <w:pStyle w:val="5"/>
              <w:spacing w:before="144" w:line="252" w:lineRule="auto"/>
              <w:ind w:left="101" w:right="241"/>
              <w:jc w:val="left"/>
              <w:rPr>
                <w:rFonts w:ascii="宋体" w:hAnsi="宋体" w:eastAsia="宋体" w:cs="宋体"/>
                <w:sz w:val="21"/>
                <w:szCs w:val="21"/>
              </w:rPr>
            </w:pPr>
            <w:r>
              <w:rPr>
                <w:rFonts w:ascii="Times New Roman" w:hAnsi="Times New Roman" w:eastAsia="Times New Roman" w:cs="Times New Roman"/>
                <w:sz w:val="21"/>
                <w:szCs w:val="21"/>
              </w:rPr>
              <w:t>55.1</w:t>
            </w:r>
            <w:r>
              <w:rPr>
                <w:rFonts w:ascii="Times New Roman" w:hAnsi="Times New Roman" w:eastAsia="Times New Roman" w:cs="Times New Roman"/>
                <w:spacing w:val="-11"/>
                <w:sz w:val="21"/>
                <w:szCs w:val="21"/>
              </w:rPr>
              <w:t xml:space="preserve"> </w:t>
            </w:r>
            <w:r>
              <w:rPr>
                <w:rFonts w:ascii="宋体" w:hAnsi="宋体" w:eastAsia="宋体" w:cs="宋体"/>
                <w:spacing w:val="-5"/>
                <w:sz w:val="21"/>
                <w:szCs w:val="21"/>
              </w:rPr>
              <w:t>原始记录传递过程中，应当保持信息的真实、准确、完整、可追溯。为</w:t>
            </w:r>
            <w:r>
              <w:rPr>
                <w:rFonts w:ascii="宋体" w:hAnsi="宋体" w:eastAsia="宋体" w:cs="宋体"/>
                <w:w w:val="99"/>
                <w:sz w:val="21"/>
                <w:szCs w:val="21"/>
              </w:rPr>
              <w:t xml:space="preserve"> </w:t>
            </w:r>
            <w:r>
              <w:rPr>
                <w:rFonts w:ascii="宋体" w:hAnsi="宋体" w:eastAsia="宋体" w:cs="宋体"/>
                <w:spacing w:val="-5"/>
                <w:sz w:val="21"/>
                <w:szCs w:val="21"/>
              </w:rPr>
              <w:t>确保个例药品不良反应报告的及时性，持有人应当对传递时限进行要求。</w:t>
            </w:r>
            <w:r>
              <w:rPr>
                <w:rFonts w:ascii="宋体" w:hAnsi="宋体" w:eastAsia="宋体" w:cs="宋体"/>
                <w:w w:val="99"/>
                <w:sz w:val="21"/>
                <w:szCs w:val="21"/>
              </w:rPr>
              <w:t xml:space="preserve"> </w:t>
            </w:r>
            <w:r>
              <w:rPr>
                <w:rFonts w:ascii="Times New Roman" w:hAnsi="Times New Roman" w:eastAsia="Times New Roman" w:cs="Times New Roman"/>
                <w:sz w:val="21"/>
                <w:szCs w:val="21"/>
              </w:rPr>
              <w:t>55.2</w:t>
            </w:r>
            <w:r>
              <w:rPr>
                <w:rFonts w:ascii="Times New Roman" w:hAnsi="Times New Roman" w:eastAsia="Times New Roman" w:cs="Times New Roman"/>
                <w:spacing w:val="-11"/>
                <w:sz w:val="21"/>
                <w:szCs w:val="21"/>
              </w:rPr>
              <w:t xml:space="preserve"> </w:t>
            </w:r>
            <w:r>
              <w:rPr>
                <w:rFonts w:ascii="宋体" w:hAnsi="宋体" w:eastAsia="宋体" w:cs="宋体"/>
                <w:spacing w:val="-5"/>
                <w:sz w:val="21"/>
                <w:szCs w:val="21"/>
              </w:rPr>
              <w:t>持有人应当对收集到信息的真实性和准确性进行评估。当信息存疑时，</w:t>
            </w:r>
            <w:r>
              <w:rPr>
                <w:rFonts w:ascii="宋体" w:hAnsi="宋体" w:eastAsia="宋体" w:cs="宋体"/>
                <w:w w:val="99"/>
                <w:sz w:val="21"/>
                <w:szCs w:val="21"/>
              </w:rPr>
              <w:t xml:space="preserve"> </w:t>
            </w:r>
            <w:r>
              <w:rPr>
                <w:rFonts w:ascii="宋体" w:hAnsi="宋体" w:eastAsia="宋体" w:cs="宋体"/>
                <w:spacing w:val="-5"/>
                <w:sz w:val="21"/>
                <w:szCs w:val="21"/>
              </w:rPr>
              <w:t>应当核实。及时记录核实信息。</w:t>
            </w:r>
          </w:p>
          <w:p w14:paraId="06DFEFF6">
            <w:pPr>
              <w:pStyle w:val="5"/>
              <w:spacing w:before="14" w:line="240" w:lineRule="auto"/>
              <w:ind w:left="101" w:right="0"/>
              <w:jc w:val="left"/>
              <w:rPr>
                <w:rFonts w:ascii="宋体" w:hAnsi="宋体" w:eastAsia="宋体" w:cs="宋体"/>
                <w:sz w:val="21"/>
                <w:szCs w:val="21"/>
              </w:rPr>
            </w:pPr>
            <w:r>
              <w:rPr>
                <w:rFonts w:ascii="Times New Roman" w:hAnsi="Times New Roman" w:eastAsia="Times New Roman" w:cs="Times New Roman"/>
                <w:sz w:val="21"/>
                <w:szCs w:val="21"/>
              </w:rPr>
              <w:t>55.3</w:t>
            </w:r>
            <w:r>
              <w:rPr>
                <w:rFonts w:ascii="Times New Roman" w:hAnsi="Times New Roman" w:eastAsia="Times New Roman" w:cs="Times New Roman"/>
                <w:spacing w:val="-10"/>
                <w:sz w:val="21"/>
                <w:szCs w:val="21"/>
              </w:rPr>
              <w:t xml:space="preserve"> </w:t>
            </w:r>
            <w:r>
              <w:rPr>
                <w:rFonts w:ascii="宋体" w:hAnsi="宋体" w:eastAsia="宋体" w:cs="宋体"/>
                <w:spacing w:val="-5"/>
                <w:sz w:val="21"/>
                <w:szCs w:val="21"/>
              </w:rPr>
              <w:t>原始记录表格（如有）设计应当合理，便于记录。</w:t>
            </w:r>
          </w:p>
        </w:tc>
      </w:tr>
      <w:tr w14:paraId="0270451A">
        <w:tblPrEx>
          <w:tblCellMar>
            <w:top w:w="0" w:type="dxa"/>
            <w:left w:w="0" w:type="dxa"/>
            <w:bottom w:w="0" w:type="dxa"/>
            <w:right w:w="0" w:type="dxa"/>
          </w:tblCellMar>
        </w:tblPrEx>
        <w:trPr>
          <w:trHeight w:val="2110" w:hRule="exact"/>
        </w:trPr>
        <w:tc>
          <w:tcPr>
            <w:tcW w:w="1403" w:type="dxa"/>
            <w:vMerge w:val="continue"/>
            <w:tcBorders>
              <w:left w:val="single" w:color="000000" w:sz="4" w:space="0"/>
              <w:right w:val="single" w:color="000000" w:sz="4" w:space="0"/>
            </w:tcBorders>
          </w:tcPr>
          <w:p w14:paraId="75FEDB61"/>
        </w:tc>
        <w:tc>
          <w:tcPr>
            <w:tcW w:w="2958" w:type="dxa"/>
            <w:vMerge w:val="continue"/>
            <w:tcBorders>
              <w:left w:val="single" w:color="000000" w:sz="4" w:space="0"/>
              <w:right w:val="single" w:color="000000" w:sz="4" w:space="0"/>
            </w:tcBorders>
          </w:tcPr>
          <w:p w14:paraId="127E024E"/>
        </w:tc>
        <w:tc>
          <w:tcPr>
            <w:tcW w:w="2232" w:type="dxa"/>
            <w:tcBorders>
              <w:top w:val="single" w:color="000000" w:sz="4" w:space="0"/>
              <w:left w:val="single" w:color="000000" w:sz="4" w:space="0"/>
              <w:bottom w:val="single" w:color="000000" w:sz="4" w:space="0"/>
              <w:right w:val="single" w:color="000000" w:sz="4" w:space="0"/>
            </w:tcBorders>
          </w:tcPr>
          <w:p w14:paraId="587292CF">
            <w:pPr>
              <w:pStyle w:val="5"/>
              <w:spacing w:line="286" w:lineRule="exact"/>
              <w:ind w:left="101" w:right="0"/>
              <w:jc w:val="left"/>
              <w:rPr>
                <w:rFonts w:ascii="宋体" w:hAnsi="宋体" w:eastAsia="宋体" w:cs="宋体"/>
                <w:sz w:val="21"/>
                <w:szCs w:val="21"/>
              </w:rPr>
            </w:pPr>
            <w:r>
              <w:rPr>
                <w:rFonts w:ascii="Times New Roman" w:hAnsi="Times New Roman" w:eastAsia="Times New Roman" w:cs="Times New Roman"/>
                <w:spacing w:val="-4"/>
                <w:sz w:val="21"/>
                <w:szCs w:val="21"/>
              </w:rPr>
              <w:t>56.</w:t>
            </w:r>
            <w:r>
              <w:rPr>
                <w:rFonts w:ascii="宋体" w:hAnsi="宋体" w:eastAsia="宋体" w:cs="宋体"/>
                <w:spacing w:val="-4"/>
                <w:sz w:val="21"/>
                <w:szCs w:val="21"/>
              </w:rPr>
              <w:t>严重不良反应报告</w:t>
            </w:r>
          </w:p>
          <w:p w14:paraId="3E5DFA97">
            <w:pPr>
              <w:pStyle w:val="5"/>
              <w:spacing w:before="9" w:line="261" w:lineRule="auto"/>
              <w:ind w:left="101" w:right="270"/>
              <w:jc w:val="left"/>
              <w:rPr>
                <w:rFonts w:ascii="宋体" w:hAnsi="宋体" w:eastAsia="宋体" w:cs="宋体"/>
                <w:sz w:val="21"/>
                <w:szCs w:val="21"/>
              </w:rPr>
            </w:pPr>
            <w:r>
              <w:rPr>
                <w:rFonts w:ascii="宋体" w:hAnsi="宋体" w:eastAsia="宋体" w:cs="宋体"/>
                <w:spacing w:val="-5"/>
                <w:sz w:val="21"/>
                <w:szCs w:val="21"/>
              </w:rPr>
              <w:t>（含死亡病例报</w:t>
            </w:r>
            <w:r>
              <w:rPr>
                <w:rFonts w:ascii="宋体" w:hAnsi="宋体" w:eastAsia="宋体" w:cs="宋体"/>
                <w:spacing w:val="-103"/>
                <w:sz w:val="21"/>
                <w:szCs w:val="21"/>
              </w:rPr>
              <w:t xml:space="preserve"> </w:t>
            </w:r>
            <w:r>
              <w:rPr>
                <w:rFonts w:ascii="宋体" w:hAnsi="宋体" w:eastAsia="宋体" w:cs="宋体"/>
                <w:spacing w:val="-5"/>
                <w:sz w:val="21"/>
                <w:szCs w:val="21"/>
              </w:rPr>
              <w:t>告）、非预期不良反</w:t>
            </w:r>
            <w:r>
              <w:rPr>
                <w:rFonts w:ascii="宋体" w:hAnsi="宋体" w:eastAsia="宋体" w:cs="宋体"/>
                <w:spacing w:val="-103"/>
                <w:sz w:val="21"/>
                <w:szCs w:val="21"/>
              </w:rPr>
              <w:t xml:space="preserve"> </w:t>
            </w:r>
            <w:r>
              <w:rPr>
                <w:rFonts w:ascii="宋体" w:hAnsi="宋体" w:eastAsia="宋体" w:cs="宋体"/>
                <w:spacing w:val="-5"/>
                <w:sz w:val="21"/>
                <w:szCs w:val="21"/>
              </w:rPr>
              <w:t>应报告中缺失的信息</w:t>
            </w:r>
            <w:r>
              <w:rPr>
                <w:rFonts w:ascii="宋体" w:hAnsi="宋体" w:eastAsia="宋体" w:cs="宋体"/>
                <w:spacing w:val="-103"/>
                <w:sz w:val="21"/>
                <w:szCs w:val="21"/>
              </w:rPr>
              <w:t xml:space="preserve"> </w:t>
            </w:r>
            <w:r>
              <w:rPr>
                <w:rFonts w:ascii="宋体" w:hAnsi="宋体" w:eastAsia="宋体" w:cs="宋体"/>
                <w:spacing w:val="-5"/>
                <w:sz w:val="21"/>
                <w:szCs w:val="21"/>
              </w:rPr>
              <w:t>是否进行随访，随访</w:t>
            </w:r>
            <w:r>
              <w:rPr>
                <w:rFonts w:ascii="宋体" w:hAnsi="宋体" w:eastAsia="宋体" w:cs="宋体"/>
                <w:spacing w:val="-103"/>
                <w:sz w:val="21"/>
                <w:szCs w:val="21"/>
              </w:rPr>
              <w:t xml:space="preserve"> </w:t>
            </w:r>
            <w:r>
              <w:rPr>
                <w:rFonts w:ascii="宋体" w:hAnsi="宋体" w:eastAsia="宋体" w:cs="宋体"/>
                <w:spacing w:val="-5"/>
                <w:sz w:val="21"/>
                <w:szCs w:val="21"/>
              </w:rPr>
              <w:t>是否及时，是否有随</w:t>
            </w:r>
            <w:r>
              <w:rPr>
                <w:rFonts w:ascii="宋体" w:hAnsi="宋体" w:eastAsia="宋体" w:cs="宋体"/>
                <w:spacing w:val="-103"/>
                <w:sz w:val="21"/>
                <w:szCs w:val="21"/>
              </w:rPr>
              <w:t xml:space="preserve"> </w:t>
            </w:r>
            <w:r>
              <w:rPr>
                <w:rFonts w:ascii="宋体" w:hAnsi="宋体" w:eastAsia="宋体" w:cs="宋体"/>
                <w:spacing w:val="-3"/>
                <w:sz w:val="21"/>
                <w:szCs w:val="21"/>
              </w:rPr>
              <w:t>访记录</w:t>
            </w:r>
          </w:p>
        </w:tc>
        <w:tc>
          <w:tcPr>
            <w:tcW w:w="7123" w:type="dxa"/>
            <w:tcBorders>
              <w:top w:val="single" w:color="000000" w:sz="4" w:space="0"/>
              <w:left w:val="single" w:color="000000" w:sz="4" w:space="0"/>
              <w:bottom w:val="single" w:color="000000" w:sz="4" w:space="0"/>
              <w:right w:val="single" w:color="000000" w:sz="4" w:space="0"/>
            </w:tcBorders>
          </w:tcPr>
          <w:p w14:paraId="55A15617">
            <w:pPr>
              <w:pStyle w:val="5"/>
              <w:spacing w:before="8" w:line="240" w:lineRule="auto"/>
              <w:ind w:right="0"/>
              <w:jc w:val="left"/>
              <w:rPr>
                <w:rFonts w:ascii="Times New Roman" w:hAnsi="Times New Roman" w:eastAsia="Times New Roman" w:cs="Times New Roman"/>
                <w:sz w:val="25"/>
                <w:szCs w:val="25"/>
              </w:rPr>
            </w:pPr>
          </w:p>
          <w:p w14:paraId="251D75A9">
            <w:pPr>
              <w:pStyle w:val="5"/>
              <w:spacing w:line="254" w:lineRule="auto"/>
              <w:ind w:left="101" w:right="241"/>
              <w:jc w:val="both"/>
              <w:rPr>
                <w:rFonts w:ascii="宋体" w:hAnsi="宋体" w:eastAsia="宋体" w:cs="宋体"/>
                <w:sz w:val="21"/>
                <w:szCs w:val="21"/>
              </w:rPr>
            </w:pPr>
            <w:r>
              <w:rPr>
                <w:rFonts w:ascii="Times New Roman" w:hAnsi="Times New Roman" w:eastAsia="Times New Roman" w:cs="Times New Roman"/>
                <w:sz w:val="21"/>
                <w:szCs w:val="21"/>
              </w:rPr>
              <w:t>56.1</w:t>
            </w:r>
            <w:r>
              <w:rPr>
                <w:rFonts w:ascii="Times New Roman" w:hAnsi="Times New Roman" w:eastAsia="Times New Roman" w:cs="Times New Roman"/>
                <w:spacing w:val="-10"/>
                <w:sz w:val="21"/>
                <w:szCs w:val="21"/>
              </w:rPr>
              <w:t xml:space="preserve"> </w:t>
            </w:r>
            <w:r>
              <w:rPr>
                <w:rFonts w:ascii="宋体" w:hAnsi="宋体" w:eastAsia="宋体" w:cs="宋体"/>
                <w:spacing w:val="-5"/>
                <w:sz w:val="21"/>
                <w:szCs w:val="21"/>
              </w:rPr>
              <w:t>持有人应当对严重药品不良反应报告、非预期不良反应报告中缺失的信</w:t>
            </w:r>
            <w:r>
              <w:rPr>
                <w:rFonts w:ascii="宋体" w:hAnsi="宋体" w:eastAsia="宋体" w:cs="宋体"/>
                <w:w w:val="99"/>
                <w:sz w:val="21"/>
                <w:szCs w:val="21"/>
              </w:rPr>
              <w:t xml:space="preserve"> </w:t>
            </w:r>
            <w:r>
              <w:rPr>
                <w:rFonts w:ascii="宋体" w:hAnsi="宋体" w:eastAsia="宋体" w:cs="宋体"/>
                <w:spacing w:val="-5"/>
                <w:sz w:val="21"/>
                <w:szCs w:val="21"/>
              </w:rPr>
              <w:t>息进行随访。随访应当在不延误首次报告的前提下尽快完成。如随访信息无</w:t>
            </w:r>
            <w:r>
              <w:rPr>
                <w:rFonts w:ascii="宋体" w:hAnsi="宋体" w:eastAsia="宋体" w:cs="宋体"/>
                <w:w w:val="99"/>
                <w:sz w:val="21"/>
                <w:szCs w:val="21"/>
              </w:rPr>
              <w:t xml:space="preserve"> </w:t>
            </w:r>
            <w:r>
              <w:rPr>
                <w:rFonts w:ascii="宋体" w:hAnsi="宋体" w:eastAsia="宋体" w:cs="宋体"/>
                <w:spacing w:val="-5"/>
                <w:sz w:val="21"/>
                <w:szCs w:val="21"/>
              </w:rPr>
              <w:t>法在首次报告时限内获得，可先提交首次报告，再提交跟踪报告。</w:t>
            </w:r>
          </w:p>
          <w:p w14:paraId="55EB811C">
            <w:pPr>
              <w:pStyle w:val="5"/>
              <w:spacing w:before="12" w:line="247" w:lineRule="auto"/>
              <w:ind w:left="101" w:right="241"/>
              <w:jc w:val="both"/>
              <w:rPr>
                <w:rFonts w:ascii="宋体" w:hAnsi="宋体" w:eastAsia="宋体" w:cs="宋体"/>
                <w:sz w:val="21"/>
                <w:szCs w:val="21"/>
              </w:rPr>
            </w:pPr>
            <w:r>
              <w:rPr>
                <w:rFonts w:ascii="Times New Roman" w:hAnsi="Times New Roman" w:eastAsia="Times New Roman" w:cs="Times New Roman"/>
                <w:sz w:val="21"/>
                <w:szCs w:val="21"/>
              </w:rPr>
              <w:t>56.2</w:t>
            </w:r>
            <w:r>
              <w:rPr>
                <w:rFonts w:ascii="Times New Roman" w:hAnsi="Times New Roman" w:eastAsia="Times New Roman" w:cs="Times New Roman"/>
                <w:spacing w:val="-10"/>
                <w:sz w:val="21"/>
                <w:szCs w:val="21"/>
              </w:rPr>
              <w:t xml:space="preserve"> </w:t>
            </w:r>
            <w:r>
              <w:rPr>
                <w:rFonts w:ascii="宋体" w:hAnsi="宋体" w:eastAsia="宋体" w:cs="宋体"/>
                <w:spacing w:val="-5"/>
                <w:sz w:val="21"/>
                <w:szCs w:val="21"/>
              </w:rPr>
              <w:t>持有人可通过信函、电子邮件、电话、访视等适宜的方式对报告中缺失</w:t>
            </w:r>
            <w:r>
              <w:rPr>
                <w:rFonts w:ascii="宋体" w:hAnsi="宋体" w:eastAsia="宋体" w:cs="宋体"/>
                <w:w w:val="99"/>
                <w:sz w:val="21"/>
                <w:szCs w:val="21"/>
              </w:rPr>
              <w:t xml:space="preserve"> </w:t>
            </w:r>
            <w:r>
              <w:rPr>
                <w:rFonts w:ascii="宋体" w:hAnsi="宋体" w:eastAsia="宋体" w:cs="宋体"/>
                <w:spacing w:val="-5"/>
                <w:sz w:val="21"/>
                <w:szCs w:val="21"/>
              </w:rPr>
              <w:t>的信息进行追踪访问，并有完整的随访记录。</w:t>
            </w:r>
          </w:p>
        </w:tc>
      </w:tr>
      <w:tr w14:paraId="4F82C3BA">
        <w:tblPrEx>
          <w:tblCellMar>
            <w:top w:w="0" w:type="dxa"/>
            <w:left w:w="0" w:type="dxa"/>
            <w:bottom w:w="0" w:type="dxa"/>
            <w:right w:w="0" w:type="dxa"/>
          </w:tblCellMar>
        </w:tblPrEx>
        <w:trPr>
          <w:trHeight w:val="3308" w:hRule="exact"/>
        </w:trPr>
        <w:tc>
          <w:tcPr>
            <w:tcW w:w="1403" w:type="dxa"/>
            <w:vMerge w:val="continue"/>
            <w:tcBorders>
              <w:left w:val="single" w:color="000000" w:sz="4" w:space="0"/>
              <w:bottom w:val="single" w:color="000000" w:sz="4" w:space="0"/>
              <w:right w:val="single" w:color="000000" w:sz="4" w:space="0"/>
            </w:tcBorders>
          </w:tcPr>
          <w:p w14:paraId="7C42DCFF"/>
        </w:tc>
        <w:tc>
          <w:tcPr>
            <w:tcW w:w="2958" w:type="dxa"/>
            <w:vMerge w:val="continue"/>
            <w:tcBorders>
              <w:left w:val="single" w:color="000000" w:sz="4" w:space="0"/>
              <w:bottom w:val="single" w:color="000000" w:sz="4" w:space="0"/>
              <w:right w:val="single" w:color="000000" w:sz="4" w:space="0"/>
            </w:tcBorders>
          </w:tcPr>
          <w:p w14:paraId="2224DEA1"/>
        </w:tc>
        <w:tc>
          <w:tcPr>
            <w:tcW w:w="2232" w:type="dxa"/>
            <w:tcBorders>
              <w:top w:val="single" w:color="000000" w:sz="4" w:space="0"/>
              <w:left w:val="single" w:color="000000" w:sz="4" w:space="0"/>
              <w:bottom w:val="single" w:color="000000" w:sz="4" w:space="0"/>
              <w:right w:val="single" w:color="000000" w:sz="4" w:space="0"/>
            </w:tcBorders>
          </w:tcPr>
          <w:p w14:paraId="7BBB1D97">
            <w:pPr>
              <w:pStyle w:val="5"/>
              <w:spacing w:line="240" w:lineRule="auto"/>
              <w:ind w:right="0"/>
              <w:jc w:val="left"/>
              <w:rPr>
                <w:rFonts w:ascii="Times New Roman" w:hAnsi="Times New Roman" w:eastAsia="Times New Roman" w:cs="Times New Roman"/>
                <w:sz w:val="20"/>
                <w:szCs w:val="20"/>
              </w:rPr>
            </w:pPr>
          </w:p>
          <w:p w14:paraId="674F9A2C">
            <w:pPr>
              <w:pStyle w:val="5"/>
              <w:spacing w:line="240" w:lineRule="auto"/>
              <w:ind w:right="0"/>
              <w:jc w:val="left"/>
              <w:rPr>
                <w:rFonts w:ascii="Times New Roman" w:hAnsi="Times New Roman" w:eastAsia="Times New Roman" w:cs="Times New Roman"/>
                <w:sz w:val="20"/>
                <w:szCs w:val="20"/>
              </w:rPr>
            </w:pPr>
          </w:p>
          <w:p w14:paraId="30BF88A3">
            <w:pPr>
              <w:pStyle w:val="5"/>
              <w:spacing w:line="240" w:lineRule="auto"/>
              <w:ind w:right="0"/>
              <w:jc w:val="left"/>
              <w:rPr>
                <w:rFonts w:ascii="Times New Roman" w:hAnsi="Times New Roman" w:eastAsia="Times New Roman" w:cs="Times New Roman"/>
                <w:sz w:val="20"/>
                <w:szCs w:val="20"/>
              </w:rPr>
            </w:pPr>
          </w:p>
          <w:p w14:paraId="0D894633">
            <w:pPr>
              <w:pStyle w:val="5"/>
              <w:spacing w:line="240" w:lineRule="auto"/>
              <w:ind w:right="0"/>
              <w:jc w:val="left"/>
              <w:rPr>
                <w:rFonts w:ascii="Times New Roman" w:hAnsi="Times New Roman" w:eastAsia="Times New Roman" w:cs="Times New Roman"/>
                <w:sz w:val="20"/>
                <w:szCs w:val="20"/>
              </w:rPr>
            </w:pPr>
          </w:p>
          <w:p w14:paraId="1A675FB5">
            <w:pPr>
              <w:pStyle w:val="5"/>
              <w:spacing w:before="124" w:line="256" w:lineRule="auto"/>
              <w:ind w:left="101" w:right="217"/>
              <w:jc w:val="both"/>
              <w:rPr>
                <w:rFonts w:ascii="宋体" w:hAnsi="宋体" w:eastAsia="宋体" w:cs="宋体"/>
                <w:sz w:val="21"/>
                <w:szCs w:val="21"/>
              </w:rPr>
            </w:pPr>
            <w:r>
              <w:rPr>
                <w:rFonts w:ascii="Times New Roman" w:hAnsi="Times New Roman" w:eastAsia="Times New Roman" w:cs="Times New Roman"/>
                <w:spacing w:val="-4"/>
                <w:sz w:val="21"/>
                <w:szCs w:val="21"/>
              </w:rPr>
              <w:t>57.</w:t>
            </w:r>
            <w:r>
              <w:rPr>
                <w:rFonts w:ascii="宋体" w:hAnsi="宋体" w:eastAsia="宋体" w:cs="宋体"/>
                <w:spacing w:val="-4"/>
                <w:sz w:val="21"/>
                <w:szCs w:val="21"/>
              </w:rPr>
              <w:t>对监督管理部门反</w:t>
            </w:r>
            <w:r>
              <w:rPr>
                <w:rFonts w:ascii="宋体" w:hAnsi="宋体" w:eastAsia="宋体" w:cs="宋体"/>
                <w:w w:val="99"/>
                <w:sz w:val="21"/>
                <w:szCs w:val="21"/>
              </w:rPr>
              <w:t xml:space="preserve"> </w:t>
            </w:r>
            <w:r>
              <w:rPr>
                <w:rFonts w:ascii="宋体" w:hAnsi="宋体" w:eastAsia="宋体" w:cs="宋体"/>
                <w:spacing w:val="-5"/>
                <w:sz w:val="21"/>
                <w:szCs w:val="21"/>
              </w:rPr>
              <w:t>馈的数据信息，是否</w:t>
            </w:r>
            <w:r>
              <w:rPr>
                <w:rFonts w:ascii="宋体" w:hAnsi="宋体" w:eastAsia="宋体" w:cs="宋体"/>
                <w:spacing w:val="-103"/>
                <w:sz w:val="21"/>
                <w:szCs w:val="21"/>
              </w:rPr>
              <w:t xml:space="preserve"> </w:t>
            </w:r>
            <w:r>
              <w:rPr>
                <w:rFonts w:ascii="宋体" w:hAnsi="宋体" w:eastAsia="宋体" w:cs="宋体"/>
                <w:spacing w:val="-5"/>
                <w:sz w:val="21"/>
                <w:szCs w:val="21"/>
              </w:rPr>
              <w:t>定期下载并按要求处</w:t>
            </w:r>
            <w:r>
              <w:rPr>
                <w:rFonts w:ascii="宋体" w:hAnsi="宋体" w:eastAsia="宋体" w:cs="宋体"/>
                <w:spacing w:val="-103"/>
                <w:sz w:val="21"/>
                <w:szCs w:val="21"/>
              </w:rPr>
              <w:t xml:space="preserve"> </w:t>
            </w:r>
            <w:r>
              <w:rPr>
                <w:rFonts w:ascii="宋体" w:hAnsi="宋体" w:eastAsia="宋体" w:cs="宋体"/>
                <w:spacing w:val="-3"/>
                <w:sz w:val="21"/>
                <w:szCs w:val="21"/>
              </w:rPr>
              <w:t>置（</w:t>
            </w:r>
            <w:r>
              <w:rPr>
                <w:rFonts w:ascii="Times New Roman" w:hAnsi="Times New Roman" w:eastAsia="Times New Roman" w:cs="Times New Roman"/>
                <w:spacing w:val="-3"/>
                <w:sz w:val="21"/>
                <w:szCs w:val="21"/>
              </w:rPr>
              <w:t>*</w:t>
            </w:r>
            <w:r>
              <w:rPr>
                <w:rFonts w:ascii="宋体" w:hAnsi="宋体" w:eastAsia="宋体" w:cs="宋体"/>
                <w:spacing w:val="-3"/>
                <w:sz w:val="21"/>
                <w:szCs w:val="21"/>
              </w:rPr>
              <w:t>）</w:t>
            </w:r>
          </w:p>
        </w:tc>
        <w:tc>
          <w:tcPr>
            <w:tcW w:w="7123" w:type="dxa"/>
            <w:tcBorders>
              <w:top w:val="single" w:color="000000" w:sz="4" w:space="0"/>
              <w:left w:val="single" w:color="000000" w:sz="4" w:space="0"/>
              <w:bottom w:val="single" w:color="000000" w:sz="4" w:space="0"/>
              <w:right w:val="single" w:color="000000" w:sz="4" w:space="0"/>
            </w:tcBorders>
          </w:tcPr>
          <w:p w14:paraId="15221ADD">
            <w:pPr>
              <w:pStyle w:val="5"/>
              <w:spacing w:line="247" w:lineRule="auto"/>
              <w:ind w:left="101" w:right="241"/>
              <w:jc w:val="left"/>
              <w:rPr>
                <w:rFonts w:ascii="宋体" w:hAnsi="宋体" w:eastAsia="宋体" w:cs="宋体"/>
                <w:sz w:val="21"/>
                <w:szCs w:val="21"/>
              </w:rPr>
            </w:pPr>
            <w:r>
              <w:rPr>
                <w:rFonts w:ascii="Times New Roman" w:hAnsi="Times New Roman" w:eastAsia="Times New Roman" w:cs="Times New Roman"/>
                <w:sz w:val="21"/>
                <w:szCs w:val="21"/>
              </w:rPr>
              <w:t>57.1</w:t>
            </w:r>
            <w:r>
              <w:rPr>
                <w:rFonts w:ascii="Times New Roman" w:hAnsi="Times New Roman" w:eastAsia="Times New Roman" w:cs="Times New Roman"/>
                <w:spacing w:val="-10"/>
                <w:sz w:val="21"/>
                <w:szCs w:val="21"/>
              </w:rPr>
              <w:t xml:space="preserve"> </w:t>
            </w:r>
            <w:r>
              <w:rPr>
                <w:rFonts w:ascii="宋体" w:hAnsi="宋体" w:eastAsia="宋体" w:cs="宋体"/>
                <w:spacing w:val="-5"/>
                <w:sz w:val="21"/>
                <w:szCs w:val="21"/>
              </w:rPr>
              <w:t>持有人对药品监测机构反馈的疑似不良反应报告应当定期下载，并对报</w:t>
            </w:r>
            <w:r>
              <w:rPr>
                <w:rFonts w:ascii="宋体" w:hAnsi="宋体" w:eastAsia="宋体" w:cs="宋体"/>
                <w:w w:val="99"/>
                <w:sz w:val="21"/>
                <w:szCs w:val="21"/>
              </w:rPr>
              <w:t xml:space="preserve"> </w:t>
            </w:r>
            <w:r>
              <w:rPr>
                <w:rFonts w:ascii="宋体" w:hAnsi="宋体" w:eastAsia="宋体" w:cs="宋体"/>
                <w:spacing w:val="-5"/>
                <w:sz w:val="21"/>
                <w:szCs w:val="21"/>
              </w:rPr>
              <w:t>告进行分析、评价，按要求上报、处置。（</w:t>
            </w:r>
            <w:r>
              <w:rPr>
                <w:rFonts w:ascii="Times New Roman" w:hAnsi="Times New Roman" w:eastAsia="Times New Roman" w:cs="Times New Roman"/>
                <w:spacing w:val="-5"/>
                <w:sz w:val="21"/>
                <w:szCs w:val="21"/>
              </w:rPr>
              <w:t>*</w:t>
            </w:r>
            <w:r>
              <w:rPr>
                <w:rFonts w:ascii="宋体" w:hAnsi="宋体" w:eastAsia="宋体" w:cs="宋体"/>
                <w:spacing w:val="-5"/>
                <w:sz w:val="21"/>
                <w:szCs w:val="21"/>
              </w:rPr>
              <w:t>）</w:t>
            </w:r>
          </w:p>
          <w:p w14:paraId="30EFC5EB">
            <w:pPr>
              <w:pStyle w:val="5"/>
              <w:spacing w:before="2" w:line="252" w:lineRule="auto"/>
              <w:ind w:left="101" w:right="238"/>
              <w:jc w:val="left"/>
              <w:rPr>
                <w:rFonts w:ascii="宋体" w:hAnsi="宋体" w:eastAsia="宋体" w:cs="宋体"/>
                <w:sz w:val="21"/>
                <w:szCs w:val="21"/>
              </w:rPr>
            </w:pPr>
            <w:r>
              <w:rPr>
                <w:rFonts w:ascii="Times New Roman" w:hAnsi="Times New Roman" w:eastAsia="Times New Roman" w:cs="Times New Roman"/>
                <w:sz w:val="21"/>
                <w:szCs w:val="21"/>
              </w:rPr>
              <w:t>57.2</w:t>
            </w:r>
            <w:r>
              <w:rPr>
                <w:rFonts w:ascii="Times New Roman" w:hAnsi="Times New Roman" w:eastAsia="Times New Roman" w:cs="Times New Roman"/>
                <w:spacing w:val="-10"/>
                <w:sz w:val="21"/>
                <w:szCs w:val="21"/>
              </w:rPr>
              <w:t xml:space="preserve"> </w:t>
            </w:r>
            <w:r>
              <w:rPr>
                <w:rFonts w:ascii="宋体" w:hAnsi="宋体" w:eastAsia="宋体" w:cs="宋体"/>
                <w:spacing w:val="-5"/>
                <w:sz w:val="21"/>
                <w:szCs w:val="21"/>
              </w:rPr>
              <w:t>经确认药品监测机构反馈的无需提交的个例药品不良反应，应记录不提</w:t>
            </w:r>
            <w:r>
              <w:rPr>
                <w:rFonts w:ascii="宋体" w:hAnsi="宋体" w:eastAsia="宋体" w:cs="宋体"/>
                <w:w w:val="99"/>
                <w:sz w:val="21"/>
                <w:szCs w:val="21"/>
              </w:rPr>
              <w:t xml:space="preserve"> </w:t>
            </w:r>
            <w:r>
              <w:rPr>
                <w:rFonts w:ascii="宋体" w:hAnsi="宋体" w:eastAsia="宋体" w:cs="宋体"/>
                <w:spacing w:val="-5"/>
                <w:sz w:val="21"/>
                <w:szCs w:val="21"/>
              </w:rPr>
              <w:t>交的原因，并保存原始记录。（</w:t>
            </w:r>
            <w:r>
              <w:rPr>
                <w:rFonts w:ascii="Times New Roman" w:hAnsi="Times New Roman" w:eastAsia="Times New Roman" w:cs="Times New Roman"/>
                <w:spacing w:val="-5"/>
                <w:sz w:val="21"/>
                <w:szCs w:val="21"/>
              </w:rPr>
              <w:t>*</w:t>
            </w:r>
            <w:r>
              <w:rPr>
                <w:rFonts w:ascii="宋体" w:hAnsi="宋体" w:eastAsia="宋体" w:cs="宋体"/>
                <w:spacing w:val="-5"/>
                <w:sz w:val="21"/>
                <w:szCs w:val="21"/>
              </w:rPr>
              <w:t>）</w:t>
            </w:r>
            <w:r>
              <w:rPr>
                <w:rFonts w:ascii="宋体" w:hAnsi="宋体" w:eastAsia="宋体" w:cs="宋体"/>
                <w:spacing w:val="-101"/>
                <w:sz w:val="21"/>
                <w:szCs w:val="21"/>
              </w:rPr>
              <w:t xml:space="preserve"> </w:t>
            </w:r>
            <w:r>
              <w:rPr>
                <w:rFonts w:ascii="宋体" w:hAnsi="宋体" w:eastAsia="宋体" w:cs="宋体"/>
                <w:spacing w:val="-5"/>
                <w:sz w:val="21"/>
                <w:szCs w:val="21"/>
              </w:rPr>
              <w:t>注：两种情况可以不报告：</w:t>
            </w:r>
            <w:r>
              <w:rPr>
                <w:rFonts w:ascii="Times New Roman" w:hAnsi="Times New Roman" w:eastAsia="Times New Roman" w:cs="Times New Roman"/>
                <w:spacing w:val="-5"/>
                <w:sz w:val="21"/>
                <w:szCs w:val="21"/>
              </w:rPr>
              <w:t>1</w:t>
            </w:r>
            <w:r>
              <w:rPr>
                <w:rFonts w:ascii="宋体" w:hAnsi="宋体" w:eastAsia="宋体" w:cs="宋体"/>
                <w:spacing w:val="-5"/>
                <w:sz w:val="21"/>
                <w:szCs w:val="21"/>
              </w:rPr>
              <w:t>．在监管部门未注册过此品种；</w:t>
            </w:r>
            <w:r>
              <w:rPr>
                <w:rFonts w:ascii="Times New Roman" w:hAnsi="Times New Roman" w:eastAsia="Times New Roman" w:cs="Times New Roman"/>
                <w:spacing w:val="-5"/>
                <w:sz w:val="21"/>
                <w:szCs w:val="21"/>
              </w:rPr>
              <w:t>2</w:t>
            </w:r>
            <w:r>
              <w:rPr>
                <w:rFonts w:ascii="宋体" w:hAnsi="宋体" w:eastAsia="宋体" w:cs="宋体"/>
                <w:spacing w:val="-5"/>
                <w:sz w:val="21"/>
                <w:szCs w:val="21"/>
              </w:rPr>
              <w:t>．常年未生产</w:t>
            </w:r>
            <w:r>
              <w:rPr>
                <w:rFonts w:ascii="宋体" w:hAnsi="宋体" w:eastAsia="宋体" w:cs="宋体"/>
                <w:spacing w:val="-101"/>
                <w:sz w:val="21"/>
                <w:szCs w:val="21"/>
              </w:rPr>
              <w:t xml:space="preserve"> </w:t>
            </w:r>
            <w:r>
              <w:rPr>
                <w:rFonts w:ascii="宋体" w:hAnsi="宋体" w:eastAsia="宋体" w:cs="宋体"/>
                <w:spacing w:val="-5"/>
                <w:sz w:val="21"/>
                <w:szCs w:val="21"/>
              </w:rPr>
              <w:t>过该品种，市场上不可能有销售。其他情况认为不是本持有人品种的，应该</w:t>
            </w:r>
            <w:r>
              <w:rPr>
                <w:rFonts w:ascii="宋体" w:hAnsi="宋体" w:eastAsia="宋体" w:cs="宋体"/>
                <w:w w:val="99"/>
                <w:sz w:val="21"/>
                <w:szCs w:val="21"/>
              </w:rPr>
              <w:t xml:space="preserve"> </w:t>
            </w:r>
            <w:r>
              <w:rPr>
                <w:rFonts w:ascii="宋体" w:hAnsi="宋体" w:eastAsia="宋体" w:cs="宋体"/>
                <w:spacing w:val="-5"/>
                <w:sz w:val="21"/>
                <w:szCs w:val="21"/>
              </w:rPr>
              <w:t>上报，可在备注中说明情况。</w:t>
            </w:r>
          </w:p>
          <w:p w14:paraId="270393AB">
            <w:pPr>
              <w:pStyle w:val="5"/>
              <w:spacing w:before="14" w:line="247" w:lineRule="auto"/>
              <w:ind w:left="101" w:right="195"/>
              <w:jc w:val="left"/>
              <w:rPr>
                <w:rFonts w:ascii="宋体" w:hAnsi="宋体" w:eastAsia="宋体" w:cs="宋体"/>
                <w:sz w:val="21"/>
                <w:szCs w:val="21"/>
              </w:rPr>
            </w:pPr>
            <w:r>
              <w:rPr>
                <w:rFonts w:ascii="Times New Roman" w:hAnsi="Times New Roman" w:eastAsia="Times New Roman" w:cs="Times New Roman"/>
                <w:spacing w:val="-3"/>
                <w:sz w:val="21"/>
                <w:szCs w:val="21"/>
              </w:rPr>
              <w:t>57.3.</w:t>
            </w:r>
            <w:r>
              <w:rPr>
                <w:rFonts w:ascii="Times New Roman" w:hAnsi="Times New Roman" w:eastAsia="Times New Roman" w:cs="Times New Roman"/>
                <w:spacing w:val="-1"/>
                <w:sz w:val="21"/>
                <w:szCs w:val="21"/>
              </w:rPr>
              <w:t xml:space="preserve"> </w:t>
            </w:r>
            <w:r>
              <w:rPr>
                <w:rFonts w:ascii="宋体" w:hAnsi="宋体" w:eastAsia="宋体" w:cs="宋体"/>
                <w:spacing w:val="-5"/>
                <w:sz w:val="21"/>
                <w:szCs w:val="21"/>
              </w:rPr>
              <w:t>疫苗持有人对药品监测机构反馈的疫苗</w:t>
            </w:r>
            <w:r>
              <w:rPr>
                <w:rFonts w:ascii="宋体" w:hAnsi="宋体" w:eastAsia="宋体" w:cs="宋体"/>
                <w:spacing w:val="-61"/>
                <w:sz w:val="21"/>
                <w:szCs w:val="21"/>
              </w:rPr>
              <w:t xml:space="preserve"> </w:t>
            </w:r>
            <w:r>
              <w:rPr>
                <w:rFonts w:ascii="Times New Roman" w:hAnsi="Times New Roman" w:eastAsia="Times New Roman" w:cs="Times New Roman"/>
                <w:sz w:val="21"/>
                <w:szCs w:val="21"/>
              </w:rPr>
              <w:t>AEFI</w:t>
            </w:r>
            <w:r>
              <w:rPr>
                <w:rFonts w:ascii="Times New Roman" w:hAnsi="Times New Roman" w:eastAsia="Times New Roman" w:cs="Times New Roman"/>
                <w:spacing w:val="-4"/>
                <w:sz w:val="21"/>
                <w:szCs w:val="21"/>
              </w:rPr>
              <w:t xml:space="preserve"> </w:t>
            </w:r>
            <w:r>
              <w:rPr>
                <w:rFonts w:ascii="宋体" w:hAnsi="宋体" w:eastAsia="宋体" w:cs="宋体"/>
                <w:spacing w:val="-5"/>
                <w:sz w:val="21"/>
                <w:szCs w:val="21"/>
              </w:rPr>
              <w:t>报告应按照相关规定另行</w:t>
            </w:r>
            <w:r>
              <w:rPr>
                <w:rFonts w:ascii="宋体" w:hAnsi="宋体" w:eastAsia="宋体" w:cs="宋体"/>
                <w:w w:val="99"/>
                <w:sz w:val="21"/>
                <w:szCs w:val="21"/>
              </w:rPr>
              <w:t xml:space="preserve"> </w:t>
            </w:r>
            <w:r>
              <w:rPr>
                <w:rFonts w:ascii="宋体" w:hAnsi="宋体" w:eastAsia="宋体" w:cs="宋体"/>
                <w:spacing w:val="-3"/>
                <w:sz w:val="21"/>
                <w:szCs w:val="21"/>
              </w:rPr>
              <w:t>处置。</w:t>
            </w:r>
          </w:p>
          <w:p w14:paraId="4BA4A5EC">
            <w:pPr>
              <w:pStyle w:val="5"/>
              <w:spacing w:before="19" w:line="247" w:lineRule="auto"/>
              <w:ind w:left="101" w:right="241"/>
              <w:jc w:val="left"/>
              <w:rPr>
                <w:rFonts w:ascii="宋体" w:hAnsi="宋体" w:eastAsia="宋体" w:cs="宋体"/>
                <w:sz w:val="21"/>
                <w:szCs w:val="21"/>
              </w:rPr>
            </w:pPr>
            <w:r>
              <w:rPr>
                <w:rFonts w:ascii="Times New Roman" w:hAnsi="Times New Roman" w:eastAsia="Times New Roman" w:cs="Times New Roman"/>
                <w:sz w:val="21"/>
                <w:szCs w:val="21"/>
              </w:rPr>
              <w:t>57.4</w:t>
            </w:r>
            <w:r>
              <w:rPr>
                <w:rFonts w:ascii="Times New Roman" w:hAnsi="Times New Roman" w:eastAsia="Times New Roman" w:cs="Times New Roman"/>
                <w:spacing w:val="-10"/>
                <w:sz w:val="21"/>
                <w:szCs w:val="21"/>
              </w:rPr>
              <w:t xml:space="preserve"> </w:t>
            </w:r>
            <w:r>
              <w:rPr>
                <w:rFonts w:ascii="宋体" w:hAnsi="宋体" w:eastAsia="宋体" w:cs="宋体"/>
                <w:spacing w:val="-5"/>
                <w:sz w:val="21"/>
                <w:szCs w:val="21"/>
              </w:rPr>
              <w:t>持有人应保留药品监测机构反馈的疑似不良反应报告的原始数据和下载</w:t>
            </w:r>
            <w:r>
              <w:rPr>
                <w:rFonts w:ascii="宋体" w:hAnsi="宋体" w:eastAsia="宋体" w:cs="宋体"/>
                <w:w w:val="99"/>
                <w:sz w:val="21"/>
                <w:szCs w:val="21"/>
              </w:rPr>
              <w:t xml:space="preserve"> </w:t>
            </w:r>
            <w:r>
              <w:rPr>
                <w:rFonts w:ascii="宋体" w:hAnsi="宋体" w:eastAsia="宋体" w:cs="宋体"/>
                <w:spacing w:val="-5"/>
                <w:sz w:val="21"/>
                <w:szCs w:val="21"/>
              </w:rPr>
              <w:t>记录，记录下载时间、数量、操作人员等信息。</w:t>
            </w:r>
          </w:p>
        </w:tc>
      </w:tr>
    </w:tbl>
    <w:p w14:paraId="2EFC66AB">
      <w:pPr>
        <w:spacing w:after="0" w:line="247" w:lineRule="auto"/>
        <w:jc w:val="left"/>
        <w:rPr>
          <w:rFonts w:ascii="宋体" w:hAnsi="宋体" w:eastAsia="宋体" w:cs="宋体"/>
          <w:sz w:val="21"/>
          <w:szCs w:val="21"/>
        </w:rPr>
        <w:sectPr>
          <w:pgSz w:w="16840" w:h="11910" w:orient="landscape"/>
          <w:pgMar w:top="1100" w:right="1700" w:bottom="1300" w:left="1200" w:header="0" w:footer="1118" w:gutter="0"/>
          <w:cols w:space="720" w:num="1"/>
        </w:sectPr>
      </w:pPr>
    </w:p>
    <w:p w14:paraId="62432AFD">
      <w:pPr>
        <w:spacing w:before="0" w:line="240" w:lineRule="auto"/>
        <w:rPr>
          <w:rFonts w:ascii="Times New Roman" w:hAnsi="Times New Roman" w:eastAsia="Times New Roman" w:cs="Times New Roman"/>
          <w:sz w:val="20"/>
          <w:szCs w:val="20"/>
        </w:rPr>
      </w:pPr>
    </w:p>
    <w:p w14:paraId="24EC23FE">
      <w:pPr>
        <w:spacing w:before="10" w:line="240" w:lineRule="auto"/>
        <w:rPr>
          <w:rFonts w:ascii="Times New Roman" w:hAnsi="Times New Roman" w:eastAsia="Times New Roman" w:cs="Times New Roman"/>
          <w:sz w:val="21"/>
          <w:szCs w:val="21"/>
        </w:rPr>
      </w:pPr>
    </w:p>
    <w:tbl>
      <w:tblPr>
        <w:tblStyle w:val="3"/>
        <w:tblW w:w="0" w:type="auto"/>
        <w:tblInd w:w="104" w:type="dxa"/>
        <w:tblLayout w:type="fixed"/>
        <w:tblCellMar>
          <w:top w:w="0" w:type="dxa"/>
          <w:left w:w="0" w:type="dxa"/>
          <w:bottom w:w="0" w:type="dxa"/>
          <w:right w:w="0" w:type="dxa"/>
        </w:tblCellMar>
      </w:tblPr>
      <w:tblGrid>
        <w:gridCol w:w="1403"/>
        <w:gridCol w:w="2958"/>
        <w:gridCol w:w="2232"/>
        <w:gridCol w:w="7123"/>
      </w:tblGrid>
      <w:tr w14:paraId="2242EE21">
        <w:tblPrEx>
          <w:tblCellMar>
            <w:top w:w="0" w:type="dxa"/>
            <w:left w:w="0" w:type="dxa"/>
            <w:bottom w:w="0" w:type="dxa"/>
            <w:right w:w="0" w:type="dxa"/>
          </w:tblCellMar>
        </w:tblPrEx>
        <w:trPr>
          <w:trHeight w:val="610" w:hRule="exact"/>
        </w:trPr>
        <w:tc>
          <w:tcPr>
            <w:tcW w:w="1403" w:type="dxa"/>
            <w:tcBorders>
              <w:top w:val="single" w:color="000000" w:sz="4" w:space="0"/>
              <w:left w:val="single" w:color="000000" w:sz="4" w:space="0"/>
              <w:bottom w:val="single" w:color="000000" w:sz="4" w:space="0"/>
              <w:right w:val="single" w:color="000000" w:sz="4" w:space="0"/>
            </w:tcBorders>
          </w:tcPr>
          <w:p w14:paraId="11B4BAF4">
            <w:pPr>
              <w:pStyle w:val="5"/>
              <w:spacing w:line="300" w:lineRule="exact"/>
              <w:ind w:left="490" w:right="381" w:hanging="104"/>
              <w:jc w:val="left"/>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编号和</w:t>
            </w:r>
            <w:r>
              <w:rPr>
                <w:rFonts w:ascii="Microsoft JhengHei" w:hAnsi="Microsoft JhengHei" w:eastAsia="Microsoft JhengHei" w:cs="Microsoft JhengHei"/>
                <w:b/>
                <w:bCs/>
                <w:w w:val="99"/>
                <w:sz w:val="21"/>
                <w:szCs w:val="21"/>
              </w:rPr>
              <w:t xml:space="preserve"> </w:t>
            </w:r>
            <w:r>
              <w:rPr>
                <w:rFonts w:ascii="Microsoft JhengHei" w:hAnsi="Microsoft JhengHei" w:eastAsia="Microsoft JhengHei" w:cs="Microsoft JhengHei"/>
                <w:b/>
                <w:bCs/>
                <w:sz w:val="21"/>
                <w:szCs w:val="21"/>
              </w:rPr>
              <w:t>项目</w:t>
            </w:r>
          </w:p>
        </w:tc>
        <w:tc>
          <w:tcPr>
            <w:tcW w:w="2958" w:type="dxa"/>
            <w:tcBorders>
              <w:top w:val="single" w:color="000000" w:sz="4" w:space="0"/>
              <w:left w:val="single" w:color="000000" w:sz="4" w:space="0"/>
              <w:bottom w:val="single" w:color="000000" w:sz="4" w:space="0"/>
              <w:right w:val="single" w:color="000000" w:sz="4" w:space="0"/>
            </w:tcBorders>
          </w:tcPr>
          <w:p w14:paraId="5E37EB40">
            <w:pPr>
              <w:pStyle w:val="5"/>
              <w:spacing w:before="77" w:line="240" w:lineRule="auto"/>
              <w:ind w:left="753" w:right="0"/>
              <w:jc w:val="left"/>
              <w:rPr>
                <w:rFonts w:ascii="Microsoft JhengHei" w:hAnsi="Microsoft JhengHei" w:eastAsia="Microsoft JhengHei" w:cs="Microsoft JhengHei"/>
                <w:sz w:val="21"/>
                <w:szCs w:val="21"/>
              </w:rPr>
            </w:pPr>
            <w:r>
              <w:rPr>
                <w:rFonts w:ascii="Microsoft JhengHei" w:hAnsi="Microsoft JhengHei" w:eastAsia="Microsoft JhengHei" w:cs="Microsoft JhengHei"/>
                <w:b/>
                <w:bCs/>
                <w:spacing w:val="-3"/>
                <w:sz w:val="21"/>
                <w:szCs w:val="21"/>
              </w:rPr>
              <w:t>检查方法和内容</w:t>
            </w:r>
          </w:p>
        </w:tc>
        <w:tc>
          <w:tcPr>
            <w:tcW w:w="2232" w:type="dxa"/>
            <w:tcBorders>
              <w:top w:val="single" w:color="000000" w:sz="4" w:space="0"/>
              <w:left w:val="single" w:color="000000" w:sz="4" w:space="0"/>
              <w:bottom w:val="single" w:color="000000" w:sz="4" w:space="0"/>
              <w:right w:val="single" w:color="000000" w:sz="4" w:space="0"/>
            </w:tcBorders>
          </w:tcPr>
          <w:p w14:paraId="60328AC7">
            <w:pPr>
              <w:pStyle w:val="5"/>
              <w:spacing w:line="300" w:lineRule="exact"/>
              <w:ind w:left="596" w:right="179" w:hanging="411"/>
              <w:jc w:val="left"/>
              <w:rPr>
                <w:rFonts w:ascii="Microsoft JhengHei" w:hAnsi="Microsoft JhengHei" w:eastAsia="Microsoft JhengHei" w:cs="Microsoft JhengHei"/>
                <w:sz w:val="21"/>
                <w:szCs w:val="21"/>
              </w:rPr>
            </w:pPr>
            <w:r>
              <w:rPr>
                <w:rFonts w:ascii="Microsoft JhengHei" w:hAnsi="Microsoft JhengHei" w:eastAsia="Microsoft JhengHei" w:cs="Microsoft JhengHei"/>
                <w:b/>
                <w:bCs/>
                <w:spacing w:val="-4"/>
                <w:sz w:val="21"/>
                <w:szCs w:val="21"/>
              </w:rPr>
              <w:t>检查项目（缺陷风险</w:t>
            </w:r>
            <w:r>
              <w:rPr>
                <w:rFonts w:ascii="Microsoft JhengHei" w:hAnsi="Microsoft JhengHei" w:eastAsia="Microsoft JhengHei" w:cs="Microsoft JhengHei"/>
                <w:b/>
                <w:bCs/>
                <w:w w:val="99"/>
                <w:sz w:val="21"/>
                <w:szCs w:val="21"/>
              </w:rPr>
              <w:t xml:space="preserve"> </w:t>
            </w:r>
            <w:r>
              <w:rPr>
                <w:rFonts w:ascii="Microsoft JhengHei" w:hAnsi="Microsoft JhengHei" w:eastAsia="Microsoft JhengHei" w:cs="Microsoft JhengHei"/>
                <w:b/>
                <w:bCs/>
                <w:spacing w:val="-3"/>
                <w:sz w:val="21"/>
                <w:szCs w:val="21"/>
              </w:rPr>
              <w:t>建议等级）</w:t>
            </w:r>
          </w:p>
        </w:tc>
        <w:tc>
          <w:tcPr>
            <w:tcW w:w="7123" w:type="dxa"/>
            <w:tcBorders>
              <w:top w:val="single" w:color="000000" w:sz="4" w:space="0"/>
              <w:left w:val="single" w:color="000000" w:sz="4" w:space="0"/>
              <w:bottom w:val="single" w:color="000000" w:sz="4" w:space="0"/>
              <w:right w:val="single" w:color="000000" w:sz="4" w:space="0"/>
            </w:tcBorders>
          </w:tcPr>
          <w:p w14:paraId="2CD586D8">
            <w:pPr>
              <w:pStyle w:val="5"/>
              <w:spacing w:before="77" w:line="240" w:lineRule="auto"/>
              <w:ind w:left="2" w:right="0"/>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pacing w:val="-3"/>
                <w:sz w:val="21"/>
                <w:szCs w:val="21"/>
              </w:rPr>
              <w:t>检查要点</w:t>
            </w:r>
          </w:p>
        </w:tc>
      </w:tr>
      <w:tr w14:paraId="6AA82FA0">
        <w:tblPrEx>
          <w:tblCellMar>
            <w:top w:w="0" w:type="dxa"/>
            <w:left w:w="0" w:type="dxa"/>
            <w:bottom w:w="0" w:type="dxa"/>
            <w:right w:w="0" w:type="dxa"/>
          </w:tblCellMar>
        </w:tblPrEx>
        <w:trPr>
          <w:trHeight w:val="910" w:hRule="exact"/>
        </w:trPr>
        <w:tc>
          <w:tcPr>
            <w:tcW w:w="1403" w:type="dxa"/>
            <w:vMerge w:val="restart"/>
            <w:tcBorders>
              <w:top w:val="single" w:color="000000" w:sz="4" w:space="0"/>
              <w:left w:val="single" w:color="000000" w:sz="4" w:space="0"/>
              <w:right w:val="single" w:color="000000" w:sz="4" w:space="0"/>
            </w:tcBorders>
          </w:tcPr>
          <w:p w14:paraId="4DD2181A"/>
        </w:tc>
        <w:tc>
          <w:tcPr>
            <w:tcW w:w="2958" w:type="dxa"/>
            <w:vMerge w:val="restart"/>
            <w:tcBorders>
              <w:top w:val="single" w:color="000000" w:sz="4" w:space="0"/>
              <w:left w:val="single" w:color="000000" w:sz="4" w:space="0"/>
              <w:right w:val="single" w:color="000000" w:sz="4" w:space="0"/>
            </w:tcBorders>
          </w:tcPr>
          <w:p w14:paraId="36ADEC5D"/>
        </w:tc>
        <w:tc>
          <w:tcPr>
            <w:tcW w:w="2232" w:type="dxa"/>
            <w:tcBorders>
              <w:top w:val="single" w:color="000000" w:sz="4" w:space="0"/>
              <w:left w:val="single" w:color="000000" w:sz="4" w:space="0"/>
              <w:bottom w:val="single" w:color="000000" w:sz="4" w:space="0"/>
              <w:right w:val="single" w:color="000000" w:sz="4" w:space="0"/>
            </w:tcBorders>
          </w:tcPr>
          <w:p w14:paraId="436D657D">
            <w:pPr>
              <w:pStyle w:val="5"/>
              <w:spacing w:line="247" w:lineRule="auto"/>
              <w:ind w:left="101" w:right="119"/>
              <w:jc w:val="left"/>
              <w:rPr>
                <w:rFonts w:ascii="宋体" w:hAnsi="宋体" w:eastAsia="宋体" w:cs="宋体"/>
                <w:sz w:val="21"/>
                <w:szCs w:val="21"/>
              </w:rPr>
            </w:pPr>
            <w:r>
              <w:rPr>
                <w:rFonts w:ascii="Times New Roman" w:hAnsi="Times New Roman" w:eastAsia="Times New Roman" w:cs="Times New Roman"/>
                <w:spacing w:val="-4"/>
                <w:sz w:val="21"/>
                <w:szCs w:val="21"/>
              </w:rPr>
              <w:t>58.</w:t>
            </w:r>
            <w:r>
              <w:rPr>
                <w:rFonts w:ascii="宋体" w:hAnsi="宋体" w:eastAsia="宋体" w:cs="宋体"/>
                <w:spacing w:val="-4"/>
                <w:sz w:val="21"/>
                <w:szCs w:val="21"/>
              </w:rPr>
              <w:t>是否配合对药品不</w:t>
            </w:r>
            <w:r>
              <w:rPr>
                <w:rFonts w:ascii="宋体" w:hAnsi="宋体" w:eastAsia="宋体" w:cs="宋体"/>
                <w:w w:val="99"/>
                <w:sz w:val="21"/>
                <w:szCs w:val="21"/>
              </w:rPr>
              <w:t xml:space="preserve"> </w:t>
            </w:r>
            <w:r>
              <w:rPr>
                <w:rFonts w:ascii="宋体" w:hAnsi="宋体" w:eastAsia="宋体" w:cs="宋体"/>
                <w:spacing w:val="-4"/>
                <w:sz w:val="21"/>
                <w:szCs w:val="21"/>
              </w:rPr>
              <w:t>良反应、疫苗</w:t>
            </w:r>
            <w:r>
              <w:rPr>
                <w:rFonts w:ascii="宋体" w:hAnsi="宋体" w:eastAsia="宋体" w:cs="宋体"/>
                <w:spacing w:val="-64"/>
                <w:sz w:val="21"/>
                <w:szCs w:val="21"/>
              </w:rPr>
              <w:t xml:space="preserve"> </w:t>
            </w:r>
            <w:r>
              <w:rPr>
                <w:rFonts w:ascii="Times New Roman" w:hAnsi="Times New Roman" w:eastAsia="Times New Roman" w:cs="Times New Roman"/>
                <w:sz w:val="21"/>
                <w:szCs w:val="21"/>
              </w:rPr>
              <w:t>AEFI</w:t>
            </w:r>
            <w:r>
              <w:rPr>
                <w:rFonts w:ascii="Times New Roman" w:hAnsi="Times New Roman" w:eastAsia="Times New Roman" w:cs="Times New Roman"/>
                <w:spacing w:val="-9"/>
                <w:sz w:val="21"/>
                <w:szCs w:val="21"/>
              </w:rPr>
              <w:t xml:space="preserve"> </w:t>
            </w:r>
            <w:r>
              <w:rPr>
                <w:rFonts w:ascii="宋体" w:hAnsi="宋体" w:eastAsia="宋体" w:cs="宋体"/>
                <w:sz w:val="21"/>
                <w:szCs w:val="21"/>
              </w:rPr>
              <w:t>的</w:t>
            </w:r>
            <w:r>
              <w:rPr>
                <w:rFonts w:ascii="宋体" w:hAnsi="宋体" w:eastAsia="宋体" w:cs="宋体"/>
                <w:w w:val="99"/>
                <w:sz w:val="21"/>
                <w:szCs w:val="21"/>
              </w:rPr>
              <w:t xml:space="preserve"> </w:t>
            </w:r>
            <w:r>
              <w:rPr>
                <w:rFonts w:ascii="宋体" w:hAnsi="宋体" w:eastAsia="宋体" w:cs="宋体"/>
                <w:spacing w:val="-4"/>
                <w:sz w:val="21"/>
                <w:szCs w:val="21"/>
              </w:rPr>
              <w:t>调查工作</w:t>
            </w:r>
          </w:p>
        </w:tc>
        <w:tc>
          <w:tcPr>
            <w:tcW w:w="7123" w:type="dxa"/>
            <w:tcBorders>
              <w:top w:val="single" w:color="000000" w:sz="4" w:space="0"/>
              <w:left w:val="single" w:color="000000" w:sz="4" w:space="0"/>
              <w:bottom w:val="single" w:color="000000" w:sz="4" w:space="0"/>
              <w:right w:val="single" w:color="000000" w:sz="4" w:space="0"/>
            </w:tcBorders>
          </w:tcPr>
          <w:p w14:paraId="5389F1A3">
            <w:pPr>
              <w:pStyle w:val="5"/>
              <w:spacing w:before="7" w:line="240" w:lineRule="auto"/>
              <w:ind w:right="0"/>
              <w:jc w:val="left"/>
              <w:rPr>
                <w:rFonts w:ascii="Times New Roman" w:hAnsi="Times New Roman" w:eastAsia="Times New Roman" w:cs="Times New Roman"/>
                <w:sz w:val="25"/>
                <w:szCs w:val="25"/>
              </w:rPr>
            </w:pPr>
          </w:p>
          <w:p w14:paraId="11AB0B70">
            <w:pPr>
              <w:pStyle w:val="5"/>
              <w:spacing w:line="240" w:lineRule="auto"/>
              <w:ind w:left="101" w:right="0"/>
              <w:jc w:val="left"/>
              <w:rPr>
                <w:rFonts w:ascii="宋体" w:hAnsi="宋体" w:eastAsia="宋体" w:cs="宋体"/>
                <w:sz w:val="21"/>
                <w:szCs w:val="21"/>
              </w:rPr>
            </w:pPr>
            <w:r>
              <w:rPr>
                <w:rFonts w:ascii="Times New Roman" w:hAnsi="Times New Roman" w:eastAsia="Times New Roman" w:cs="Times New Roman"/>
                <w:sz w:val="21"/>
                <w:szCs w:val="21"/>
              </w:rPr>
              <w:t>58.1</w:t>
            </w:r>
            <w:r>
              <w:rPr>
                <w:rFonts w:ascii="Times New Roman" w:hAnsi="Times New Roman" w:eastAsia="Times New Roman" w:cs="Times New Roman"/>
                <w:spacing w:val="-8"/>
                <w:sz w:val="21"/>
                <w:szCs w:val="21"/>
              </w:rPr>
              <w:t xml:space="preserve"> </w:t>
            </w:r>
            <w:r>
              <w:rPr>
                <w:rFonts w:ascii="宋体" w:hAnsi="宋体" w:eastAsia="宋体" w:cs="宋体"/>
                <w:spacing w:val="-5"/>
                <w:sz w:val="21"/>
                <w:szCs w:val="21"/>
              </w:rPr>
              <w:t>持有人应积极配合相关部门开展药品不良反应</w:t>
            </w:r>
            <w:r>
              <w:rPr>
                <w:rFonts w:ascii="Times New Roman" w:hAnsi="Times New Roman" w:eastAsia="Times New Roman" w:cs="Times New Roman"/>
                <w:spacing w:val="-5"/>
                <w:sz w:val="21"/>
                <w:szCs w:val="21"/>
              </w:rPr>
              <w:t>/</w:t>
            </w:r>
            <w:r>
              <w:rPr>
                <w:rFonts w:ascii="宋体" w:hAnsi="宋体" w:eastAsia="宋体" w:cs="宋体"/>
                <w:spacing w:val="-5"/>
                <w:sz w:val="21"/>
                <w:szCs w:val="21"/>
              </w:rPr>
              <w:t>事件、疫苗</w:t>
            </w:r>
            <w:r>
              <w:rPr>
                <w:rFonts w:ascii="宋体" w:hAnsi="宋体" w:eastAsia="宋体" w:cs="宋体"/>
                <w:spacing w:val="-66"/>
                <w:sz w:val="21"/>
                <w:szCs w:val="21"/>
              </w:rPr>
              <w:t xml:space="preserve"> </w:t>
            </w:r>
            <w:r>
              <w:rPr>
                <w:rFonts w:ascii="Times New Roman" w:hAnsi="Times New Roman" w:eastAsia="Times New Roman" w:cs="Times New Roman"/>
                <w:sz w:val="21"/>
                <w:szCs w:val="21"/>
              </w:rPr>
              <w:t>AEFI</w:t>
            </w:r>
            <w:r>
              <w:rPr>
                <w:rFonts w:ascii="Times New Roman" w:hAnsi="Times New Roman" w:eastAsia="Times New Roman" w:cs="Times New Roman"/>
                <w:spacing w:val="-9"/>
                <w:sz w:val="21"/>
                <w:szCs w:val="21"/>
              </w:rPr>
              <w:t xml:space="preserve"> </w:t>
            </w:r>
            <w:r>
              <w:rPr>
                <w:rFonts w:ascii="宋体" w:hAnsi="宋体" w:eastAsia="宋体" w:cs="宋体"/>
                <w:spacing w:val="-3"/>
                <w:sz w:val="21"/>
                <w:szCs w:val="21"/>
              </w:rPr>
              <w:t>调查。</w:t>
            </w:r>
          </w:p>
        </w:tc>
      </w:tr>
      <w:tr w14:paraId="79646DAC">
        <w:tblPrEx>
          <w:tblCellMar>
            <w:top w:w="0" w:type="dxa"/>
            <w:left w:w="0" w:type="dxa"/>
            <w:bottom w:w="0" w:type="dxa"/>
            <w:right w:w="0" w:type="dxa"/>
          </w:tblCellMar>
        </w:tblPrEx>
        <w:trPr>
          <w:trHeight w:val="1510" w:hRule="exact"/>
        </w:trPr>
        <w:tc>
          <w:tcPr>
            <w:tcW w:w="1403" w:type="dxa"/>
            <w:vMerge w:val="continue"/>
            <w:tcBorders>
              <w:left w:val="single" w:color="000000" w:sz="4" w:space="0"/>
              <w:bottom w:val="single" w:color="000000" w:sz="4" w:space="0"/>
              <w:right w:val="single" w:color="000000" w:sz="4" w:space="0"/>
            </w:tcBorders>
          </w:tcPr>
          <w:p w14:paraId="3D5A9173"/>
        </w:tc>
        <w:tc>
          <w:tcPr>
            <w:tcW w:w="2958" w:type="dxa"/>
            <w:vMerge w:val="continue"/>
            <w:tcBorders>
              <w:left w:val="single" w:color="000000" w:sz="4" w:space="0"/>
              <w:bottom w:val="single" w:color="000000" w:sz="4" w:space="0"/>
              <w:right w:val="single" w:color="000000" w:sz="4" w:space="0"/>
            </w:tcBorders>
          </w:tcPr>
          <w:p w14:paraId="3886B987"/>
        </w:tc>
        <w:tc>
          <w:tcPr>
            <w:tcW w:w="2232" w:type="dxa"/>
            <w:tcBorders>
              <w:top w:val="single" w:color="000000" w:sz="4" w:space="0"/>
              <w:left w:val="single" w:color="000000" w:sz="4" w:space="0"/>
              <w:bottom w:val="single" w:color="000000" w:sz="4" w:space="0"/>
              <w:right w:val="single" w:color="000000" w:sz="4" w:space="0"/>
            </w:tcBorders>
          </w:tcPr>
          <w:p w14:paraId="4B0C7D88">
            <w:pPr>
              <w:pStyle w:val="5"/>
              <w:spacing w:line="259" w:lineRule="auto"/>
              <w:ind w:left="101" w:right="217"/>
              <w:jc w:val="both"/>
              <w:rPr>
                <w:rFonts w:ascii="宋体" w:hAnsi="宋体" w:eastAsia="宋体" w:cs="宋体"/>
                <w:sz w:val="21"/>
                <w:szCs w:val="21"/>
              </w:rPr>
            </w:pPr>
            <w:r>
              <w:rPr>
                <w:rFonts w:ascii="Times New Roman" w:hAnsi="Times New Roman" w:eastAsia="Times New Roman" w:cs="Times New Roman"/>
                <w:spacing w:val="-4"/>
                <w:sz w:val="21"/>
                <w:szCs w:val="21"/>
              </w:rPr>
              <w:t>59.</w:t>
            </w:r>
            <w:r>
              <w:rPr>
                <w:rFonts w:ascii="宋体" w:hAnsi="宋体" w:eastAsia="宋体" w:cs="宋体"/>
                <w:spacing w:val="-4"/>
                <w:sz w:val="21"/>
                <w:szCs w:val="21"/>
              </w:rPr>
              <w:t>对于境内外均上市</w:t>
            </w:r>
            <w:r>
              <w:rPr>
                <w:rFonts w:ascii="宋体" w:hAnsi="宋体" w:eastAsia="宋体" w:cs="宋体"/>
                <w:w w:val="99"/>
                <w:sz w:val="21"/>
                <w:szCs w:val="21"/>
              </w:rPr>
              <w:t xml:space="preserve"> </w:t>
            </w:r>
            <w:r>
              <w:rPr>
                <w:rFonts w:ascii="宋体" w:hAnsi="宋体" w:eastAsia="宋体" w:cs="宋体"/>
                <w:spacing w:val="-5"/>
                <w:sz w:val="21"/>
                <w:szCs w:val="21"/>
              </w:rPr>
              <w:t>的药品，是否及时报</w:t>
            </w:r>
            <w:r>
              <w:rPr>
                <w:rFonts w:ascii="宋体" w:hAnsi="宋体" w:eastAsia="宋体" w:cs="宋体"/>
                <w:spacing w:val="-103"/>
                <w:sz w:val="21"/>
                <w:szCs w:val="21"/>
              </w:rPr>
              <w:t xml:space="preserve"> </w:t>
            </w:r>
            <w:r>
              <w:rPr>
                <w:rFonts w:ascii="宋体" w:hAnsi="宋体" w:eastAsia="宋体" w:cs="宋体"/>
                <w:spacing w:val="-5"/>
                <w:sz w:val="21"/>
                <w:szCs w:val="21"/>
              </w:rPr>
              <w:t>告了药品在境外因安</w:t>
            </w:r>
            <w:r>
              <w:rPr>
                <w:rFonts w:ascii="宋体" w:hAnsi="宋体" w:eastAsia="宋体" w:cs="宋体"/>
                <w:spacing w:val="-103"/>
                <w:sz w:val="21"/>
                <w:szCs w:val="21"/>
              </w:rPr>
              <w:t xml:space="preserve"> </w:t>
            </w:r>
            <w:r>
              <w:rPr>
                <w:rFonts w:ascii="宋体" w:hAnsi="宋体" w:eastAsia="宋体" w:cs="宋体"/>
                <w:spacing w:val="-5"/>
                <w:sz w:val="21"/>
                <w:szCs w:val="21"/>
              </w:rPr>
              <w:t>全性原因暂停销售、</w:t>
            </w:r>
            <w:r>
              <w:rPr>
                <w:rFonts w:ascii="宋体" w:hAnsi="宋体" w:eastAsia="宋体" w:cs="宋体"/>
                <w:spacing w:val="-103"/>
                <w:sz w:val="21"/>
                <w:szCs w:val="21"/>
              </w:rPr>
              <w:t xml:space="preserve"> </w:t>
            </w:r>
            <w:r>
              <w:rPr>
                <w:rFonts w:ascii="宋体" w:hAnsi="宋体" w:eastAsia="宋体" w:cs="宋体"/>
                <w:spacing w:val="-5"/>
                <w:sz w:val="21"/>
                <w:szCs w:val="21"/>
              </w:rPr>
              <w:t>使用或撤市等信息。</w:t>
            </w:r>
          </w:p>
        </w:tc>
        <w:tc>
          <w:tcPr>
            <w:tcW w:w="7123" w:type="dxa"/>
            <w:tcBorders>
              <w:top w:val="single" w:color="000000" w:sz="4" w:space="0"/>
              <w:left w:val="single" w:color="000000" w:sz="4" w:space="0"/>
              <w:bottom w:val="single" w:color="000000" w:sz="4" w:space="0"/>
              <w:right w:val="single" w:color="000000" w:sz="4" w:space="0"/>
            </w:tcBorders>
          </w:tcPr>
          <w:p w14:paraId="31D1CE8D">
            <w:pPr>
              <w:pStyle w:val="5"/>
              <w:spacing w:before="7" w:line="240" w:lineRule="auto"/>
              <w:ind w:right="0"/>
              <w:jc w:val="left"/>
              <w:rPr>
                <w:rFonts w:ascii="Times New Roman" w:hAnsi="Times New Roman" w:eastAsia="Times New Roman" w:cs="Times New Roman"/>
                <w:sz w:val="25"/>
                <w:szCs w:val="25"/>
              </w:rPr>
            </w:pPr>
          </w:p>
          <w:p w14:paraId="6513F942">
            <w:pPr>
              <w:pStyle w:val="5"/>
              <w:spacing w:line="240" w:lineRule="auto"/>
              <w:ind w:left="101" w:right="0"/>
              <w:jc w:val="left"/>
              <w:rPr>
                <w:rFonts w:ascii="宋体" w:hAnsi="宋体" w:eastAsia="宋体" w:cs="宋体"/>
                <w:sz w:val="21"/>
                <w:szCs w:val="21"/>
              </w:rPr>
            </w:pPr>
            <w:r>
              <w:rPr>
                <w:rFonts w:ascii="Times New Roman" w:hAnsi="Times New Roman" w:eastAsia="Times New Roman" w:cs="Times New Roman"/>
                <w:sz w:val="21"/>
                <w:szCs w:val="21"/>
              </w:rPr>
              <w:t>59.1</w:t>
            </w:r>
            <w:r>
              <w:rPr>
                <w:rFonts w:ascii="Times New Roman" w:hAnsi="Times New Roman" w:eastAsia="Times New Roman" w:cs="Times New Roman"/>
                <w:spacing w:val="-13"/>
                <w:sz w:val="21"/>
                <w:szCs w:val="21"/>
              </w:rPr>
              <w:t xml:space="preserve"> </w:t>
            </w:r>
            <w:r>
              <w:rPr>
                <w:rFonts w:ascii="宋体" w:hAnsi="宋体" w:eastAsia="宋体" w:cs="宋体"/>
                <w:spacing w:val="-5"/>
                <w:sz w:val="21"/>
                <w:szCs w:val="21"/>
              </w:rPr>
              <w:t>因药品不良反应原因被境外药品监督管理部门要求暂停销售、使用或撤</w:t>
            </w:r>
          </w:p>
          <w:p w14:paraId="67ED3AA0">
            <w:pPr>
              <w:pStyle w:val="5"/>
              <w:spacing w:before="9" w:line="247" w:lineRule="auto"/>
              <w:ind w:left="101" w:right="138"/>
              <w:jc w:val="left"/>
              <w:rPr>
                <w:rFonts w:ascii="宋体" w:hAnsi="宋体" w:eastAsia="宋体" w:cs="宋体"/>
                <w:sz w:val="21"/>
                <w:szCs w:val="21"/>
              </w:rPr>
            </w:pPr>
            <w:r>
              <w:rPr>
                <w:rFonts w:ascii="宋体" w:hAnsi="宋体" w:eastAsia="宋体" w:cs="宋体"/>
                <w:spacing w:val="-5"/>
                <w:sz w:val="21"/>
                <w:szCs w:val="21"/>
              </w:rPr>
              <w:t>市的，持有人应当在获知相关信息后</w:t>
            </w:r>
            <w:r>
              <w:rPr>
                <w:rFonts w:ascii="宋体" w:hAnsi="宋体" w:eastAsia="宋体" w:cs="宋体"/>
                <w:spacing w:val="-60"/>
                <w:sz w:val="21"/>
                <w:szCs w:val="21"/>
              </w:rPr>
              <w:t xml:space="preserve"> </w:t>
            </w:r>
            <w:r>
              <w:rPr>
                <w:rFonts w:ascii="Times New Roman" w:hAnsi="Times New Roman" w:eastAsia="Times New Roman" w:cs="Times New Roman"/>
                <w:sz w:val="21"/>
                <w:szCs w:val="21"/>
              </w:rPr>
              <w:t>24</w:t>
            </w:r>
            <w:r>
              <w:rPr>
                <w:rFonts w:ascii="Times New Roman" w:hAnsi="Times New Roman" w:eastAsia="Times New Roman" w:cs="Times New Roman"/>
                <w:spacing w:val="-3"/>
                <w:sz w:val="21"/>
                <w:szCs w:val="21"/>
              </w:rPr>
              <w:t xml:space="preserve"> </w:t>
            </w:r>
            <w:r>
              <w:rPr>
                <w:rFonts w:ascii="宋体" w:hAnsi="宋体" w:eastAsia="宋体" w:cs="宋体"/>
                <w:spacing w:val="-5"/>
                <w:sz w:val="21"/>
                <w:szCs w:val="21"/>
              </w:rPr>
              <w:t>小时内报告国家药品监督管理部门和</w:t>
            </w:r>
            <w:r>
              <w:rPr>
                <w:rFonts w:ascii="宋体" w:hAnsi="宋体" w:eastAsia="宋体" w:cs="宋体"/>
                <w:w w:val="99"/>
                <w:sz w:val="21"/>
                <w:szCs w:val="21"/>
              </w:rPr>
              <w:t xml:space="preserve"> </w:t>
            </w:r>
            <w:r>
              <w:rPr>
                <w:rFonts w:ascii="宋体" w:hAnsi="宋体" w:eastAsia="宋体" w:cs="宋体"/>
                <w:spacing w:val="-5"/>
                <w:sz w:val="21"/>
                <w:szCs w:val="21"/>
              </w:rPr>
              <w:t>药品不良反应监测机构。</w:t>
            </w:r>
          </w:p>
        </w:tc>
      </w:tr>
      <w:tr w14:paraId="27E25933">
        <w:tblPrEx>
          <w:tblCellMar>
            <w:top w:w="0" w:type="dxa"/>
            <w:left w:w="0" w:type="dxa"/>
            <w:bottom w:w="0" w:type="dxa"/>
            <w:right w:w="0" w:type="dxa"/>
          </w:tblCellMar>
        </w:tblPrEx>
        <w:trPr>
          <w:trHeight w:val="1531" w:hRule="exact"/>
        </w:trPr>
        <w:tc>
          <w:tcPr>
            <w:tcW w:w="1403" w:type="dxa"/>
            <w:vMerge w:val="restart"/>
            <w:tcBorders>
              <w:top w:val="single" w:color="000000" w:sz="4" w:space="0"/>
              <w:left w:val="single" w:color="000000" w:sz="4" w:space="0"/>
              <w:right w:val="single" w:color="000000" w:sz="4" w:space="0"/>
            </w:tcBorders>
          </w:tcPr>
          <w:p w14:paraId="03D71F74">
            <w:pPr>
              <w:pStyle w:val="5"/>
              <w:spacing w:line="240" w:lineRule="auto"/>
              <w:ind w:right="0"/>
              <w:jc w:val="left"/>
              <w:rPr>
                <w:rFonts w:ascii="Times New Roman" w:hAnsi="Times New Roman" w:eastAsia="Times New Roman" w:cs="Times New Roman"/>
                <w:sz w:val="20"/>
                <w:szCs w:val="20"/>
              </w:rPr>
            </w:pPr>
          </w:p>
          <w:p w14:paraId="39ED8489">
            <w:pPr>
              <w:pStyle w:val="5"/>
              <w:spacing w:line="240" w:lineRule="auto"/>
              <w:ind w:right="0"/>
              <w:jc w:val="left"/>
              <w:rPr>
                <w:rFonts w:ascii="Times New Roman" w:hAnsi="Times New Roman" w:eastAsia="Times New Roman" w:cs="Times New Roman"/>
                <w:sz w:val="20"/>
                <w:szCs w:val="20"/>
              </w:rPr>
            </w:pPr>
          </w:p>
          <w:p w14:paraId="216069BC">
            <w:pPr>
              <w:pStyle w:val="5"/>
              <w:spacing w:line="240" w:lineRule="auto"/>
              <w:ind w:right="0"/>
              <w:jc w:val="left"/>
              <w:rPr>
                <w:rFonts w:ascii="Times New Roman" w:hAnsi="Times New Roman" w:eastAsia="Times New Roman" w:cs="Times New Roman"/>
                <w:sz w:val="20"/>
                <w:szCs w:val="20"/>
              </w:rPr>
            </w:pPr>
          </w:p>
          <w:p w14:paraId="60F14B32">
            <w:pPr>
              <w:pStyle w:val="5"/>
              <w:spacing w:line="240" w:lineRule="auto"/>
              <w:ind w:right="0"/>
              <w:jc w:val="left"/>
              <w:rPr>
                <w:rFonts w:ascii="Times New Roman" w:hAnsi="Times New Roman" w:eastAsia="Times New Roman" w:cs="Times New Roman"/>
                <w:sz w:val="20"/>
                <w:szCs w:val="20"/>
              </w:rPr>
            </w:pPr>
          </w:p>
          <w:p w14:paraId="298FD996">
            <w:pPr>
              <w:pStyle w:val="5"/>
              <w:spacing w:line="240" w:lineRule="auto"/>
              <w:ind w:right="0"/>
              <w:jc w:val="left"/>
              <w:rPr>
                <w:rFonts w:ascii="Times New Roman" w:hAnsi="Times New Roman" w:eastAsia="Times New Roman" w:cs="Times New Roman"/>
                <w:sz w:val="20"/>
                <w:szCs w:val="20"/>
              </w:rPr>
            </w:pPr>
          </w:p>
          <w:p w14:paraId="288356BB">
            <w:pPr>
              <w:pStyle w:val="5"/>
              <w:spacing w:line="240" w:lineRule="auto"/>
              <w:ind w:right="0"/>
              <w:jc w:val="left"/>
              <w:rPr>
                <w:rFonts w:ascii="Times New Roman" w:hAnsi="Times New Roman" w:eastAsia="Times New Roman" w:cs="Times New Roman"/>
                <w:sz w:val="20"/>
                <w:szCs w:val="20"/>
              </w:rPr>
            </w:pPr>
          </w:p>
          <w:p w14:paraId="25F166B1">
            <w:pPr>
              <w:pStyle w:val="5"/>
              <w:spacing w:line="240" w:lineRule="auto"/>
              <w:ind w:right="0"/>
              <w:jc w:val="left"/>
              <w:rPr>
                <w:rFonts w:ascii="Times New Roman" w:hAnsi="Times New Roman" w:eastAsia="Times New Roman" w:cs="Times New Roman"/>
                <w:sz w:val="20"/>
                <w:szCs w:val="20"/>
              </w:rPr>
            </w:pPr>
          </w:p>
          <w:p w14:paraId="46678861">
            <w:pPr>
              <w:pStyle w:val="5"/>
              <w:spacing w:line="240" w:lineRule="auto"/>
              <w:ind w:right="0"/>
              <w:jc w:val="left"/>
              <w:rPr>
                <w:rFonts w:ascii="Times New Roman" w:hAnsi="Times New Roman" w:eastAsia="Times New Roman" w:cs="Times New Roman"/>
                <w:sz w:val="20"/>
                <w:szCs w:val="20"/>
              </w:rPr>
            </w:pPr>
          </w:p>
          <w:p w14:paraId="18B76AF4">
            <w:pPr>
              <w:pStyle w:val="5"/>
              <w:spacing w:line="240" w:lineRule="auto"/>
              <w:ind w:right="0"/>
              <w:jc w:val="left"/>
              <w:rPr>
                <w:rFonts w:ascii="Times New Roman" w:hAnsi="Times New Roman" w:eastAsia="Times New Roman" w:cs="Times New Roman"/>
                <w:sz w:val="20"/>
                <w:szCs w:val="20"/>
              </w:rPr>
            </w:pPr>
          </w:p>
          <w:p w14:paraId="5ECA114F">
            <w:pPr>
              <w:pStyle w:val="5"/>
              <w:spacing w:line="240" w:lineRule="auto"/>
              <w:ind w:right="0"/>
              <w:jc w:val="left"/>
              <w:rPr>
                <w:rFonts w:ascii="Times New Roman" w:hAnsi="Times New Roman" w:eastAsia="Times New Roman" w:cs="Times New Roman"/>
                <w:sz w:val="20"/>
                <w:szCs w:val="20"/>
              </w:rPr>
            </w:pPr>
          </w:p>
          <w:p w14:paraId="43ED05B0">
            <w:pPr>
              <w:pStyle w:val="5"/>
              <w:spacing w:before="9" w:line="240" w:lineRule="auto"/>
              <w:ind w:right="0"/>
              <w:jc w:val="left"/>
              <w:rPr>
                <w:rFonts w:ascii="Times New Roman" w:hAnsi="Times New Roman" w:eastAsia="Times New Roman" w:cs="Times New Roman"/>
                <w:sz w:val="21"/>
                <w:szCs w:val="21"/>
              </w:rPr>
            </w:pPr>
          </w:p>
          <w:p w14:paraId="1C0A0BB4">
            <w:pPr>
              <w:pStyle w:val="5"/>
              <w:spacing w:line="247" w:lineRule="auto"/>
              <w:ind w:left="490" w:right="98" w:hanging="387"/>
              <w:jc w:val="left"/>
              <w:rPr>
                <w:rFonts w:ascii="宋体" w:hAnsi="宋体" w:eastAsia="宋体" w:cs="宋体"/>
                <w:sz w:val="21"/>
                <w:szCs w:val="21"/>
              </w:rPr>
            </w:pPr>
            <w:r>
              <w:rPr>
                <w:rFonts w:ascii="Times New Roman" w:hAnsi="Times New Roman" w:eastAsia="Times New Roman" w:cs="Times New Roman"/>
                <w:sz w:val="21"/>
                <w:szCs w:val="21"/>
              </w:rPr>
              <w:t>PV 17</w:t>
            </w:r>
            <w:r>
              <w:rPr>
                <w:rFonts w:ascii="Times New Roman" w:hAnsi="Times New Roman" w:eastAsia="Times New Roman" w:cs="Times New Roman"/>
                <w:spacing w:val="-17"/>
                <w:sz w:val="21"/>
                <w:szCs w:val="21"/>
              </w:rPr>
              <w:t xml:space="preserve"> </w:t>
            </w:r>
            <w:r>
              <w:rPr>
                <w:rFonts w:ascii="宋体" w:hAnsi="宋体" w:eastAsia="宋体" w:cs="宋体"/>
                <w:spacing w:val="-3"/>
                <w:sz w:val="21"/>
                <w:szCs w:val="21"/>
              </w:rPr>
              <w:t>评价与</w:t>
            </w:r>
            <w:r>
              <w:rPr>
                <w:rFonts w:ascii="宋体" w:hAnsi="宋体" w:eastAsia="宋体" w:cs="宋体"/>
                <w:w w:val="99"/>
                <w:sz w:val="21"/>
                <w:szCs w:val="21"/>
              </w:rPr>
              <w:t xml:space="preserve"> </w:t>
            </w:r>
            <w:r>
              <w:rPr>
                <w:rFonts w:ascii="宋体" w:hAnsi="宋体" w:eastAsia="宋体" w:cs="宋体"/>
                <w:spacing w:val="-3"/>
                <w:sz w:val="21"/>
                <w:szCs w:val="21"/>
              </w:rPr>
              <w:t>报告</w:t>
            </w:r>
          </w:p>
        </w:tc>
        <w:tc>
          <w:tcPr>
            <w:tcW w:w="2958" w:type="dxa"/>
            <w:vMerge w:val="restart"/>
            <w:tcBorders>
              <w:top w:val="single" w:color="000000" w:sz="4" w:space="0"/>
              <w:left w:val="single" w:color="000000" w:sz="4" w:space="0"/>
              <w:right w:val="single" w:color="000000" w:sz="4" w:space="0"/>
            </w:tcBorders>
          </w:tcPr>
          <w:p w14:paraId="6F21CD5D">
            <w:pPr>
              <w:pStyle w:val="5"/>
              <w:spacing w:line="240" w:lineRule="auto"/>
              <w:ind w:right="0"/>
              <w:jc w:val="left"/>
              <w:rPr>
                <w:rFonts w:ascii="Times New Roman" w:hAnsi="Times New Roman" w:eastAsia="Times New Roman" w:cs="Times New Roman"/>
                <w:sz w:val="20"/>
                <w:szCs w:val="20"/>
              </w:rPr>
            </w:pPr>
          </w:p>
          <w:p w14:paraId="632DF317">
            <w:pPr>
              <w:pStyle w:val="5"/>
              <w:spacing w:line="240" w:lineRule="auto"/>
              <w:ind w:right="0"/>
              <w:jc w:val="left"/>
              <w:rPr>
                <w:rFonts w:ascii="Times New Roman" w:hAnsi="Times New Roman" w:eastAsia="Times New Roman" w:cs="Times New Roman"/>
                <w:sz w:val="20"/>
                <w:szCs w:val="20"/>
              </w:rPr>
            </w:pPr>
          </w:p>
          <w:p w14:paraId="4094942E">
            <w:pPr>
              <w:pStyle w:val="5"/>
              <w:spacing w:line="240" w:lineRule="auto"/>
              <w:ind w:right="0"/>
              <w:jc w:val="left"/>
              <w:rPr>
                <w:rFonts w:ascii="Times New Roman" w:hAnsi="Times New Roman" w:eastAsia="Times New Roman" w:cs="Times New Roman"/>
                <w:sz w:val="20"/>
                <w:szCs w:val="20"/>
              </w:rPr>
            </w:pPr>
          </w:p>
          <w:p w14:paraId="411A17F3">
            <w:pPr>
              <w:pStyle w:val="5"/>
              <w:spacing w:line="240" w:lineRule="auto"/>
              <w:ind w:right="0"/>
              <w:jc w:val="left"/>
              <w:rPr>
                <w:rFonts w:ascii="Times New Roman" w:hAnsi="Times New Roman" w:eastAsia="Times New Roman" w:cs="Times New Roman"/>
                <w:sz w:val="20"/>
                <w:szCs w:val="20"/>
              </w:rPr>
            </w:pPr>
          </w:p>
          <w:p w14:paraId="58F95874">
            <w:pPr>
              <w:pStyle w:val="5"/>
              <w:spacing w:line="240" w:lineRule="auto"/>
              <w:ind w:right="0"/>
              <w:jc w:val="left"/>
              <w:rPr>
                <w:rFonts w:ascii="Times New Roman" w:hAnsi="Times New Roman" w:eastAsia="Times New Roman" w:cs="Times New Roman"/>
                <w:sz w:val="20"/>
                <w:szCs w:val="20"/>
              </w:rPr>
            </w:pPr>
          </w:p>
          <w:p w14:paraId="5C6071BD">
            <w:pPr>
              <w:pStyle w:val="5"/>
              <w:spacing w:line="240" w:lineRule="auto"/>
              <w:ind w:right="0"/>
              <w:jc w:val="left"/>
              <w:rPr>
                <w:rFonts w:ascii="Times New Roman" w:hAnsi="Times New Roman" w:eastAsia="Times New Roman" w:cs="Times New Roman"/>
                <w:sz w:val="20"/>
                <w:szCs w:val="20"/>
              </w:rPr>
            </w:pPr>
          </w:p>
          <w:p w14:paraId="4F86522D">
            <w:pPr>
              <w:pStyle w:val="5"/>
              <w:spacing w:before="121" w:line="240" w:lineRule="auto"/>
              <w:ind w:left="103" w:right="0"/>
              <w:jc w:val="left"/>
              <w:rPr>
                <w:rFonts w:ascii="宋体" w:hAnsi="宋体" w:eastAsia="宋体" w:cs="宋体"/>
                <w:sz w:val="21"/>
                <w:szCs w:val="21"/>
              </w:rPr>
            </w:pPr>
            <w:r>
              <w:rPr>
                <w:rFonts w:ascii="宋体" w:hAnsi="宋体" w:eastAsia="宋体" w:cs="宋体"/>
                <w:spacing w:val="-5"/>
                <w:sz w:val="21"/>
                <w:szCs w:val="21"/>
              </w:rPr>
              <w:t>抽查不同类别（一般、严重、</w:t>
            </w:r>
          </w:p>
        </w:tc>
        <w:tc>
          <w:tcPr>
            <w:tcW w:w="2232" w:type="dxa"/>
            <w:vMerge w:val="restart"/>
            <w:tcBorders>
              <w:top w:val="single" w:color="000000" w:sz="4" w:space="0"/>
              <w:left w:val="single" w:color="000000" w:sz="4" w:space="0"/>
              <w:right w:val="single" w:color="000000" w:sz="4" w:space="0"/>
            </w:tcBorders>
          </w:tcPr>
          <w:p w14:paraId="56675BCB">
            <w:pPr>
              <w:pStyle w:val="5"/>
              <w:spacing w:before="145" w:line="256" w:lineRule="auto"/>
              <w:ind w:left="101" w:right="217"/>
              <w:jc w:val="both"/>
              <w:rPr>
                <w:rFonts w:ascii="宋体" w:hAnsi="宋体" w:eastAsia="宋体" w:cs="宋体"/>
                <w:sz w:val="21"/>
                <w:szCs w:val="21"/>
              </w:rPr>
            </w:pPr>
            <w:r>
              <w:rPr>
                <w:rFonts w:ascii="Times New Roman" w:hAnsi="Times New Roman" w:eastAsia="Times New Roman" w:cs="Times New Roman"/>
                <w:spacing w:val="-4"/>
                <w:sz w:val="21"/>
                <w:szCs w:val="21"/>
              </w:rPr>
              <w:t>60.</w:t>
            </w:r>
            <w:r>
              <w:rPr>
                <w:rFonts w:ascii="宋体" w:hAnsi="宋体" w:eastAsia="宋体" w:cs="宋体"/>
                <w:spacing w:val="-4"/>
                <w:sz w:val="21"/>
                <w:szCs w:val="21"/>
              </w:rPr>
              <w:t>报告表填写是否真</w:t>
            </w:r>
            <w:r>
              <w:rPr>
                <w:rFonts w:ascii="宋体" w:hAnsi="宋体" w:eastAsia="宋体" w:cs="宋体"/>
                <w:w w:val="99"/>
                <w:sz w:val="21"/>
                <w:szCs w:val="21"/>
              </w:rPr>
              <w:t xml:space="preserve"> </w:t>
            </w:r>
            <w:r>
              <w:rPr>
                <w:rFonts w:ascii="宋体" w:hAnsi="宋体" w:eastAsia="宋体" w:cs="宋体"/>
                <w:spacing w:val="-5"/>
                <w:sz w:val="21"/>
                <w:szCs w:val="21"/>
              </w:rPr>
              <w:t>实、完整、准确、规</w:t>
            </w:r>
            <w:r>
              <w:rPr>
                <w:rFonts w:ascii="宋体" w:hAnsi="宋体" w:eastAsia="宋体" w:cs="宋体"/>
                <w:spacing w:val="-103"/>
                <w:sz w:val="21"/>
                <w:szCs w:val="21"/>
              </w:rPr>
              <w:t xml:space="preserve"> </w:t>
            </w:r>
            <w:r>
              <w:rPr>
                <w:rFonts w:ascii="宋体" w:hAnsi="宋体" w:eastAsia="宋体" w:cs="宋体"/>
                <w:spacing w:val="-5"/>
                <w:sz w:val="21"/>
                <w:szCs w:val="21"/>
              </w:rPr>
              <w:t>范，符合相关填写要</w:t>
            </w:r>
            <w:r>
              <w:rPr>
                <w:rFonts w:ascii="宋体" w:hAnsi="宋体" w:eastAsia="宋体" w:cs="宋体"/>
                <w:spacing w:val="-103"/>
                <w:sz w:val="21"/>
                <w:szCs w:val="21"/>
              </w:rPr>
              <w:t xml:space="preserve"> </w:t>
            </w:r>
            <w:r>
              <w:rPr>
                <w:rFonts w:ascii="宋体" w:hAnsi="宋体" w:eastAsia="宋体" w:cs="宋体"/>
                <w:spacing w:val="-3"/>
                <w:sz w:val="21"/>
                <w:szCs w:val="21"/>
              </w:rPr>
              <w:t>求（</w:t>
            </w:r>
            <w:r>
              <w:rPr>
                <w:rFonts w:ascii="Times New Roman" w:hAnsi="Times New Roman" w:eastAsia="Times New Roman" w:cs="Times New Roman"/>
                <w:spacing w:val="-3"/>
                <w:sz w:val="21"/>
                <w:szCs w:val="21"/>
              </w:rPr>
              <w:t>*</w:t>
            </w:r>
            <w:r>
              <w:rPr>
                <w:rFonts w:ascii="宋体" w:hAnsi="宋体" w:eastAsia="宋体" w:cs="宋体"/>
                <w:spacing w:val="-3"/>
                <w:sz w:val="21"/>
                <w:szCs w:val="21"/>
              </w:rPr>
              <w:t>）</w:t>
            </w:r>
          </w:p>
        </w:tc>
        <w:tc>
          <w:tcPr>
            <w:tcW w:w="7123" w:type="dxa"/>
            <w:tcBorders>
              <w:top w:val="single" w:color="000000" w:sz="4" w:space="0"/>
              <w:left w:val="single" w:color="000000" w:sz="4" w:space="0"/>
              <w:bottom w:val="nil"/>
              <w:right w:val="single" w:color="000000" w:sz="4" w:space="0"/>
            </w:tcBorders>
          </w:tcPr>
          <w:p w14:paraId="61B69BB8">
            <w:pPr>
              <w:pStyle w:val="5"/>
              <w:spacing w:line="254" w:lineRule="auto"/>
              <w:ind w:left="101" w:right="238"/>
              <w:jc w:val="both"/>
              <w:rPr>
                <w:rFonts w:ascii="宋体" w:hAnsi="宋体" w:eastAsia="宋体" w:cs="宋体"/>
                <w:sz w:val="21"/>
                <w:szCs w:val="21"/>
              </w:rPr>
            </w:pPr>
            <w:r>
              <w:rPr>
                <w:rFonts w:ascii="Times New Roman" w:hAnsi="Times New Roman" w:eastAsia="Times New Roman" w:cs="Times New Roman"/>
                <w:sz w:val="21"/>
                <w:szCs w:val="21"/>
              </w:rPr>
              <w:t>60.1</w:t>
            </w:r>
            <w:r>
              <w:rPr>
                <w:rFonts w:ascii="Times New Roman" w:hAnsi="Times New Roman" w:eastAsia="Times New Roman" w:cs="Times New Roman"/>
                <w:spacing w:val="-10"/>
                <w:sz w:val="21"/>
                <w:szCs w:val="21"/>
              </w:rPr>
              <w:t xml:space="preserve"> </w:t>
            </w:r>
            <w:r>
              <w:rPr>
                <w:rFonts w:ascii="宋体" w:hAnsi="宋体" w:eastAsia="宋体" w:cs="宋体"/>
                <w:spacing w:val="-5"/>
                <w:sz w:val="21"/>
                <w:szCs w:val="21"/>
              </w:rPr>
              <w:t>个例药品不良反应报告的填写应当真实、准确、完整、规范，符合《个</w:t>
            </w:r>
            <w:r>
              <w:rPr>
                <w:rFonts w:ascii="宋体" w:hAnsi="宋体" w:eastAsia="宋体" w:cs="宋体"/>
                <w:w w:val="99"/>
                <w:sz w:val="21"/>
                <w:szCs w:val="21"/>
              </w:rPr>
              <w:t xml:space="preserve"> </w:t>
            </w:r>
            <w:r>
              <w:rPr>
                <w:rFonts w:ascii="宋体" w:hAnsi="宋体" w:eastAsia="宋体" w:cs="宋体"/>
                <w:spacing w:val="-5"/>
                <w:sz w:val="21"/>
                <w:szCs w:val="21"/>
              </w:rPr>
              <w:t>例药品不良反应收集和报告指导原则》和《上市许可持有人药品不良反应报</w:t>
            </w:r>
            <w:r>
              <w:rPr>
                <w:rFonts w:ascii="宋体" w:hAnsi="宋体" w:eastAsia="宋体" w:cs="宋体"/>
                <w:w w:val="99"/>
                <w:sz w:val="21"/>
                <w:szCs w:val="21"/>
              </w:rPr>
              <w:t xml:space="preserve"> </w:t>
            </w:r>
            <w:r>
              <w:rPr>
                <w:rFonts w:ascii="宋体" w:hAnsi="宋体" w:eastAsia="宋体" w:cs="宋体"/>
                <w:spacing w:val="-5"/>
                <w:sz w:val="21"/>
                <w:szCs w:val="21"/>
              </w:rPr>
              <w:t>告表（试行）及填表说明》的规定。（</w:t>
            </w:r>
            <w:r>
              <w:rPr>
                <w:rFonts w:ascii="Times New Roman" w:hAnsi="Times New Roman" w:eastAsia="Times New Roman" w:cs="Times New Roman"/>
                <w:spacing w:val="-5"/>
                <w:sz w:val="21"/>
                <w:szCs w:val="21"/>
              </w:rPr>
              <w:t>*</w:t>
            </w:r>
            <w:r>
              <w:rPr>
                <w:rFonts w:ascii="宋体" w:hAnsi="宋体" w:eastAsia="宋体" w:cs="宋体"/>
                <w:spacing w:val="-5"/>
                <w:sz w:val="21"/>
                <w:szCs w:val="21"/>
              </w:rPr>
              <w:t>）</w:t>
            </w:r>
          </w:p>
          <w:p w14:paraId="53F86E4E">
            <w:pPr>
              <w:pStyle w:val="5"/>
              <w:spacing w:line="247" w:lineRule="auto"/>
              <w:ind w:left="101" w:right="210"/>
              <w:jc w:val="both"/>
              <w:rPr>
                <w:rFonts w:ascii="宋体" w:hAnsi="宋体" w:eastAsia="宋体" w:cs="宋体"/>
                <w:sz w:val="21"/>
                <w:szCs w:val="21"/>
              </w:rPr>
            </w:pPr>
            <w:r>
              <w:rPr>
                <w:rFonts w:ascii="Times New Roman" w:hAnsi="Times New Roman" w:eastAsia="Times New Roman" w:cs="Times New Roman"/>
                <w:sz w:val="21"/>
                <w:szCs w:val="21"/>
              </w:rPr>
              <w:t>60.2</w:t>
            </w:r>
            <w:r>
              <w:rPr>
                <w:rFonts w:ascii="Times New Roman" w:hAnsi="Times New Roman" w:eastAsia="Times New Roman" w:cs="Times New Roman"/>
                <w:spacing w:val="-7"/>
                <w:sz w:val="21"/>
                <w:szCs w:val="21"/>
              </w:rPr>
              <w:t xml:space="preserve"> </w:t>
            </w:r>
            <w:r>
              <w:rPr>
                <w:rFonts w:ascii="宋体" w:hAnsi="宋体" w:eastAsia="宋体" w:cs="宋体"/>
                <w:spacing w:val="-5"/>
                <w:sz w:val="21"/>
                <w:szCs w:val="21"/>
              </w:rPr>
              <w:t>持有人向国家药品不良反应监测系统提交的个例药品不良反应报告，应</w:t>
            </w:r>
            <w:r>
              <w:rPr>
                <w:rFonts w:ascii="宋体" w:hAnsi="宋体" w:eastAsia="宋体" w:cs="宋体"/>
                <w:w w:val="99"/>
                <w:sz w:val="21"/>
                <w:szCs w:val="21"/>
              </w:rPr>
              <w:t xml:space="preserve"> </w:t>
            </w:r>
            <w:r>
              <w:rPr>
                <w:rFonts w:ascii="宋体" w:hAnsi="宋体" w:eastAsia="宋体" w:cs="宋体"/>
                <w:spacing w:val="-11"/>
                <w:sz w:val="21"/>
                <w:szCs w:val="21"/>
              </w:rPr>
              <w:t>当至少包含四要素的相关信息，如果四要素不全，视为无效报告，应补充后再</w:t>
            </w:r>
          </w:p>
        </w:tc>
      </w:tr>
      <w:tr w14:paraId="1ED7CACF">
        <w:tblPrEx>
          <w:tblCellMar>
            <w:top w:w="0" w:type="dxa"/>
            <w:left w:w="0" w:type="dxa"/>
            <w:bottom w:w="0" w:type="dxa"/>
            <w:right w:w="0" w:type="dxa"/>
          </w:tblCellMar>
        </w:tblPrEx>
        <w:trPr>
          <w:trHeight w:val="279" w:hRule="exact"/>
        </w:trPr>
        <w:tc>
          <w:tcPr>
            <w:tcW w:w="1403" w:type="dxa"/>
            <w:vMerge w:val="continue"/>
            <w:tcBorders>
              <w:left w:val="single" w:color="000000" w:sz="4" w:space="0"/>
              <w:right w:val="single" w:color="000000" w:sz="4" w:space="0"/>
            </w:tcBorders>
          </w:tcPr>
          <w:p w14:paraId="63955C48"/>
        </w:tc>
        <w:tc>
          <w:tcPr>
            <w:tcW w:w="2958" w:type="dxa"/>
            <w:vMerge w:val="continue"/>
            <w:tcBorders>
              <w:left w:val="single" w:color="000000" w:sz="4" w:space="0"/>
              <w:bottom w:val="nil"/>
              <w:right w:val="single" w:color="000000" w:sz="4" w:space="0"/>
            </w:tcBorders>
          </w:tcPr>
          <w:p w14:paraId="25506194"/>
        </w:tc>
        <w:tc>
          <w:tcPr>
            <w:tcW w:w="2232" w:type="dxa"/>
            <w:vMerge w:val="continue"/>
            <w:tcBorders>
              <w:left w:val="single" w:color="000000" w:sz="4" w:space="0"/>
              <w:bottom w:val="single" w:color="000000" w:sz="4" w:space="0"/>
              <w:right w:val="single" w:color="000000" w:sz="4" w:space="0"/>
            </w:tcBorders>
          </w:tcPr>
          <w:p w14:paraId="12662749"/>
        </w:tc>
        <w:tc>
          <w:tcPr>
            <w:tcW w:w="7123" w:type="dxa"/>
            <w:tcBorders>
              <w:top w:val="nil"/>
              <w:left w:val="single" w:color="000000" w:sz="4" w:space="0"/>
              <w:bottom w:val="single" w:color="000000" w:sz="4" w:space="0"/>
              <w:right w:val="single" w:color="000000" w:sz="4" w:space="0"/>
            </w:tcBorders>
          </w:tcPr>
          <w:p w14:paraId="7C71D642">
            <w:pPr>
              <w:pStyle w:val="5"/>
              <w:spacing w:line="242" w:lineRule="exact"/>
              <w:ind w:left="101" w:right="0"/>
              <w:jc w:val="left"/>
              <w:rPr>
                <w:rFonts w:ascii="宋体" w:hAnsi="宋体" w:eastAsia="宋体" w:cs="宋体"/>
                <w:sz w:val="21"/>
                <w:szCs w:val="21"/>
              </w:rPr>
            </w:pPr>
            <w:r>
              <w:rPr>
                <w:rFonts w:ascii="宋体" w:hAnsi="宋体" w:eastAsia="宋体" w:cs="宋体"/>
                <w:spacing w:val="-6"/>
                <w:sz w:val="21"/>
                <w:szCs w:val="21"/>
              </w:rPr>
              <w:t>报。</w:t>
            </w:r>
          </w:p>
        </w:tc>
      </w:tr>
      <w:tr w14:paraId="4BC17C34">
        <w:tblPrEx>
          <w:tblCellMar>
            <w:top w:w="0" w:type="dxa"/>
            <w:left w:w="0" w:type="dxa"/>
            <w:bottom w:w="0" w:type="dxa"/>
            <w:right w:w="0" w:type="dxa"/>
          </w:tblCellMar>
        </w:tblPrEx>
        <w:trPr>
          <w:trHeight w:val="330" w:hRule="exact"/>
        </w:trPr>
        <w:tc>
          <w:tcPr>
            <w:tcW w:w="1403" w:type="dxa"/>
            <w:vMerge w:val="continue"/>
            <w:tcBorders>
              <w:left w:val="single" w:color="000000" w:sz="4" w:space="0"/>
              <w:right w:val="single" w:color="000000" w:sz="4" w:space="0"/>
            </w:tcBorders>
          </w:tcPr>
          <w:p w14:paraId="47C92ECC"/>
        </w:tc>
        <w:tc>
          <w:tcPr>
            <w:tcW w:w="2958" w:type="dxa"/>
            <w:tcBorders>
              <w:top w:val="nil"/>
              <w:left w:val="single" w:color="000000" w:sz="4" w:space="0"/>
              <w:bottom w:val="nil"/>
              <w:right w:val="single" w:color="000000" w:sz="4" w:space="0"/>
            </w:tcBorders>
          </w:tcPr>
          <w:p w14:paraId="4703E244">
            <w:pPr>
              <w:pStyle w:val="5"/>
              <w:spacing w:line="271" w:lineRule="exact"/>
              <w:ind w:left="103" w:right="0"/>
              <w:jc w:val="left"/>
              <w:rPr>
                <w:rFonts w:ascii="宋体" w:hAnsi="宋体" w:eastAsia="宋体" w:cs="宋体"/>
                <w:sz w:val="21"/>
                <w:szCs w:val="21"/>
              </w:rPr>
            </w:pPr>
            <w:r>
              <w:rPr>
                <w:rFonts w:ascii="宋体" w:hAnsi="宋体" w:eastAsia="宋体" w:cs="宋体"/>
                <w:spacing w:val="-5"/>
                <w:sz w:val="21"/>
                <w:szCs w:val="21"/>
              </w:rPr>
              <w:t>死亡）疑似药品不良反应</w:t>
            </w:r>
          </w:p>
        </w:tc>
        <w:tc>
          <w:tcPr>
            <w:tcW w:w="2232" w:type="dxa"/>
            <w:vMerge w:val="restart"/>
            <w:tcBorders>
              <w:top w:val="single" w:color="000000" w:sz="4" w:space="0"/>
              <w:left w:val="single" w:color="000000" w:sz="4" w:space="0"/>
              <w:right w:val="single" w:color="000000" w:sz="4" w:space="0"/>
            </w:tcBorders>
          </w:tcPr>
          <w:p w14:paraId="2123578E">
            <w:pPr>
              <w:pStyle w:val="5"/>
              <w:spacing w:line="240" w:lineRule="auto"/>
              <w:ind w:right="0"/>
              <w:jc w:val="left"/>
              <w:rPr>
                <w:rFonts w:ascii="Times New Roman" w:hAnsi="Times New Roman" w:eastAsia="Times New Roman" w:cs="Times New Roman"/>
                <w:sz w:val="20"/>
                <w:szCs w:val="20"/>
              </w:rPr>
            </w:pPr>
          </w:p>
          <w:p w14:paraId="1B307C7F">
            <w:pPr>
              <w:pStyle w:val="5"/>
              <w:spacing w:line="240" w:lineRule="auto"/>
              <w:ind w:right="0"/>
              <w:jc w:val="left"/>
              <w:rPr>
                <w:rFonts w:ascii="Times New Roman" w:hAnsi="Times New Roman" w:eastAsia="Times New Roman" w:cs="Times New Roman"/>
                <w:sz w:val="20"/>
                <w:szCs w:val="20"/>
              </w:rPr>
            </w:pPr>
          </w:p>
          <w:p w14:paraId="259AF865">
            <w:pPr>
              <w:pStyle w:val="5"/>
              <w:spacing w:line="240" w:lineRule="auto"/>
              <w:ind w:right="0"/>
              <w:jc w:val="left"/>
              <w:rPr>
                <w:rFonts w:ascii="Times New Roman" w:hAnsi="Times New Roman" w:eastAsia="Times New Roman" w:cs="Times New Roman"/>
                <w:sz w:val="20"/>
                <w:szCs w:val="20"/>
              </w:rPr>
            </w:pPr>
          </w:p>
          <w:p w14:paraId="7687BA55">
            <w:pPr>
              <w:pStyle w:val="5"/>
              <w:spacing w:line="240" w:lineRule="auto"/>
              <w:ind w:right="0"/>
              <w:jc w:val="left"/>
              <w:rPr>
                <w:rFonts w:ascii="Times New Roman" w:hAnsi="Times New Roman" w:eastAsia="Times New Roman" w:cs="Times New Roman"/>
                <w:sz w:val="20"/>
                <w:szCs w:val="20"/>
              </w:rPr>
            </w:pPr>
          </w:p>
          <w:p w14:paraId="4411BB69">
            <w:pPr>
              <w:pStyle w:val="5"/>
              <w:spacing w:line="240" w:lineRule="auto"/>
              <w:ind w:right="0"/>
              <w:jc w:val="left"/>
              <w:rPr>
                <w:rFonts w:ascii="Times New Roman" w:hAnsi="Times New Roman" w:eastAsia="Times New Roman" w:cs="Times New Roman"/>
                <w:sz w:val="20"/>
                <w:szCs w:val="20"/>
              </w:rPr>
            </w:pPr>
          </w:p>
          <w:p w14:paraId="19D9E0EE">
            <w:pPr>
              <w:pStyle w:val="5"/>
              <w:spacing w:line="240" w:lineRule="auto"/>
              <w:ind w:right="0"/>
              <w:jc w:val="left"/>
              <w:rPr>
                <w:rFonts w:ascii="Times New Roman" w:hAnsi="Times New Roman" w:eastAsia="Times New Roman" w:cs="Times New Roman"/>
                <w:sz w:val="20"/>
                <w:szCs w:val="20"/>
              </w:rPr>
            </w:pPr>
          </w:p>
          <w:p w14:paraId="10392378">
            <w:pPr>
              <w:pStyle w:val="5"/>
              <w:spacing w:before="116" w:line="240" w:lineRule="auto"/>
              <w:ind w:left="101" w:right="0"/>
              <w:jc w:val="left"/>
              <w:rPr>
                <w:rFonts w:ascii="宋体" w:hAnsi="宋体" w:eastAsia="宋体" w:cs="宋体"/>
                <w:sz w:val="21"/>
                <w:szCs w:val="21"/>
              </w:rPr>
            </w:pPr>
            <w:r>
              <w:rPr>
                <w:rFonts w:ascii="Times New Roman" w:hAnsi="Times New Roman" w:eastAsia="Times New Roman" w:cs="Times New Roman"/>
                <w:spacing w:val="-4"/>
                <w:sz w:val="21"/>
                <w:szCs w:val="21"/>
              </w:rPr>
              <w:t>61.</w:t>
            </w:r>
            <w:r>
              <w:rPr>
                <w:rFonts w:ascii="宋体" w:hAnsi="宋体" w:eastAsia="宋体" w:cs="宋体"/>
                <w:spacing w:val="-4"/>
                <w:sz w:val="21"/>
                <w:szCs w:val="21"/>
              </w:rPr>
              <w:t>药品不良反应严重</w:t>
            </w:r>
          </w:p>
        </w:tc>
        <w:tc>
          <w:tcPr>
            <w:tcW w:w="7123" w:type="dxa"/>
            <w:tcBorders>
              <w:top w:val="single" w:color="000000" w:sz="4" w:space="0"/>
              <w:left w:val="single" w:color="000000" w:sz="4" w:space="0"/>
              <w:bottom w:val="nil"/>
              <w:right w:val="single" w:color="000000" w:sz="4" w:space="0"/>
            </w:tcBorders>
          </w:tcPr>
          <w:p w14:paraId="564CB8E2">
            <w:pPr>
              <w:pStyle w:val="5"/>
              <w:spacing w:line="287" w:lineRule="exact"/>
              <w:ind w:left="101" w:right="0"/>
              <w:jc w:val="left"/>
              <w:rPr>
                <w:rFonts w:ascii="宋体" w:hAnsi="宋体" w:eastAsia="宋体" w:cs="宋体"/>
                <w:sz w:val="21"/>
                <w:szCs w:val="21"/>
              </w:rPr>
            </w:pPr>
            <w:r>
              <w:rPr>
                <w:rFonts w:ascii="Times New Roman" w:hAnsi="Times New Roman" w:eastAsia="Times New Roman" w:cs="Times New Roman"/>
                <w:sz w:val="21"/>
                <w:szCs w:val="21"/>
              </w:rPr>
              <w:t>61.1</w:t>
            </w:r>
            <w:r>
              <w:rPr>
                <w:rFonts w:ascii="Times New Roman" w:hAnsi="Times New Roman" w:eastAsia="Times New Roman" w:cs="Times New Roman"/>
                <w:spacing w:val="-12"/>
                <w:sz w:val="21"/>
                <w:szCs w:val="21"/>
              </w:rPr>
              <w:t xml:space="preserve"> </w:t>
            </w:r>
            <w:r>
              <w:rPr>
                <w:rFonts w:ascii="宋体" w:hAnsi="宋体" w:eastAsia="宋体" w:cs="宋体"/>
                <w:spacing w:val="-5"/>
                <w:sz w:val="21"/>
                <w:szCs w:val="21"/>
              </w:rPr>
              <w:t>持有人应当对药品不良反应的预期性进行评价。当药品不良反应的性</w:t>
            </w:r>
          </w:p>
        </w:tc>
      </w:tr>
      <w:tr w14:paraId="49641707">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27776062"/>
        </w:tc>
        <w:tc>
          <w:tcPr>
            <w:tcW w:w="2958" w:type="dxa"/>
            <w:tcBorders>
              <w:top w:val="nil"/>
              <w:left w:val="single" w:color="000000" w:sz="4" w:space="0"/>
              <w:bottom w:val="nil"/>
              <w:right w:val="single" w:color="000000" w:sz="4" w:space="0"/>
            </w:tcBorders>
          </w:tcPr>
          <w:p w14:paraId="3FCD99A5">
            <w:pPr>
              <w:pStyle w:val="5"/>
              <w:spacing w:line="256" w:lineRule="exact"/>
              <w:ind w:left="103" w:right="0"/>
              <w:jc w:val="left"/>
              <w:rPr>
                <w:rFonts w:ascii="宋体" w:hAnsi="宋体" w:eastAsia="宋体" w:cs="宋体"/>
                <w:sz w:val="21"/>
                <w:szCs w:val="21"/>
              </w:rPr>
            </w:pPr>
            <w:r>
              <w:rPr>
                <w:rFonts w:ascii="Times New Roman" w:hAnsi="Times New Roman" w:eastAsia="Times New Roman" w:cs="Times New Roman"/>
                <w:sz w:val="21"/>
                <w:szCs w:val="21"/>
              </w:rPr>
              <w:t>/AEFI</w:t>
            </w:r>
            <w:r>
              <w:rPr>
                <w:rFonts w:ascii="Times New Roman" w:hAnsi="Times New Roman" w:eastAsia="Times New Roman" w:cs="Times New Roman"/>
                <w:spacing w:val="-13"/>
                <w:sz w:val="21"/>
                <w:szCs w:val="21"/>
              </w:rPr>
              <w:t xml:space="preserve"> </w:t>
            </w:r>
            <w:r>
              <w:rPr>
                <w:rFonts w:ascii="宋体" w:hAnsi="宋体" w:eastAsia="宋体" w:cs="宋体"/>
                <w:spacing w:val="-5"/>
                <w:sz w:val="21"/>
                <w:szCs w:val="21"/>
              </w:rPr>
              <w:t>报告表，查看报告表填</w:t>
            </w:r>
          </w:p>
        </w:tc>
        <w:tc>
          <w:tcPr>
            <w:tcW w:w="2232" w:type="dxa"/>
            <w:vMerge w:val="continue"/>
            <w:tcBorders>
              <w:left w:val="single" w:color="000000" w:sz="4" w:space="0"/>
              <w:right w:val="single" w:color="000000" w:sz="4" w:space="0"/>
            </w:tcBorders>
          </w:tcPr>
          <w:p w14:paraId="085CE7F7"/>
        </w:tc>
        <w:tc>
          <w:tcPr>
            <w:tcW w:w="7123" w:type="dxa"/>
            <w:tcBorders>
              <w:top w:val="nil"/>
              <w:left w:val="single" w:color="000000" w:sz="4" w:space="0"/>
              <w:bottom w:val="nil"/>
              <w:right w:val="single" w:color="000000" w:sz="4" w:space="0"/>
            </w:tcBorders>
          </w:tcPr>
          <w:p w14:paraId="629F4E1C">
            <w:pPr>
              <w:pStyle w:val="5"/>
              <w:spacing w:line="245" w:lineRule="exact"/>
              <w:ind w:left="101" w:right="0"/>
              <w:jc w:val="left"/>
              <w:rPr>
                <w:rFonts w:ascii="宋体" w:hAnsi="宋体" w:eastAsia="宋体" w:cs="宋体"/>
                <w:sz w:val="21"/>
                <w:szCs w:val="21"/>
              </w:rPr>
            </w:pPr>
            <w:r>
              <w:rPr>
                <w:rFonts w:ascii="宋体" w:hAnsi="宋体" w:eastAsia="宋体" w:cs="宋体"/>
                <w:spacing w:val="-5"/>
                <w:sz w:val="21"/>
                <w:szCs w:val="21"/>
              </w:rPr>
              <w:t>质、严重程度、特征或结果与持有人药品说明书中的表述不符时，应当判定</w:t>
            </w:r>
          </w:p>
        </w:tc>
      </w:tr>
      <w:tr w14:paraId="730BD657">
        <w:tblPrEx>
          <w:tblCellMar>
            <w:top w:w="0" w:type="dxa"/>
            <w:left w:w="0" w:type="dxa"/>
            <w:bottom w:w="0" w:type="dxa"/>
            <w:right w:w="0" w:type="dxa"/>
          </w:tblCellMar>
        </w:tblPrEx>
        <w:trPr>
          <w:trHeight w:val="900" w:hRule="exact"/>
        </w:trPr>
        <w:tc>
          <w:tcPr>
            <w:tcW w:w="1403" w:type="dxa"/>
            <w:vMerge w:val="continue"/>
            <w:tcBorders>
              <w:left w:val="single" w:color="000000" w:sz="4" w:space="0"/>
              <w:right w:val="single" w:color="000000" w:sz="4" w:space="0"/>
            </w:tcBorders>
          </w:tcPr>
          <w:p w14:paraId="392D6081"/>
        </w:tc>
        <w:tc>
          <w:tcPr>
            <w:tcW w:w="2958" w:type="dxa"/>
            <w:tcBorders>
              <w:top w:val="nil"/>
              <w:left w:val="single" w:color="000000" w:sz="4" w:space="0"/>
              <w:bottom w:val="nil"/>
              <w:right w:val="single" w:color="000000" w:sz="4" w:space="0"/>
            </w:tcBorders>
          </w:tcPr>
          <w:p w14:paraId="077AF1F0">
            <w:pPr>
              <w:pStyle w:val="5"/>
              <w:spacing w:line="240" w:lineRule="exact"/>
              <w:ind w:left="103" w:right="0"/>
              <w:jc w:val="left"/>
              <w:rPr>
                <w:rFonts w:ascii="宋体" w:hAnsi="宋体" w:eastAsia="宋体" w:cs="宋体"/>
                <w:sz w:val="21"/>
                <w:szCs w:val="21"/>
              </w:rPr>
            </w:pPr>
            <w:r>
              <w:rPr>
                <w:rFonts w:ascii="宋体" w:hAnsi="宋体" w:eastAsia="宋体" w:cs="宋体"/>
                <w:spacing w:val="-5"/>
                <w:sz w:val="21"/>
                <w:szCs w:val="21"/>
              </w:rPr>
              <w:t>写和评价情况；追溯原始记录</w:t>
            </w:r>
          </w:p>
          <w:p w14:paraId="00128B69">
            <w:pPr>
              <w:pStyle w:val="5"/>
              <w:spacing w:before="25" w:line="261" w:lineRule="auto"/>
              <w:ind w:left="103" w:right="174"/>
              <w:jc w:val="left"/>
              <w:rPr>
                <w:rFonts w:ascii="宋体" w:hAnsi="宋体" w:eastAsia="宋体" w:cs="宋体"/>
                <w:sz w:val="21"/>
                <w:szCs w:val="21"/>
              </w:rPr>
            </w:pPr>
            <w:r>
              <w:rPr>
                <w:rFonts w:ascii="宋体" w:hAnsi="宋体" w:eastAsia="宋体" w:cs="宋体"/>
                <w:spacing w:val="-5"/>
                <w:sz w:val="21"/>
                <w:szCs w:val="21"/>
              </w:rPr>
              <w:t>和随访记录，检查报告内容是</w:t>
            </w:r>
            <w:r>
              <w:rPr>
                <w:rFonts w:ascii="宋体" w:hAnsi="宋体" w:eastAsia="宋体" w:cs="宋体"/>
                <w:spacing w:val="-103"/>
                <w:sz w:val="21"/>
                <w:szCs w:val="21"/>
              </w:rPr>
              <w:t xml:space="preserve"> </w:t>
            </w:r>
            <w:r>
              <w:rPr>
                <w:rFonts w:ascii="宋体" w:hAnsi="宋体" w:eastAsia="宋体" w:cs="宋体"/>
                <w:spacing w:val="-5"/>
                <w:sz w:val="21"/>
                <w:szCs w:val="21"/>
              </w:rPr>
              <w:t>否与原始记录一致；检查报告</w:t>
            </w:r>
          </w:p>
        </w:tc>
        <w:tc>
          <w:tcPr>
            <w:tcW w:w="2232" w:type="dxa"/>
            <w:vMerge w:val="continue"/>
            <w:tcBorders>
              <w:left w:val="single" w:color="000000" w:sz="4" w:space="0"/>
              <w:right w:val="single" w:color="000000" w:sz="4" w:space="0"/>
            </w:tcBorders>
          </w:tcPr>
          <w:p w14:paraId="565AD41E"/>
        </w:tc>
        <w:tc>
          <w:tcPr>
            <w:tcW w:w="7123" w:type="dxa"/>
            <w:tcBorders>
              <w:top w:val="nil"/>
              <w:left w:val="single" w:color="000000" w:sz="4" w:space="0"/>
              <w:bottom w:val="nil"/>
              <w:right w:val="single" w:color="000000" w:sz="4" w:space="0"/>
            </w:tcBorders>
          </w:tcPr>
          <w:p w14:paraId="189D6CDA">
            <w:pPr>
              <w:pStyle w:val="5"/>
              <w:spacing w:line="245" w:lineRule="exact"/>
              <w:ind w:left="101" w:right="0"/>
              <w:jc w:val="left"/>
              <w:rPr>
                <w:rFonts w:ascii="宋体" w:hAnsi="宋体" w:eastAsia="宋体" w:cs="宋体"/>
                <w:sz w:val="21"/>
                <w:szCs w:val="21"/>
              </w:rPr>
            </w:pPr>
            <w:r>
              <w:rPr>
                <w:rFonts w:ascii="宋体" w:hAnsi="宋体" w:eastAsia="宋体" w:cs="宋体"/>
                <w:spacing w:val="-5"/>
                <w:sz w:val="21"/>
                <w:szCs w:val="21"/>
              </w:rPr>
              <w:t>为非预期不良反应。</w:t>
            </w:r>
          </w:p>
          <w:p w14:paraId="48DB4C95">
            <w:pPr>
              <w:pStyle w:val="5"/>
              <w:spacing w:before="25" w:line="247" w:lineRule="auto"/>
              <w:ind w:left="101" w:right="241"/>
              <w:jc w:val="left"/>
              <w:rPr>
                <w:rFonts w:ascii="宋体" w:hAnsi="宋体" w:eastAsia="宋体" w:cs="宋体"/>
                <w:sz w:val="21"/>
                <w:szCs w:val="21"/>
              </w:rPr>
            </w:pPr>
            <w:r>
              <w:rPr>
                <w:rFonts w:ascii="Times New Roman" w:hAnsi="Times New Roman" w:eastAsia="Times New Roman" w:cs="Times New Roman"/>
                <w:sz w:val="21"/>
                <w:szCs w:val="21"/>
              </w:rPr>
              <w:t>61.2</w:t>
            </w:r>
            <w:r>
              <w:rPr>
                <w:rFonts w:ascii="Times New Roman" w:hAnsi="Times New Roman" w:eastAsia="Times New Roman" w:cs="Times New Roman"/>
                <w:spacing w:val="-10"/>
                <w:sz w:val="21"/>
                <w:szCs w:val="21"/>
              </w:rPr>
              <w:t xml:space="preserve"> </w:t>
            </w:r>
            <w:r>
              <w:rPr>
                <w:rFonts w:ascii="宋体" w:hAnsi="宋体" w:eastAsia="宋体" w:cs="宋体"/>
                <w:spacing w:val="-5"/>
                <w:sz w:val="21"/>
                <w:szCs w:val="21"/>
              </w:rPr>
              <w:t>持有人应当对药品不良反应的严重性进行评价。符合以下情形之一的应</w:t>
            </w:r>
            <w:r>
              <w:rPr>
                <w:rFonts w:ascii="宋体" w:hAnsi="宋体" w:eastAsia="宋体" w:cs="宋体"/>
                <w:w w:val="99"/>
                <w:sz w:val="21"/>
                <w:szCs w:val="21"/>
              </w:rPr>
              <w:t xml:space="preserve"> </w:t>
            </w:r>
            <w:r>
              <w:rPr>
                <w:rFonts w:ascii="宋体" w:hAnsi="宋体" w:eastAsia="宋体" w:cs="宋体"/>
                <w:spacing w:val="-5"/>
                <w:sz w:val="21"/>
                <w:szCs w:val="21"/>
              </w:rPr>
              <w:t>当评价为严重药品不良反应：</w:t>
            </w:r>
          </w:p>
        </w:tc>
      </w:tr>
      <w:tr w14:paraId="2A7475C4">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1B5EEC00"/>
        </w:tc>
        <w:tc>
          <w:tcPr>
            <w:tcW w:w="2958" w:type="dxa"/>
            <w:tcBorders>
              <w:top w:val="nil"/>
              <w:left w:val="single" w:color="000000" w:sz="4" w:space="0"/>
              <w:bottom w:val="nil"/>
              <w:right w:val="single" w:color="000000" w:sz="4" w:space="0"/>
            </w:tcBorders>
          </w:tcPr>
          <w:p w14:paraId="64AE56E6">
            <w:pPr>
              <w:pStyle w:val="5"/>
              <w:spacing w:line="240" w:lineRule="exact"/>
              <w:ind w:left="103" w:right="0"/>
              <w:jc w:val="left"/>
              <w:rPr>
                <w:rFonts w:ascii="宋体" w:hAnsi="宋体" w:eastAsia="宋体" w:cs="宋体"/>
                <w:sz w:val="21"/>
                <w:szCs w:val="21"/>
              </w:rPr>
            </w:pPr>
            <w:r>
              <w:rPr>
                <w:rFonts w:ascii="宋体" w:hAnsi="宋体" w:eastAsia="宋体" w:cs="宋体"/>
                <w:spacing w:val="-5"/>
                <w:sz w:val="21"/>
                <w:szCs w:val="21"/>
              </w:rPr>
              <w:t>时限是否合规。</w:t>
            </w:r>
          </w:p>
        </w:tc>
        <w:tc>
          <w:tcPr>
            <w:tcW w:w="2232" w:type="dxa"/>
            <w:vMerge w:val="continue"/>
            <w:tcBorders>
              <w:left w:val="single" w:color="000000" w:sz="4" w:space="0"/>
              <w:bottom w:val="nil"/>
              <w:right w:val="single" w:color="000000" w:sz="4" w:space="0"/>
            </w:tcBorders>
          </w:tcPr>
          <w:p w14:paraId="0BD0C6A7"/>
        </w:tc>
        <w:tc>
          <w:tcPr>
            <w:tcW w:w="7123" w:type="dxa"/>
            <w:tcBorders>
              <w:top w:val="nil"/>
              <w:left w:val="single" w:color="000000" w:sz="4" w:space="0"/>
              <w:bottom w:val="nil"/>
              <w:right w:val="single" w:color="000000" w:sz="4" w:space="0"/>
            </w:tcBorders>
          </w:tcPr>
          <w:p w14:paraId="6854407E">
            <w:pPr>
              <w:pStyle w:val="5"/>
              <w:spacing w:line="261" w:lineRule="exact"/>
              <w:ind w:left="101" w:right="0"/>
              <w:jc w:val="left"/>
              <w:rPr>
                <w:rFonts w:ascii="宋体" w:hAnsi="宋体" w:eastAsia="宋体" w:cs="宋体"/>
                <w:sz w:val="21"/>
                <w:szCs w:val="21"/>
              </w:rPr>
            </w:pPr>
            <w:r>
              <w:rPr>
                <w:rFonts w:ascii="宋体" w:hAnsi="宋体" w:eastAsia="宋体" w:cs="宋体"/>
                <w:spacing w:val="-4"/>
                <w:sz w:val="21"/>
                <w:szCs w:val="21"/>
              </w:rPr>
              <w:t>（</w:t>
            </w:r>
            <w:r>
              <w:rPr>
                <w:rFonts w:ascii="Times New Roman" w:hAnsi="Times New Roman" w:eastAsia="Times New Roman" w:cs="Times New Roman"/>
                <w:spacing w:val="-4"/>
                <w:sz w:val="21"/>
                <w:szCs w:val="21"/>
              </w:rPr>
              <w:t>1</w:t>
            </w:r>
            <w:r>
              <w:rPr>
                <w:rFonts w:ascii="宋体" w:hAnsi="宋体" w:eastAsia="宋体" w:cs="宋体"/>
                <w:spacing w:val="-4"/>
                <w:sz w:val="21"/>
                <w:szCs w:val="21"/>
              </w:rPr>
              <w:t>）导致死亡；</w:t>
            </w:r>
          </w:p>
        </w:tc>
      </w:tr>
      <w:tr w14:paraId="7BDFDA9B">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3A7AF5BB"/>
        </w:tc>
        <w:tc>
          <w:tcPr>
            <w:tcW w:w="2958" w:type="dxa"/>
            <w:tcBorders>
              <w:top w:val="nil"/>
              <w:left w:val="single" w:color="000000" w:sz="4" w:space="0"/>
              <w:bottom w:val="nil"/>
              <w:right w:val="single" w:color="000000" w:sz="4" w:space="0"/>
            </w:tcBorders>
          </w:tcPr>
          <w:p w14:paraId="4DB0B6E5">
            <w:pPr>
              <w:pStyle w:val="5"/>
              <w:spacing w:line="256" w:lineRule="exact"/>
              <w:ind w:left="103" w:right="0"/>
              <w:jc w:val="left"/>
              <w:rPr>
                <w:rFonts w:ascii="宋体" w:hAnsi="宋体" w:eastAsia="宋体" w:cs="宋体"/>
                <w:sz w:val="21"/>
                <w:szCs w:val="21"/>
              </w:rPr>
            </w:pPr>
            <w:r>
              <w:rPr>
                <w:rFonts w:ascii="Times New Roman" w:hAnsi="Times New Roman" w:eastAsia="Times New Roman" w:cs="Times New Roman"/>
                <w:sz w:val="21"/>
                <w:szCs w:val="21"/>
              </w:rPr>
              <w:t>GVP</w:t>
            </w:r>
            <w:r>
              <w:rPr>
                <w:rFonts w:ascii="Times New Roman" w:hAnsi="Times New Roman" w:eastAsia="Times New Roman" w:cs="Times New Roman"/>
                <w:spacing w:val="-7"/>
                <w:sz w:val="21"/>
                <w:szCs w:val="21"/>
              </w:rPr>
              <w:t xml:space="preserve"> </w:t>
            </w:r>
            <w:r>
              <w:rPr>
                <w:rFonts w:ascii="宋体" w:hAnsi="宋体" w:eastAsia="宋体" w:cs="宋体"/>
                <w:sz w:val="21"/>
                <w:szCs w:val="21"/>
              </w:rPr>
              <w:t>第</w:t>
            </w:r>
            <w:r>
              <w:rPr>
                <w:rFonts w:ascii="宋体" w:hAnsi="宋体" w:eastAsia="宋体" w:cs="宋体"/>
                <w:spacing w:val="-61"/>
                <w:sz w:val="21"/>
                <w:szCs w:val="21"/>
              </w:rPr>
              <w:t xml:space="preserve"> </w:t>
            </w:r>
            <w:r>
              <w:rPr>
                <w:rFonts w:ascii="Times New Roman" w:hAnsi="Times New Roman" w:eastAsia="Times New Roman" w:cs="Times New Roman"/>
                <w:spacing w:val="-3"/>
                <w:sz w:val="21"/>
                <w:szCs w:val="21"/>
              </w:rPr>
              <w:t>43-54</w:t>
            </w:r>
            <w:r>
              <w:rPr>
                <w:rFonts w:ascii="Times New Roman" w:hAnsi="Times New Roman" w:eastAsia="Times New Roman" w:cs="Times New Roman"/>
                <w:spacing w:val="-4"/>
                <w:sz w:val="21"/>
                <w:szCs w:val="21"/>
              </w:rPr>
              <w:t xml:space="preserve"> </w:t>
            </w:r>
            <w:r>
              <w:rPr>
                <w:rFonts w:ascii="宋体" w:hAnsi="宋体" w:eastAsia="宋体" w:cs="宋体"/>
                <w:sz w:val="21"/>
                <w:szCs w:val="21"/>
              </w:rPr>
              <w:t>条</w:t>
            </w:r>
          </w:p>
        </w:tc>
        <w:tc>
          <w:tcPr>
            <w:tcW w:w="2232" w:type="dxa"/>
            <w:tcBorders>
              <w:top w:val="nil"/>
              <w:left w:val="single" w:color="000000" w:sz="4" w:space="0"/>
              <w:bottom w:val="nil"/>
              <w:right w:val="single" w:color="000000" w:sz="4" w:space="0"/>
            </w:tcBorders>
          </w:tcPr>
          <w:p w14:paraId="347241A8">
            <w:pPr>
              <w:pStyle w:val="5"/>
              <w:spacing w:line="245" w:lineRule="exact"/>
              <w:ind w:left="101" w:right="0"/>
              <w:jc w:val="left"/>
              <w:rPr>
                <w:rFonts w:ascii="宋体" w:hAnsi="宋体" w:eastAsia="宋体" w:cs="宋体"/>
                <w:sz w:val="21"/>
                <w:szCs w:val="21"/>
              </w:rPr>
            </w:pPr>
            <w:r>
              <w:rPr>
                <w:rFonts w:ascii="宋体" w:hAnsi="宋体" w:eastAsia="宋体" w:cs="宋体"/>
                <w:spacing w:val="-5"/>
                <w:sz w:val="21"/>
                <w:szCs w:val="21"/>
              </w:rPr>
              <w:t>性、预期性、关联性</w:t>
            </w:r>
          </w:p>
        </w:tc>
        <w:tc>
          <w:tcPr>
            <w:tcW w:w="7123" w:type="dxa"/>
            <w:tcBorders>
              <w:top w:val="nil"/>
              <w:left w:val="single" w:color="000000" w:sz="4" w:space="0"/>
              <w:bottom w:val="nil"/>
              <w:right w:val="single" w:color="000000" w:sz="4" w:space="0"/>
            </w:tcBorders>
          </w:tcPr>
          <w:p w14:paraId="753694AA">
            <w:pPr>
              <w:pStyle w:val="5"/>
              <w:spacing w:line="261" w:lineRule="exact"/>
              <w:ind w:left="101" w:right="0"/>
              <w:jc w:val="left"/>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2</w:t>
            </w:r>
            <w:r>
              <w:rPr>
                <w:rFonts w:ascii="宋体" w:hAnsi="宋体" w:eastAsia="宋体" w:cs="宋体"/>
                <w:spacing w:val="-5"/>
                <w:sz w:val="21"/>
                <w:szCs w:val="21"/>
              </w:rPr>
              <w:t>）危及生命（指发生药品不良反应的当时，患者存在死亡风险，并不是</w:t>
            </w:r>
          </w:p>
        </w:tc>
      </w:tr>
      <w:tr w14:paraId="3057D946">
        <w:tblPrEx>
          <w:tblCellMar>
            <w:top w:w="0" w:type="dxa"/>
            <w:left w:w="0" w:type="dxa"/>
            <w:bottom w:w="0" w:type="dxa"/>
            <w:right w:w="0" w:type="dxa"/>
          </w:tblCellMar>
        </w:tblPrEx>
        <w:trPr>
          <w:trHeight w:val="302" w:hRule="exact"/>
        </w:trPr>
        <w:tc>
          <w:tcPr>
            <w:tcW w:w="1403" w:type="dxa"/>
            <w:vMerge w:val="continue"/>
            <w:tcBorders>
              <w:left w:val="single" w:color="000000" w:sz="4" w:space="0"/>
              <w:right w:val="single" w:color="000000" w:sz="4" w:space="0"/>
            </w:tcBorders>
          </w:tcPr>
          <w:p w14:paraId="322EF290"/>
        </w:tc>
        <w:tc>
          <w:tcPr>
            <w:tcW w:w="2958" w:type="dxa"/>
            <w:vMerge w:val="restart"/>
            <w:tcBorders>
              <w:top w:val="nil"/>
              <w:left w:val="single" w:color="000000" w:sz="4" w:space="0"/>
              <w:right w:val="single" w:color="000000" w:sz="4" w:space="0"/>
            </w:tcBorders>
          </w:tcPr>
          <w:p w14:paraId="5491203F">
            <w:pPr>
              <w:pStyle w:val="5"/>
              <w:spacing w:line="256" w:lineRule="exact"/>
              <w:ind w:left="103" w:right="0"/>
              <w:jc w:val="left"/>
              <w:rPr>
                <w:rFonts w:ascii="Times New Roman" w:hAnsi="Times New Roman" w:eastAsia="Times New Roman" w:cs="Times New Roman"/>
                <w:sz w:val="21"/>
                <w:szCs w:val="21"/>
              </w:rPr>
            </w:pPr>
            <w:r>
              <w:rPr>
                <w:rFonts w:ascii="Times New Roman" w:hAnsi="Times New Roman" w:eastAsia="Times New Roman" w:cs="Times New Roman"/>
                <w:sz w:val="21"/>
                <w:szCs w:val="21"/>
              </w:rPr>
              <w:t>AEFI</w:t>
            </w:r>
            <w:r>
              <w:rPr>
                <w:rFonts w:ascii="Times New Roman" w:hAnsi="Times New Roman" w:eastAsia="Times New Roman" w:cs="Times New Roman"/>
                <w:spacing w:val="-17"/>
                <w:sz w:val="21"/>
                <w:szCs w:val="21"/>
              </w:rPr>
              <w:t xml:space="preserve"> </w:t>
            </w:r>
            <w:r>
              <w:rPr>
                <w:rFonts w:ascii="宋体" w:hAnsi="宋体" w:eastAsia="宋体" w:cs="宋体"/>
                <w:spacing w:val="-4"/>
                <w:sz w:val="21"/>
                <w:szCs w:val="21"/>
              </w:rPr>
              <w:t>方案三</w:t>
            </w:r>
            <w:r>
              <w:rPr>
                <w:rFonts w:ascii="Times New Roman" w:hAnsi="Times New Roman" w:eastAsia="Times New Roman" w:cs="Times New Roman"/>
                <w:spacing w:val="-4"/>
                <w:sz w:val="21"/>
                <w:szCs w:val="21"/>
              </w:rPr>
              <w:t>“</w:t>
            </w:r>
            <w:r>
              <w:rPr>
                <w:rFonts w:ascii="宋体" w:hAnsi="宋体" w:eastAsia="宋体" w:cs="宋体"/>
                <w:spacing w:val="-4"/>
                <w:sz w:val="21"/>
                <w:szCs w:val="21"/>
              </w:rPr>
              <w:t>报告</w:t>
            </w:r>
            <w:r>
              <w:rPr>
                <w:rFonts w:ascii="Times New Roman" w:hAnsi="Times New Roman" w:eastAsia="Times New Roman" w:cs="Times New Roman"/>
                <w:spacing w:val="-4"/>
                <w:sz w:val="21"/>
                <w:szCs w:val="21"/>
              </w:rPr>
              <w:t>”</w:t>
            </w:r>
            <w:r>
              <w:rPr>
                <w:rFonts w:ascii="宋体" w:hAnsi="宋体" w:eastAsia="宋体" w:cs="宋体"/>
                <w:spacing w:val="-4"/>
                <w:sz w:val="21"/>
                <w:szCs w:val="21"/>
              </w:rPr>
              <w:t>、七</w:t>
            </w:r>
            <w:r>
              <w:rPr>
                <w:rFonts w:ascii="Times New Roman" w:hAnsi="Times New Roman" w:eastAsia="Times New Roman" w:cs="Times New Roman"/>
                <w:spacing w:val="-4"/>
                <w:sz w:val="21"/>
                <w:szCs w:val="21"/>
              </w:rPr>
              <w:t>“</w:t>
            </w:r>
            <w:r>
              <w:rPr>
                <w:rFonts w:ascii="宋体" w:hAnsi="宋体" w:eastAsia="宋体" w:cs="宋体"/>
                <w:spacing w:val="-4"/>
                <w:sz w:val="21"/>
                <w:szCs w:val="21"/>
              </w:rPr>
              <w:t>职责</w:t>
            </w:r>
            <w:r>
              <w:rPr>
                <w:rFonts w:ascii="Times New Roman" w:hAnsi="Times New Roman" w:eastAsia="Times New Roman" w:cs="Times New Roman"/>
                <w:spacing w:val="-4"/>
                <w:sz w:val="21"/>
                <w:szCs w:val="21"/>
              </w:rPr>
              <w:t>”</w:t>
            </w:r>
          </w:p>
        </w:tc>
        <w:tc>
          <w:tcPr>
            <w:tcW w:w="2232" w:type="dxa"/>
            <w:vMerge w:val="restart"/>
            <w:tcBorders>
              <w:top w:val="nil"/>
              <w:left w:val="single" w:color="000000" w:sz="4" w:space="0"/>
              <w:right w:val="single" w:color="000000" w:sz="4" w:space="0"/>
            </w:tcBorders>
          </w:tcPr>
          <w:p w14:paraId="2939D2FD">
            <w:pPr>
              <w:pStyle w:val="5"/>
              <w:spacing w:line="245" w:lineRule="exact"/>
              <w:ind w:left="101" w:right="0"/>
              <w:jc w:val="left"/>
              <w:rPr>
                <w:rFonts w:ascii="宋体" w:hAnsi="宋体" w:eastAsia="宋体" w:cs="宋体"/>
                <w:sz w:val="21"/>
                <w:szCs w:val="21"/>
              </w:rPr>
            </w:pPr>
            <w:r>
              <w:rPr>
                <w:rFonts w:ascii="宋体" w:hAnsi="宋体" w:eastAsia="宋体" w:cs="宋体"/>
                <w:spacing w:val="-5"/>
                <w:sz w:val="21"/>
                <w:szCs w:val="21"/>
              </w:rPr>
              <w:t>评价是否科学、合规</w:t>
            </w:r>
          </w:p>
        </w:tc>
        <w:tc>
          <w:tcPr>
            <w:tcW w:w="7123" w:type="dxa"/>
            <w:tcBorders>
              <w:top w:val="nil"/>
              <w:left w:val="single" w:color="000000" w:sz="4" w:space="0"/>
              <w:bottom w:val="nil"/>
              <w:right w:val="single" w:color="000000" w:sz="4" w:space="0"/>
            </w:tcBorders>
          </w:tcPr>
          <w:p w14:paraId="7C148AE9">
            <w:pPr>
              <w:pStyle w:val="5"/>
              <w:spacing w:line="245" w:lineRule="exact"/>
              <w:ind w:left="101" w:right="0"/>
              <w:jc w:val="left"/>
              <w:rPr>
                <w:rFonts w:ascii="宋体" w:hAnsi="宋体" w:eastAsia="宋体" w:cs="宋体"/>
                <w:sz w:val="21"/>
                <w:szCs w:val="21"/>
              </w:rPr>
            </w:pPr>
            <w:r>
              <w:rPr>
                <w:rFonts w:ascii="宋体" w:hAnsi="宋体" w:eastAsia="宋体" w:cs="宋体"/>
                <w:spacing w:val="-5"/>
                <w:sz w:val="21"/>
                <w:szCs w:val="21"/>
              </w:rPr>
              <w:t>指药品不良反应进一步恶化才可能出现死亡）；</w:t>
            </w:r>
          </w:p>
        </w:tc>
      </w:tr>
      <w:tr w14:paraId="53B20AA7">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5913F439"/>
        </w:tc>
        <w:tc>
          <w:tcPr>
            <w:tcW w:w="2958" w:type="dxa"/>
            <w:vMerge w:val="continue"/>
            <w:tcBorders>
              <w:left w:val="single" w:color="000000" w:sz="4" w:space="0"/>
              <w:right w:val="single" w:color="000000" w:sz="4" w:space="0"/>
            </w:tcBorders>
          </w:tcPr>
          <w:p w14:paraId="5412A89B"/>
        </w:tc>
        <w:tc>
          <w:tcPr>
            <w:tcW w:w="2232" w:type="dxa"/>
            <w:vMerge w:val="continue"/>
            <w:tcBorders>
              <w:left w:val="single" w:color="000000" w:sz="4" w:space="0"/>
              <w:right w:val="single" w:color="000000" w:sz="4" w:space="0"/>
            </w:tcBorders>
          </w:tcPr>
          <w:p w14:paraId="55077B01"/>
        </w:tc>
        <w:tc>
          <w:tcPr>
            <w:tcW w:w="7123" w:type="dxa"/>
            <w:tcBorders>
              <w:top w:val="nil"/>
              <w:left w:val="single" w:color="000000" w:sz="4" w:space="0"/>
              <w:bottom w:val="nil"/>
              <w:right w:val="single" w:color="000000" w:sz="4" w:space="0"/>
            </w:tcBorders>
          </w:tcPr>
          <w:p w14:paraId="668DC37A">
            <w:pPr>
              <w:pStyle w:val="5"/>
              <w:spacing w:line="259" w:lineRule="exact"/>
              <w:ind w:left="101" w:right="0"/>
              <w:jc w:val="left"/>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3</w:t>
            </w:r>
            <w:r>
              <w:rPr>
                <w:rFonts w:ascii="宋体" w:hAnsi="宋体" w:eastAsia="宋体" w:cs="宋体"/>
                <w:spacing w:val="-5"/>
                <w:sz w:val="21"/>
                <w:szCs w:val="21"/>
              </w:rPr>
              <w:t>）导致住院或住院时间延长；</w:t>
            </w:r>
          </w:p>
        </w:tc>
      </w:tr>
      <w:tr w14:paraId="2A45A23D">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3CF834E8"/>
        </w:tc>
        <w:tc>
          <w:tcPr>
            <w:tcW w:w="2958" w:type="dxa"/>
            <w:vMerge w:val="continue"/>
            <w:tcBorders>
              <w:left w:val="single" w:color="000000" w:sz="4" w:space="0"/>
              <w:right w:val="single" w:color="000000" w:sz="4" w:space="0"/>
            </w:tcBorders>
          </w:tcPr>
          <w:p w14:paraId="677A0B1F"/>
        </w:tc>
        <w:tc>
          <w:tcPr>
            <w:tcW w:w="2232" w:type="dxa"/>
            <w:vMerge w:val="continue"/>
            <w:tcBorders>
              <w:left w:val="single" w:color="000000" w:sz="4" w:space="0"/>
              <w:right w:val="single" w:color="000000" w:sz="4" w:space="0"/>
            </w:tcBorders>
          </w:tcPr>
          <w:p w14:paraId="39C03809"/>
        </w:tc>
        <w:tc>
          <w:tcPr>
            <w:tcW w:w="7123" w:type="dxa"/>
            <w:tcBorders>
              <w:top w:val="nil"/>
              <w:left w:val="single" w:color="000000" w:sz="4" w:space="0"/>
              <w:bottom w:val="nil"/>
              <w:right w:val="single" w:color="000000" w:sz="4" w:space="0"/>
            </w:tcBorders>
          </w:tcPr>
          <w:p w14:paraId="6EDF3906">
            <w:pPr>
              <w:pStyle w:val="5"/>
              <w:spacing w:line="259" w:lineRule="exact"/>
              <w:ind w:left="101" w:right="0"/>
              <w:jc w:val="left"/>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4</w:t>
            </w:r>
            <w:r>
              <w:rPr>
                <w:rFonts w:ascii="宋体" w:hAnsi="宋体" w:eastAsia="宋体" w:cs="宋体"/>
                <w:spacing w:val="-5"/>
                <w:sz w:val="21"/>
                <w:szCs w:val="21"/>
              </w:rPr>
              <w:t>）导致永久或显著的残疾或功能丧失；</w:t>
            </w:r>
          </w:p>
        </w:tc>
      </w:tr>
      <w:tr w14:paraId="18A43A78">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18C247D1"/>
        </w:tc>
        <w:tc>
          <w:tcPr>
            <w:tcW w:w="2958" w:type="dxa"/>
            <w:vMerge w:val="continue"/>
            <w:tcBorders>
              <w:left w:val="single" w:color="000000" w:sz="4" w:space="0"/>
              <w:right w:val="single" w:color="000000" w:sz="4" w:space="0"/>
            </w:tcBorders>
          </w:tcPr>
          <w:p w14:paraId="4C76575A"/>
        </w:tc>
        <w:tc>
          <w:tcPr>
            <w:tcW w:w="2232" w:type="dxa"/>
            <w:vMerge w:val="continue"/>
            <w:tcBorders>
              <w:left w:val="single" w:color="000000" w:sz="4" w:space="0"/>
              <w:right w:val="single" w:color="000000" w:sz="4" w:space="0"/>
            </w:tcBorders>
          </w:tcPr>
          <w:p w14:paraId="1BB886A0"/>
        </w:tc>
        <w:tc>
          <w:tcPr>
            <w:tcW w:w="7123" w:type="dxa"/>
            <w:tcBorders>
              <w:top w:val="nil"/>
              <w:left w:val="single" w:color="000000" w:sz="4" w:space="0"/>
              <w:bottom w:val="nil"/>
              <w:right w:val="single" w:color="000000" w:sz="4" w:space="0"/>
            </w:tcBorders>
          </w:tcPr>
          <w:p w14:paraId="39C56458">
            <w:pPr>
              <w:pStyle w:val="5"/>
              <w:spacing w:line="259" w:lineRule="exact"/>
              <w:ind w:left="101" w:right="0"/>
              <w:jc w:val="left"/>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5</w:t>
            </w:r>
            <w:r>
              <w:rPr>
                <w:rFonts w:ascii="宋体" w:hAnsi="宋体" w:eastAsia="宋体" w:cs="宋体"/>
                <w:spacing w:val="-5"/>
                <w:sz w:val="21"/>
                <w:szCs w:val="21"/>
              </w:rPr>
              <w:t>）导致先天性异常或出生缺陷；</w:t>
            </w:r>
          </w:p>
        </w:tc>
      </w:tr>
      <w:tr w14:paraId="2F6B23AF">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45A41B38"/>
        </w:tc>
        <w:tc>
          <w:tcPr>
            <w:tcW w:w="2958" w:type="dxa"/>
            <w:vMerge w:val="continue"/>
            <w:tcBorders>
              <w:left w:val="single" w:color="000000" w:sz="4" w:space="0"/>
              <w:right w:val="single" w:color="000000" w:sz="4" w:space="0"/>
            </w:tcBorders>
          </w:tcPr>
          <w:p w14:paraId="5483BB7F"/>
        </w:tc>
        <w:tc>
          <w:tcPr>
            <w:tcW w:w="2232" w:type="dxa"/>
            <w:vMerge w:val="continue"/>
            <w:tcBorders>
              <w:left w:val="single" w:color="000000" w:sz="4" w:space="0"/>
              <w:right w:val="single" w:color="000000" w:sz="4" w:space="0"/>
            </w:tcBorders>
          </w:tcPr>
          <w:p w14:paraId="4A7A948B"/>
        </w:tc>
        <w:tc>
          <w:tcPr>
            <w:tcW w:w="7123" w:type="dxa"/>
            <w:tcBorders>
              <w:top w:val="nil"/>
              <w:left w:val="single" w:color="000000" w:sz="4" w:space="0"/>
              <w:bottom w:val="nil"/>
              <w:right w:val="single" w:color="000000" w:sz="4" w:space="0"/>
            </w:tcBorders>
          </w:tcPr>
          <w:p w14:paraId="7F725616">
            <w:pPr>
              <w:pStyle w:val="5"/>
              <w:spacing w:line="259" w:lineRule="exact"/>
              <w:ind w:left="101" w:right="0"/>
              <w:jc w:val="left"/>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6</w:t>
            </w:r>
            <w:r>
              <w:rPr>
                <w:rFonts w:ascii="宋体" w:hAnsi="宋体" w:eastAsia="宋体" w:cs="宋体"/>
                <w:spacing w:val="-5"/>
                <w:sz w:val="21"/>
                <w:szCs w:val="21"/>
              </w:rPr>
              <w:t>）导致其他重要医学事件，若不进行治疗可能出现上述所列情况的。</w:t>
            </w:r>
          </w:p>
        </w:tc>
      </w:tr>
      <w:tr w14:paraId="47921DEE">
        <w:tblPrEx>
          <w:tblCellMar>
            <w:top w:w="0" w:type="dxa"/>
            <w:left w:w="0" w:type="dxa"/>
            <w:bottom w:w="0" w:type="dxa"/>
            <w:right w:w="0" w:type="dxa"/>
          </w:tblCellMar>
        </w:tblPrEx>
        <w:trPr>
          <w:trHeight w:val="275" w:hRule="exact"/>
        </w:trPr>
        <w:tc>
          <w:tcPr>
            <w:tcW w:w="1403" w:type="dxa"/>
            <w:vMerge w:val="continue"/>
            <w:tcBorders>
              <w:left w:val="single" w:color="000000" w:sz="4" w:space="0"/>
              <w:bottom w:val="single" w:color="000000" w:sz="4" w:space="0"/>
              <w:right w:val="single" w:color="000000" w:sz="4" w:space="0"/>
            </w:tcBorders>
          </w:tcPr>
          <w:p w14:paraId="1BC23035"/>
        </w:tc>
        <w:tc>
          <w:tcPr>
            <w:tcW w:w="2958" w:type="dxa"/>
            <w:vMerge w:val="continue"/>
            <w:tcBorders>
              <w:left w:val="single" w:color="000000" w:sz="4" w:space="0"/>
              <w:bottom w:val="single" w:color="000000" w:sz="4" w:space="0"/>
              <w:right w:val="single" w:color="000000" w:sz="4" w:space="0"/>
            </w:tcBorders>
          </w:tcPr>
          <w:p w14:paraId="5D9E1A5A"/>
        </w:tc>
        <w:tc>
          <w:tcPr>
            <w:tcW w:w="2232" w:type="dxa"/>
            <w:vMerge w:val="continue"/>
            <w:tcBorders>
              <w:left w:val="single" w:color="000000" w:sz="4" w:space="0"/>
              <w:bottom w:val="single" w:color="000000" w:sz="4" w:space="0"/>
              <w:right w:val="single" w:color="000000" w:sz="4" w:space="0"/>
            </w:tcBorders>
          </w:tcPr>
          <w:p w14:paraId="030FB3A2"/>
        </w:tc>
        <w:tc>
          <w:tcPr>
            <w:tcW w:w="7123" w:type="dxa"/>
            <w:tcBorders>
              <w:top w:val="nil"/>
              <w:left w:val="single" w:color="000000" w:sz="4" w:space="0"/>
              <w:bottom w:val="single" w:color="000000" w:sz="4" w:space="0"/>
              <w:right w:val="single" w:color="000000" w:sz="4" w:space="0"/>
            </w:tcBorders>
          </w:tcPr>
          <w:p w14:paraId="60ADA22B">
            <w:pPr>
              <w:pStyle w:val="5"/>
              <w:spacing w:line="259" w:lineRule="exact"/>
              <w:ind w:left="101" w:right="0"/>
              <w:jc w:val="left"/>
              <w:rPr>
                <w:rFonts w:ascii="宋体" w:hAnsi="宋体" w:eastAsia="宋体" w:cs="宋体"/>
                <w:sz w:val="21"/>
                <w:szCs w:val="21"/>
              </w:rPr>
            </w:pPr>
            <w:r>
              <w:rPr>
                <w:rFonts w:ascii="Times New Roman" w:hAnsi="Times New Roman" w:eastAsia="Times New Roman" w:cs="Times New Roman"/>
                <w:sz w:val="21"/>
                <w:szCs w:val="21"/>
              </w:rPr>
              <w:t>61.3</w:t>
            </w:r>
            <w:r>
              <w:rPr>
                <w:rFonts w:ascii="Times New Roman" w:hAnsi="Times New Roman" w:eastAsia="Times New Roman" w:cs="Times New Roman"/>
                <w:spacing w:val="-13"/>
                <w:sz w:val="21"/>
                <w:szCs w:val="21"/>
              </w:rPr>
              <w:t xml:space="preserve"> </w:t>
            </w:r>
            <w:r>
              <w:rPr>
                <w:rFonts w:ascii="宋体" w:hAnsi="宋体" w:eastAsia="宋体" w:cs="宋体"/>
                <w:spacing w:val="-5"/>
                <w:sz w:val="21"/>
                <w:szCs w:val="21"/>
              </w:rPr>
              <w:t>持有人应当按照国家药品不良反应监测机构发布的药品不良反应关联性</w:t>
            </w:r>
          </w:p>
        </w:tc>
      </w:tr>
    </w:tbl>
    <w:p w14:paraId="3B021386">
      <w:pPr>
        <w:spacing w:after="0" w:line="259" w:lineRule="exact"/>
        <w:jc w:val="left"/>
        <w:rPr>
          <w:rFonts w:ascii="宋体" w:hAnsi="宋体" w:eastAsia="宋体" w:cs="宋体"/>
          <w:sz w:val="21"/>
          <w:szCs w:val="21"/>
        </w:rPr>
        <w:sectPr>
          <w:pgSz w:w="16840" w:h="11910" w:orient="landscape"/>
          <w:pgMar w:top="1100" w:right="1700" w:bottom="1300" w:left="1200" w:header="0" w:footer="1118" w:gutter="0"/>
          <w:cols w:space="720" w:num="1"/>
        </w:sectPr>
      </w:pPr>
    </w:p>
    <w:p w14:paraId="588D6BDB">
      <w:pPr>
        <w:spacing w:before="0" w:line="240" w:lineRule="auto"/>
        <w:rPr>
          <w:rFonts w:ascii="Times New Roman" w:hAnsi="Times New Roman" w:eastAsia="Times New Roman" w:cs="Times New Roman"/>
          <w:sz w:val="20"/>
          <w:szCs w:val="20"/>
        </w:rPr>
      </w:pPr>
    </w:p>
    <w:p w14:paraId="31DB79A1">
      <w:pPr>
        <w:spacing w:before="10" w:line="240" w:lineRule="auto"/>
        <w:rPr>
          <w:rFonts w:ascii="Times New Roman" w:hAnsi="Times New Roman" w:eastAsia="Times New Roman" w:cs="Times New Roman"/>
          <w:sz w:val="21"/>
          <w:szCs w:val="21"/>
        </w:rPr>
      </w:pPr>
    </w:p>
    <w:tbl>
      <w:tblPr>
        <w:tblStyle w:val="3"/>
        <w:tblW w:w="0" w:type="auto"/>
        <w:tblInd w:w="104" w:type="dxa"/>
        <w:tblLayout w:type="fixed"/>
        <w:tblCellMar>
          <w:top w:w="0" w:type="dxa"/>
          <w:left w:w="0" w:type="dxa"/>
          <w:bottom w:w="0" w:type="dxa"/>
          <w:right w:w="0" w:type="dxa"/>
        </w:tblCellMar>
      </w:tblPr>
      <w:tblGrid>
        <w:gridCol w:w="1403"/>
        <w:gridCol w:w="2958"/>
        <w:gridCol w:w="2232"/>
        <w:gridCol w:w="7123"/>
      </w:tblGrid>
      <w:tr w14:paraId="05C81349">
        <w:trPr>
          <w:trHeight w:val="610" w:hRule="exact"/>
        </w:trPr>
        <w:tc>
          <w:tcPr>
            <w:tcW w:w="1403" w:type="dxa"/>
            <w:tcBorders>
              <w:top w:val="single" w:color="000000" w:sz="4" w:space="0"/>
              <w:left w:val="single" w:color="000000" w:sz="4" w:space="0"/>
              <w:bottom w:val="single" w:color="000000" w:sz="4" w:space="0"/>
              <w:right w:val="single" w:color="000000" w:sz="4" w:space="0"/>
            </w:tcBorders>
          </w:tcPr>
          <w:p w14:paraId="0CE9264A">
            <w:pPr>
              <w:pStyle w:val="5"/>
              <w:spacing w:line="300" w:lineRule="exact"/>
              <w:ind w:left="490" w:right="381" w:hanging="104"/>
              <w:jc w:val="left"/>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编号和</w:t>
            </w:r>
            <w:r>
              <w:rPr>
                <w:rFonts w:ascii="Microsoft JhengHei" w:hAnsi="Microsoft JhengHei" w:eastAsia="Microsoft JhengHei" w:cs="Microsoft JhengHei"/>
                <w:b/>
                <w:bCs/>
                <w:w w:val="99"/>
                <w:sz w:val="21"/>
                <w:szCs w:val="21"/>
              </w:rPr>
              <w:t xml:space="preserve"> </w:t>
            </w:r>
            <w:r>
              <w:rPr>
                <w:rFonts w:ascii="Microsoft JhengHei" w:hAnsi="Microsoft JhengHei" w:eastAsia="Microsoft JhengHei" w:cs="Microsoft JhengHei"/>
                <w:b/>
                <w:bCs/>
                <w:sz w:val="21"/>
                <w:szCs w:val="21"/>
              </w:rPr>
              <w:t>项目</w:t>
            </w:r>
          </w:p>
        </w:tc>
        <w:tc>
          <w:tcPr>
            <w:tcW w:w="2958" w:type="dxa"/>
            <w:tcBorders>
              <w:top w:val="single" w:color="000000" w:sz="4" w:space="0"/>
              <w:left w:val="single" w:color="000000" w:sz="4" w:space="0"/>
              <w:bottom w:val="single" w:color="000000" w:sz="4" w:space="0"/>
              <w:right w:val="single" w:color="000000" w:sz="4" w:space="0"/>
            </w:tcBorders>
          </w:tcPr>
          <w:p w14:paraId="01AC2C16">
            <w:pPr>
              <w:pStyle w:val="5"/>
              <w:spacing w:before="77" w:line="240" w:lineRule="auto"/>
              <w:ind w:left="753" w:right="0"/>
              <w:jc w:val="left"/>
              <w:rPr>
                <w:rFonts w:ascii="Microsoft JhengHei" w:hAnsi="Microsoft JhengHei" w:eastAsia="Microsoft JhengHei" w:cs="Microsoft JhengHei"/>
                <w:sz w:val="21"/>
                <w:szCs w:val="21"/>
              </w:rPr>
            </w:pPr>
            <w:r>
              <w:rPr>
                <w:rFonts w:ascii="Microsoft JhengHei" w:hAnsi="Microsoft JhengHei" w:eastAsia="Microsoft JhengHei" w:cs="Microsoft JhengHei"/>
                <w:b/>
                <w:bCs/>
                <w:spacing w:val="-3"/>
                <w:sz w:val="21"/>
                <w:szCs w:val="21"/>
              </w:rPr>
              <w:t>检查方法和内容</w:t>
            </w:r>
          </w:p>
        </w:tc>
        <w:tc>
          <w:tcPr>
            <w:tcW w:w="2232" w:type="dxa"/>
            <w:tcBorders>
              <w:top w:val="single" w:color="000000" w:sz="4" w:space="0"/>
              <w:left w:val="single" w:color="000000" w:sz="4" w:space="0"/>
              <w:bottom w:val="single" w:color="000000" w:sz="4" w:space="0"/>
              <w:right w:val="single" w:color="000000" w:sz="4" w:space="0"/>
            </w:tcBorders>
          </w:tcPr>
          <w:p w14:paraId="189E6DD4">
            <w:pPr>
              <w:pStyle w:val="5"/>
              <w:spacing w:line="300" w:lineRule="exact"/>
              <w:ind w:left="596" w:right="179" w:hanging="411"/>
              <w:jc w:val="left"/>
              <w:rPr>
                <w:rFonts w:ascii="Microsoft JhengHei" w:hAnsi="Microsoft JhengHei" w:eastAsia="Microsoft JhengHei" w:cs="Microsoft JhengHei"/>
                <w:sz w:val="21"/>
                <w:szCs w:val="21"/>
              </w:rPr>
            </w:pPr>
            <w:r>
              <w:rPr>
                <w:rFonts w:ascii="Microsoft JhengHei" w:hAnsi="Microsoft JhengHei" w:eastAsia="Microsoft JhengHei" w:cs="Microsoft JhengHei"/>
                <w:b/>
                <w:bCs/>
                <w:spacing w:val="-4"/>
                <w:sz w:val="21"/>
                <w:szCs w:val="21"/>
              </w:rPr>
              <w:t>检查项目（缺陷风险</w:t>
            </w:r>
            <w:r>
              <w:rPr>
                <w:rFonts w:ascii="Microsoft JhengHei" w:hAnsi="Microsoft JhengHei" w:eastAsia="Microsoft JhengHei" w:cs="Microsoft JhengHei"/>
                <w:b/>
                <w:bCs/>
                <w:w w:val="99"/>
                <w:sz w:val="21"/>
                <w:szCs w:val="21"/>
              </w:rPr>
              <w:t xml:space="preserve"> </w:t>
            </w:r>
            <w:r>
              <w:rPr>
                <w:rFonts w:ascii="Microsoft JhengHei" w:hAnsi="Microsoft JhengHei" w:eastAsia="Microsoft JhengHei" w:cs="Microsoft JhengHei"/>
                <w:b/>
                <w:bCs/>
                <w:spacing w:val="-3"/>
                <w:sz w:val="21"/>
                <w:szCs w:val="21"/>
              </w:rPr>
              <w:t>建议等级）</w:t>
            </w:r>
          </w:p>
        </w:tc>
        <w:tc>
          <w:tcPr>
            <w:tcW w:w="7123" w:type="dxa"/>
            <w:tcBorders>
              <w:top w:val="single" w:color="000000" w:sz="4" w:space="0"/>
              <w:left w:val="single" w:color="000000" w:sz="4" w:space="0"/>
              <w:bottom w:val="single" w:color="000000" w:sz="4" w:space="0"/>
              <w:right w:val="single" w:color="000000" w:sz="4" w:space="0"/>
            </w:tcBorders>
          </w:tcPr>
          <w:p w14:paraId="6A626150">
            <w:pPr>
              <w:pStyle w:val="5"/>
              <w:spacing w:before="77" w:line="240" w:lineRule="auto"/>
              <w:ind w:left="2" w:right="0"/>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pacing w:val="-3"/>
                <w:sz w:val="21"/>
                <w:szCs w:val="21"/>
              </w:rPr>
              <w:t>检查要点</w:t>
            </w:r>
          </w:p>
        </w:tc>
      </w:tr>
      <w:tr w14:paraId="68E14768">
        <w:tblPrEx>
          <w:tblCellMar>
            <w:top w:w="0" w:type="dxa"/>
            <w:left w:w="0" w:type="dxa"/>
            <w:bottom w:w="0" w:type="dxa"/>
            <w:right w:w="0" w:type="dxa"/>
          </w:tblCellMar>
        </w:tblPrEx>
        <w:trPr>
          <w:trHeight w:val="1510" w:hRule="exact"/>
        </w:trPr>
        <w:tc>
          <w:tcPr>
            <w:tcW w:w="1403" w:type="dxa"/>
            <w:vMerge w:val="restart"/>
            <w:tcBorders>
              <w:top w:val="single" w:color="000000" w:sz="4" w:space="0"/>
              <w:left w:val="single" w:color="000000" w:sz="4" w:space="0"/>
              <w:right w:val="single" w:color="000000" w:sz="4" w:space="0"/>
            </w:tcBorders>
          </w:tcPr>
          <w:p w14:paraId="40A93979"/>
        </w:tc>
        <w:tc>
          <w:tcPr>
            <w:tcW w:w="2958" w:type="dxa"/>
            <w:vMerge w:val="restart"/>
            <w:tcBorders>
              <w:top w:val="single" w:color="000000" w:sz="4" w:space="0"/>
              <w:left w:val="single" w:color="000000" w:sz="4" w:space="0"/>
              <w:right w:val="single" w:color="000000" w:sz="4" w:space="0"/>
            </w:tcBorders>
          </w:tcPr>
          <w:p w14:paraId="1DE2C560"/>
        </w:tc>
        <w:tc>
          <w:tcPr>
            <w:tcW w:w="2232" w:type="dxa"/>
            <w:tcBorders>
              <w:top w:val="single" w:color="000000" w:sz="4" w:space="0"/>
              <w:left w:val="single" w:color="000000" w:sz="4" w:space="0"/>
              <w:bottom w:val="single" w:color="000000" w:sz="4" w:space="0"/>
              <w:right w:val="single" w:color="000000" w:sz="4" w:space="0"/>
            </w:tcBorders>
          </w:tcPr>
          <w:p w14:paraId="114C29AD"/>
        </w:tc>
        <w:tc>
          <w:tcPr>
            <w:tcW w:w="7123" w:type="dxa"/>
            <w:tcBorders>
              <w:top w:val="single" w:color="000000" w:sz="4" w:space="0"/>
              <w:left w:val="single" w:color="000000" w:sz="4" w:space="0"/>
              <w:bottom w:val="single" w:color="000000" w:sz="4" w:space="0"/>
              <w:right w:val="single" w:color="000000" w:sz="4" w:space="0"/>
            </w:tcBorders>
          </w:tcPr>
          <w:p w14:paraId="0CAC1EDE">
            <w:pPr>
              <w:pStyle w:val="5"/>
              <w:spacing w:line="261" w:lineRule="auto"/>
              <w:ind w:left="101" w:right="241"/>
              <w:jc w:val="left"/>
              <w:rPr>
                <w:rFonts w:ascii="宋体" w:hAnsi="宋体" w:eastAsia="宋体" w:cs="宋体"/>
                <w:sz w:val="21"/>
                <w:szCs w:val="21"/>
              </w:rPr>
            </w:pPr>
            <w:r>
              <w:rPr>
                <w:rFonts w:ascii="宋体" w:hAnsi="宋体" w:eastAsia="宋体" w:cs="宋体"/>
                <w:spacing w:val="-5"/>
                <w:sz w:val="21"/>
                <w:szCs w:val="21"/>
              </w:rPr>
              <w:t>分级评价标准，对药品与疑似不良反应之间的关联性进行科学、客观的评</w:t>
            </w:r>
            <w:r>
              <w:rPr>
                <w:rFonts w:ascii="宋体" w:hAnsi="宋体" w:eastAsia="宋体" w:cs="宋体"/>
                <w:w w:val="99"/>
                <w:sz w:val="21"/>
                <w:szCs w:val="21"/>
              </w:rPr>
              <w:t xml:space="preserve"> </w:t>
            </w:r>
            <w:r>
              <w:rPr>
                <w:rFonts w:ascii="宋体" w:hAnsi="宋体" w:eastAsia="宋体" w:cs="宋体"/>
                <w:spacing w:val="-3"/>
                <w:sz w:val="21"/>
                <w:szCs w:val="21"/>
              </w:rPr>
              <w:t>价。</w:t>
            </w:r>
            <w:r>
              <w:rPr>
                <w:rFonts w:ascii="宋体" w:hAnsi="宋体" w:eastAsia="宋体" w:cs="宋体"/>
                <w:w w:val="99"/>
                <w:sz w:val="21"/>
                <w:szCs w:val="21"/>
              </w:rPr>
              <w:t xml:space="preserve"> </w:t>
            </w:r>
            <w:r>
              <w:rPr>
                <w:rFonts w:ascii="宋体" w:hAnsi="宋体" w:eastAsia="宋体" w:cs="宋体"/>
                <w:spacing w:val="-5"/>
                <w:sz w:val="21"/>
                <w:szCs w:val="21"/>
              </w:rPr>
              <w:t>对于自发报告，如果报告者未提供关联性评价意见，应当默认药品与疑似不</w:t>
            </w:r>
            <w:r>
              <w:rPr>
                <w:rFonts w:ascii="宋体" w:hAnsi="宋体" w:eastAsia="宋体" w:cs="宋体"/>
                <w:w w:val="99"/>
                <w:sz w:val="21"/>
                <w:szCs w:val="21"/>
              </w:rPr>
              <w:t xml:space="preserve"> </w:t>
            </w:r>
            <w:r>
              <w:rPr>
                <w:rFonts w:ascii="宋体" w:hAnsi="宋体" w:eastAsia="宋体" w:cs="宋体"/>
                <w:spacing w:val="-5"/>
                <w:sz w:val="21"/>
                <w:szCs w:val="21"/>
              </w:rPr>
              <w:t>良反应之间存在关联性。如果初始报告人进行了关联性评价，若无确凿医学</w:t>
            </w:r>
            <w:r>
              <w:rPr>
                <w:rFonts w:ascii="宋体" w:hAnsi="宋体" w:eastAsia="宋体" w:cs="宋体"/>
                <w:w w:val="99"/>
                <w:sz w:val="21"/>
                <w:szCs w:val="21"/>
              </w:rPr>
              <w:t xml:space="preserve"> </w:t>
            </w:r>
            <w:r>
              <w:rPr>
                <w:rFonts w:ascii="宋体" w:hAnsi="宋体" w:eastAsia="宋体" w:cs="宋体"/>
                <w:spacing w:val="-5"/>
                <w:sz w:val="21"/>
                <w:szCs w:val="21"/>
              </w:rPr>
              <w:t>证据，持有人原则上不应降级评价。</w:t>
            </w:r>
          </w:p>
        </w:tc>
      </w:tr>
      <w:tr w14:paraId="56F0C892">
        <w:tblPrEx>
          <w:tblCellMar>
            <w:top w:w="0" w:type="dxa"/>
            <w:left w:w="0" w:type="dxa"/>
            <w:bottom w:w="0" w:type="dxa"/>
            <w:right w:w="0" w:type="dxa"/>
          </w:tblCellMar>
        </w:tblPrEx>
        <w:trPr>
          <w:trHeight w:val="5410" w:hRule="exact"/>
        </w:trPr>
        <w:tc>
          <w:tcPr>
            <w:tcW w:w="1403" w:type="dxa"/>
            <w:vMerge w:val="continue"/>
            <w:tcBorders>
              <w:left w:val="single" w:color="000000" w:sz="4" w:space="0"/>
              <w:right w:val="single" w:color="000000" w:sz="4" w:space="0"/>
            </w:tcBorders>
          </w:tcPr>
          <w:p w14:paraId="427097F9"/>
        </w:tc>
        <w:tc>
          <w:tcPr>
            <w:tcW w:w="2958" w:type="dxa"/>
            <w:vMerge w:val="continue"/>
            <w:tcBorders>
              <w:left w:val="single" w:color="000000" w:sz="4" w:space="0"/>
              <w:right w:val="single" w:color="000000" w:sz="4" w:space="0"/>
            </w:tcBorders>
          </w:tcPr>
          <w:p w14:paraId="1461109F"/>
        </w:tc>
        <w:tc>
          <w:tcPr>
            <w:tcW w:w="2232" w:type="dxa"/>
            <w:tcBorders>
              <w:top w:val="single" w:color="000000" w:sz="4" w:space="0"/>
              <w:left w:val="single" w:color="000000" w:sz="4" w:space="0"/>
              <w:bottom w:val="single" w:color="000000" w:sz="4" w:space="0"/>
              <w:right w:val="single" w:color="000000" w:sz="4" w:space="0"/>
            </w:tcBorders>
          </w:tcPr>
          <w:p w14:paraId="4E6F90F2">
            <w:pPr>
              <w:pStyle w:val="5"/>
              <w:spacing w:line="240" w:lineRule="auto"/>
              <w:ind w:right="0"/>
              <w:jc w:val="left"/>
              <w:rPr>
                <w:rFonts w:ascii="Times New Roman" w:hAnsi="Times New Roman" w:eastAsia="Times New Roman" w:cs="Times New Roman"/>
                <w:sz w:val="20"/>
                <w:szCs w:val="20"/>
              </w:rPr>
            </w:pPr>
          </w:p>
          <w:p w14:paraId="0CBECF1F">
            <w:pPr>
              <w:pStyle w:val="5"/>
              <w:spacing w:line="240" w:lineRule="auto"/>
              <w:ind w:right="0"/>
              <w:jc w:val="left"/>
              <w:rPr>
                <w:rFonts w:ascii="Times New Roman" w:hAnsi="Times New Roman" w:eastAsia="Times New Roman" w:cs="Times New Roman"/>
                <w:sz w:val="20"/>
                <w:szCs w:val="20"/>
              </w:rPr>
            </w:pPr>
          </w:p>
          <w:p w14:paraId="291A86CF">
            <w:pPr>
              <w:pStyle w:val="5"/>
              <w:spacing w:line="240" w:lineRule="auto"/>
              <w:ind w:right="0"/>
              <w:jc w:val="left"/>
              <w:rPr>
                <w:rFonts w:ascii="Times New Roman" w:hAnsi="Times New Roman" w:eastAsia="Times New Roman" w:cs="Times New Roman"/>
                <w:sz w:val="20"/>
                <w:szCs w:val="20"/>
              </w:rPr>
            </w:pPr>
          </w:p>
          <w:p w14:paraId="19CEA8FA">
            <w:pPr>
              <w:pStyle w:val="5"/>
              <w:spacing w:line="240" w:lineRule="auto"/>
              <w:ind w:right="0"/>
              <w:jc w:val="left"/>
              <w:rPr>
                <w:rFonts w:ascii="Times New Roman" w:hAnsi="Times New Roman" w:eastAsia="Times New Roman" w:cs="Times New Roman"/>
                <w:sz w:val="20"/>
                <w:szCs w:val="20"/>
              </w:rPr>
            </w:pPr>
          </w:p>
          <w:p w14:paraId="4B0CA5F6">
            <w:pPr>
              <w:pStyle w:val="5"/>
              <w:spacing w:line="240" w:lineRule="auto"/>
              <w:ind w:right="0"/>
              <w:jc w:val="left"/>
              <w:rPr>
                <w:rFonts w:ascii="Times New Roman" w:hAnsi="Times New Roman" w:eastAsia="Times New Roman" w:cs="Times New Roman"/>
                <w:sz w:val="20"/>
                <w:szCs w:val="20"/>
              </w:rPr>
            </w:pPr>
          </w:p>
          <w:p w14:paraId="1C373400">
            <w:pPr>
              <w:pStyle w:val="5"/>
              <w:spacing w:line="240" w:lineRule="auto"/>
              <w:ind w:right="0"/>
              <w:jc w:val="left"/>
              <w:rPr>
                <w:rFonts w:ascii="Times New Roman" w:hAnsi="Times New Roman" w:eastAsia="Times New Roman" w:cs="Times New Roman"/>
                <w:sz w:val="20"/>
                <w:szCs w:val="20"/>
              </w:rPr>
            </w:pPr>
          </w:p>
          <w:p w14:paraId="1FC73A66">
            <w:pPr>
              <w:pStyle w:val="5"/>
              <w:spacing w:line="240" w:lineRule="auto"/>
              <w:ind w:right="0"/>
              <w:jc w:val="left"/>
              <w:rPr>
                <w:rFonts w:ascii="Times New Roman" w:hAnsi="Times New Roman" w:eastAsia="Times New Roman" w:cs="Times New Roman"/>
                <w:sz w:val="20"/>
                <w:szCs w:val="20"/>
              </w:rPr>
            </w:pPr>
          </w:p>
          <w:p w14:paraId="12BCE0B5">
            <w:pPr>
              <w:pStyle w:val="5"/>
              <w:spacing w:line="240" w:lineRule="auto"/>
              <w:ind w:right="0"/>
              <w:jc w:val="left"/>
              <w:rPr>
                <w:rFonts w:ascii="Times New Roman" w:hAnsi="Times New Roman" w:eastAsia="Times New Roman" w:cs="Times New Roman"/>
                <w:sz w:val="20"/>
                <w:szCs w:val="20"/>
              </w:rPr>
            </w:pPr>
          </w:p>
          <w:p w14:paraId="78879F2B">
            <w:pPr>
              <w:pStyle w:val="5"/>
              <w:spacing w:line="240" w:lineRule="auto"/>
              <w:ind w:right="0"/>
              <w:jc w:val="left"/>
              <w:rPr>
                <w:rFonts w:ascii="Times New Roman" w:hAnsi="Times New Roman" w:eastAsia="Times New Roman" w:cs="Times New Roman"/>
                <w:sz w:val="20"/>
                <w:szCs w:val="20"/>
              </w:rPr>
            </w:pPr>
          </w:p>
          <w:p w14:paraId="700E6956">
            <w:pPr>
              <w:pStyle w:val="5"/>
              <w:spacing w:before="3" w:line="240" w:lineRule="auto"/>
              <w:ind w:right="0"/>
              <w:jc w:val="left"/>
              <w:rPr>
                <w:rFonts w:ascii="Times New Roman" w:hAnsi="Times New Roman" w:eastAsia="Times New Roman" w:cs="Times New Roman"/>
                <w:sz w:val="28"/>
                <w:szCs w:val="28"/>
              </w:rPr>
            </w:pPr>
          </w:p>
          <w:p w14:paraId="27121FE1">
            <w:pPr>
              <w:pStyle w:val="5"/>
              <w:spacing w:line="247" w:lineRule="auto"/>
              <w:ind w:left="101" w:right="217"/>
              <w:jc w:val="left"/>
              <w:rPr>
                <w:rFonts w:ascii="宋体" w:hAnsi="宋体" w:eastAsia="宋体" w:cs="宋体"/>
                <w:sz w:val="21"/>
                <w:szCs w:val="21"/>
              </w:rPr>
            </w:pPr>
            <w:r>
              <w:rPr>
                <w:rFonts w:ascii="Times New Roman" w:hAnsi="Times New Roman" w:eastAsia="Times New Roman" w:cs="Times New Roman"/>
                <w:spacing w:val="-4"/>
                <w:sz w:val="21"/>
                <w:szCs w:val="21"/>
              </w:rPr>
              <w:t>62.</w:t>
            </w:r>
            <w:r>
              <w:rPr>
                <w:rFonts w:ascii="宋体" w:hAnsi="宋体" w:eastAsia="宋体" w:cs="宋体"/>
                <w:spacing w:val="-4"/>
                <w:sz w:val="21"/>
                <w:szCs w:val="21"/>
              </w:rPr>
              <w:t>报告范围、报告时</w:t>
            </w:r>
            <w:r>
              <w:rPr>
                <w:rFonts w:ascii="宋体" w:hAnsi="宋体" w:eastAsia="宋体" w:cs="宋体"/>
                <w:w w:val="99"/>
                <w:sz w:val="21"/>
                <w:szCs w:val="21"/>
              </w:rPr>
              <w:t xml:space="preserve"> </w:t>
            </w:r>
            <w:r>
              <w:rPr>
                <w:rFonts w:ascii="宋体" w:hAnsi="宋体" w:eastAsia="宋体" w:cs="宋体"/>
                <w:spacing w:val="-4"/>
                <w:sz w:val="21"/>
                <w:szCs w:val="21"/>
              </w:rPr>
              <w:t>限是否合规（</w:t>
            </w:r>
            <w:r>
              <w:rPr>
                <w:rFonts w:ascii="Times New Roman" w:hAnsi="Times New Roman" w:eastAsia="Times New Roman" w:cs="Times New Roman"/>
                <w:spacing w:val="-4"/>
                <w:sz w:val="21"/>
                <w:szCs w:val="21"/>
              </w:rPr>
              <w:t>*</w:t>
            </w:r>
            <w:r>
              <w:rPr>
                <w:rFonts w:ascii="宋体" w:hAnsi="宋体" w:eastAsia="宋体" w:cs="宋体"/>
                <w:spacing w:val="-4"/>
                <w:sz w:val="21"/>
                <w:szCs w:val="21"/>
              </w:rPr>
              <w:t>）</w:t>
            </w:r>
          </w:p>
        </w:tc>
        <w:tc>
          <w:tcPr>
            <w:tcW w:w="7123" w:type="dxa"/>
            <w:tcBorders>
              <w:top w:val="single" w:color="000000" w:sz="4" w:space="0"/>
              <w:left w:val="single" w:color="000000" w:sz="4" w:space="0"/>
              <w:bottom w:val="single" w:color="000000" w:sz="4" w:space="0"/>
              <w:right w:val="single" w:color="000000" w:sz="4" w:space="0"/>
            </w:tcBorders>
          </w:tcPr>
          <w:p w14:paraId="20229EEC">
            <w:pPr>
              <w:pStyle w:val="5"/>
              <w:spacing w:line="254" w:lineRule="auto"/>
              <w:ind w:left="101" w:right="241"/>
              <w:jc w:val="left"/>
              <w:rPr>
                <w:rFonts w:ascii="宋体" w:hAnsi="宋体" w:eastAsia="宋体" w:cs="宋体"/>
                <w:sz w:val="21"/>
                <w:szCs w:val="21"/>
              </w:rPr>
            </w:pPr>
            <w:r>
              <w:rPr>
                <w:rFonts w:ascii="Times New Roman" w:hAnsi="Times New Roman" w:eastAsia="Times New Roman" w:cs="Times New Roman"/>
                <w:sz w:val="21"/>
                <w:szCs w:val="21"/>
              </w:rPr>
              <w:t>62.1</w:t>
            </w:r>
            <w:r>
              <w:rPr>
                <w:rFonts w:ascii="Times New Roman" w:hAnsi="Times New Roman" w:eastAsia="Times New Roman" w:cs="Times New Roman"/>
                <w:spacing w:val="-3"/>
                <w:sz w:val="21"/>
                <w:szCs w:val="21"/>
              </w:rPr>
              <w:t xml:space="preserve"> </w:t>
            </w:r>
            <w:r>
              <w:rPr>
                <w:rFonts w:ascii="宋体" w:hAnsi="宋体" w:eastAsia="宋体" w:cs="宋体"/>
                <w:spacing w:val="-5"/>
                <w:sz w:val="21"/>
                <w:szCs w:val="21"/>
              </w:rPr>
              <w:t>持有人应当报告患者使用药品出现的怀疑与药品存在相关性的有害反</w:t>
            </w:r>
            <w:r>
              <w:rPr>
                <w:rFonts w:ascii="宋体" w:hAnsi="宋体" w:eastAsia="宋体" w:cs="宋体"/>
                <w:w w:val="99"/>
                <w:sz w:val="21"/>
                <w:szCs w:val="21"/>
              </w:rPr>
              <w:t xml:space="preserve"> </w:t>
            </w:r>
            <w:r>
              <w:rPr>
                <w:rFonts w:ascii="宋体" w:hAnsi="宋体" w:eastAsia="宋体" w:cs="宋体"/>
                <w:spacing w:val="-5"/>
                <w:sz w:val="21"/>
                <w:szCs w:val="21"/>
              </w:rPr>
              <w:t>应，其中包括可能因药品质量问题引起的或可能与超适应症用药、超剂量用</w:t>
            </w:r>
            <w:r>
              <w:rPr>
                <w:rFonts w:ascii="宋体" w:hAnsi="宋体" w:eastAsia="宋体" w:cs="宋体"/>
                <w:w w:val="99"/>
                <w:sz w:val="21"/>
                <w:szCs w:val="21"/>
              </w:rPr>
              <w:t xml:space="preserve"> </w:t>
            </w:r>
            <w:r>
              <w:rPr>
                <w:rFonts w:ascii="宋体" w:hAnsi="宋体" w:eastAsia="宋体" w:cs="宋体"/>
                <w:spacing w:val="-5"/>
                <w:sz w:val="21"/>
                <w:szCs w:val="21"/>
              </w:rPr>
              <w:t>药等相关的有害反应。（</w:t>
            </w:r>
            <w:r>
              <w:rPr>
                <w:rFonts w:ascii="Times New Roman" w:hAnsi="Times New Roman" w:eastAsia="Times New Roman" w:cs="Times New Roman"/>
                <w:spacing w:val="-5"/>
                <w:sz w:val="21"/>
                <w:szCs w:val="21"/>
              </w:rPr>
              <w:t>*</w:t>
            </w:r>
            <w:r>
              <w:rPr>
                <w:rFonts w:ascii="宋体" w:hAnsi="宋体" w:eastAsia="宋体" w:cs="宋体"/>
                <w:spacing w:val="-5"/>
                <w:sz w:val="21"/>
                <w:szCs w:val="21"/>
              </w:rPr>
              <w:t>）</w:t>
            </w:r>
          </w:p>
          <w:p w14:paraId="3A38D94F">
            <w:pPr>
              <w:pStyle w:val="5"/>
              <w:spacing w:line="247" w:lineRule="auto"/>
              <w:ind w:left="101" w:right="138"/>
              <w:jc w:val="left"/>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1</w:t>
            </w:r>
            <w:r>
              <w:rPr>
                <w:rFonts w:ascii="宋体" w:hAnsi="宋体" w:eastAsia="宋体" w:cs="宋体"/>
                <w:spacing w:val="-5"/>
                <w:sz w:val="21"/>
                <w:szCs w:val="21"/>
              </w:rPr>
              <w:t>）文献报道的药品不良反应，如果不能确定是否为本持有人产品的，应当</w:t>
            </w:r>
            <w:r>
              <w:rPr>
                <w:rFonts w:ascii="宋体" w:hAnsi="宋体" w:eastAsia="宋体" w:cs="宋体"/>
                <w:w w:val="99"/>
                <w:sz w:val="21"/>
                <w:szCs w:val="21"/>
              </w:rPr>
              <w:t xml:space="preserve"> </w:t>
            </w:r>
            <w:r>
              <w:rPr>
                <w:rFonts w:ascii="宋体" w:hAnsi="宋体" w:eastAsia="宋体" w:cs="宋体"/>
                <w:spacing w:val="-5"/>
                <w:sz w:val="21"/>
                <w:szCs w:val="21"/>
              </w:rPr>
              <w:t>在定期安全性更新报告中进行分析，可不作为个例药品不良反应报告。</w:t>
            </w:r>
          </w:p>
          <w:p w14:paraId="6208DDB6">
            <w:pPr>
              <w:pStyle w:val="5"/>
              <w:spacing w:before="19" w:line="247" w:lineRule="auto"/>
              <w:ind w:left="101" w:right="138"/>
              <w:jc w:val="left"/>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2</w:t>
            </w:r>
            <w:r>
              <w:rPr>
                <w:rFonts w:ascii="宋体" w:hAnsi="宋体" w:eastAsia="宋体" w:cs="宋体"/>
                <w:spacing w:val="-5"/>
                <w:sz w:val="21"/>
                <w:szCs w:val="21"/>
              </w:rPr>
              <w:t>）境外发生的严重不良反应，持有人应当按照个例药品不良反应报告的要</w:t>
            </w:r>
            <w:r>
              <w:rPr>
                <w:rFonts w:ascii="宋体" w:hAnsi="宋体" w:eastAsia="宋体" w:cs="宋体"/>
                <w:w w:val="99"/>
                <w:sz w:val="21"/>
                <w:szCs w:val="21"/>
              </w:rPr>
              <w:t xml:space="preserve"> </w:t>
            </w:r>
            <w:r>
              <w:rPr>
                <w:rFonts w:ascii="宋体" w:hAnsi="宋体" w:eastAsia="宋体" w:cs="宋体"/>
                <w:spacing w:val="-4"/>
                <w:sz w:val="21"/>
                <w:szCs w:val="21"/>
              </w:rPr>
              <w:t>求提交。</w:t>
            </w:r>
          </w:p>
          <w:p w14:paraId="25C74CEC">
            <w:pPr>
              <w:pStyle w:val="5"/>
              <w:spacing w:before="19" w:line="254" w:lineRule="auto"/>
              <w:ind w:left="101" w:right="138"/>
              <w:jc w:val="left"/>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3</w:t>
            </w:r>
            <w:r>
              <w:rPr>
                <w:rFonts w:ascii="宋体" w:hAnsi="宋体" w:eastAsia="宋体" w:cs="宋体"/>
                <w:spacing w:val="-5"/>
                <w:sz w:val="21"/>
                <w:szCs w:val="21"/>
              </w:rPr>
              <w:t>）药品上市后相关研究或有组织的数据收集项目中的疑似不良反应，持有</w:t>
            </w:r>
            <w:r>
              <w:rPr>
                <w:rFonts w:ascii="宋体" w:hAnsi="宋体" w:eastAsia="宋体" w:cs="宋体"/>
                <w:w w:val="99"/>
                <w:sz w:val="21"/>
                <w:szCs w:val="21"/>
              </w:rPr>
              <w:t xml:space="preserve"> </w:t>
            </w:r>
            <w:r>
              <w:rPr>
                <w:rFonts w:ascii="宋体" w:hAnsi="宋体" w:eastAsia="宋体" w:cs="宋体"/>
                <w:spacing w:val="-5"/>
                <w:sz w:val="21"/>
                <w:szCs w:val="21"/>
              </w:rPr>
              <w:t>人应当进行关联性评价。对可能存在关联性的，应当按照个例药品不良反应</w:t>
            </w:r>
            <w:r>
              <w:rPr>
                <w:rFonts w:ascii="宋体" w:hAnsi="宋体" w:eastAsia="宋体" w:cs="宋体"/>
                <w:w w:val="99"/>
                <w:sz w:val="21"/>
                <w:szCs w:val="21"/>
              </w:rPr>
              <w:t xml:space="preserve"> </w:t>
            </w:r>
            <w:r>
              <w:rPr>
                <w:rFonts w:ascii="宋体" w:hAnsi="宋体" w:eastAsia="宋体" w:cs="宋体"/>
                <w:spacing w:val="-4"/>
                <w:sz w:val="21"/>
                <w:szCs w:val="21"/>
              </w:rPr>
              <w:t>报告提交。</w:t>
            </w:r>
          </w:p>
          <w:p w14:paraId="3B7C1CC4">
            <w:pPr>
              <w:pStyle w:val="5"/>
              <w:spacing w:before="12" w:line="247" w:lineRule="auto"/>
              <w:ind w:left="101" w:right="138"/>
              <w:jc w:val="left"/>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4</w:t>
            </w:r>
            <w:r>
              <w:rPr>
                <w:rFonts w:ascii="宋体" w:hAnsi="宋体" w:eastAsia="宋体" w:cs="宋体"/>
                <w:spacing w:val="-5"/>
                <w:sz w:val="21"/>
                <w:szCs w:val="21"/>
              </w:rPr>
              <w:t>）未按照个例药品不良反应报告提交的疑似药品不良反应信息，持有人应</w:t>
            </w:r>
            <w:r>
              <w:rPr>
                <w:rFonts w:ascii="宋体" w:hAnsi="宋体" w:eastAsia="宋体" w:cs="宋体"/>
                <w:w w:val="99"/>
                <w:sz w:val="21"/>
                <w:szCs w:val="21"/>
              </w:rPr>
              <w:t xml:space="preserve"> </w:t>
            </w:r>
            <w:r>
              <w:rPr>
                <w:rFonts w:ascii="宋体" w:hAnsi="宋体" w:eastAsia="宋体" w:cs="宋体"/>
                <w:spacing w:val="-5"/>
                <w:sz w:val="21"/>
                <w:szCs w:val="21"/>
              </w:rPr>
              <w:t>当记录不提交的原因，并保存原始记录，不得随意删除。</w:t>
            </w:r>
          </w:p>
          <w:p w14:paraId="5ED43A66">
            <w:pPr>
              <w:pStyle w:val="5"/>
              <w:spacing w:before="19" w:line="240" w:lineRule="auto"/>
              <w:ind w:left="101" w:right="0"/>
              <w:jc w:val="left"/>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5</w:t>
            </w:r>
            <w:r>
              <w:rPr>
                <w:rFonts w:ascii="宋体" w:hAnsi="宋体" w:eastAsia="宋体" w:cs="宋体"/>
                <w:spacing w:val="-5"/>
                <w:sz w:val="21"/>
                <w:szCs w:val="21"/>
              </w:rPr>
              <w:t>）持有人不得以任何理由和手段阻碍报告者的报告行为。</w:t>
            </w:r>
          </w:p>
          <w:p w14:paraId="3B2CED49">
            <w:pPr>
              <w:pStyle w:val="5"/>
              <w:spacing w:before="9" w:line="240" w:lineRule="auto"/>
              <w:ind w:left="101" w:right="0"/>
              <w:jc w:val="left"/>
              <w:rPr>
                <w:rFonts w:ascii="宋体" w:hAnsi="宋体" w:eastAsia="宋体" w:cs="宋体"/>
                <w:sz w:val="21"/>
                <w:szCs w:val="21"/>
              </w:rPr>
            </w:pPr>
            <w:r>
              <w:rPr>
                <w:rFonts w:ascii="Times New Roman" w:hAnsi="Times New Roman" w:eastAsia="Times New Roman" w:cs="Times New Roman"/>
                <w:sz w:val="21"/>
                <w:szCs w:val="21"/>
              </w:rPr>
              <w:t>62.2</w:t>
            </w:r>
            <w:r>
              <w:rPr>
                <w:rFonts w:ascii="Times New Roman" w:hAnsi="Times New Roman" w:eastAsia="Times New Roman" w:cs="Times New Roman"/>
                <w:spacing w:val="-13"/>
                <w:sz w:val="21"/>
                <w:szCs w:val="21"/>
              </w:rPr>
              <w:t xml:space="preserve"> </w:t>
            </w:r>
            <w:r>
              <w:rPr>
                <w:rFonts w:ascii="宋体" w:hAnsi="宋体" w:eastAsia="宋体" w:cs="宋体"/>
                <w:spacing w:val="-5"/>
                <w:sz w:val="21"/>
                <w:szCs w:val="21"/>
              </w:rPr>
              <w:t>个例药品不良反应报告应当按规定时限要求提交。严重不良反应尽快报</w:t>
            </w:r>
          </w:p>
          <w:p w14:paraId="27E6B88C">
            <w:pPr>
              <w:pStyle w:val="5"/>
              <w:spacing w:before="9" w:line="256" w:lineRule="auto"/>
              <w:ind w:left="101" w:right="241"/>
              <w:jc w:val="left"/>
              <w:rPr>
                <w:rFonts w:ascii="宋体" w:hAnsi="宋体" w:eastAsia="宋体" w:cs="宋体"/>
                <w:sz w:val="21"/>
                <w:szCs w:val="21"/>
              </w:rPr>
            </w:pPr>
            <w:r>
              <w:rPr>
                <w:rFonts w:ascii="宋体" w:hAnsi="宋体" w:eastAsia="宋体" w:cs="宋体"/>
                <w:spacing w:val="-5"/>
                <w:sz w:val="21"/>
                <w:szCs w:val="21"/>
              </w:rPr>
              <w:t>告，不迟于获知信息后的</w:t>
            </w:r>
            <w:r>
              <w:rPr>
                <w:rFonts w:ascii="宋体" w:hAnsi="宋体" w:eastAsia="宋体" w:cs="宋体"/>
                <w:spacing w:val="-59"/>
                <w:sz w:val="21"/>
                <w:szCs w:val="21"/>
              </w:rPr>
              <w:t xml:space="preserve"> </w:t>
            </w:r>
            <w:r>
              <w:rPr>
                <w:rFonts w:ascii="Times New Roman" w:hAnsi="Times New Roman" w:eastAsia="Times New Roman" w:cs="Times New Roman"/>
                <w:sz w:val="21"/>
                <w:szCs w:val="21"/>
              </w:rPr>
              <w:t>15</w:t>
            </w:r>
            <w:r>
              <w:rPr>
                <w:rFonts w:ascii="Times New Roman" w:hAnsi="Times New Roman" w:eastAsia="Times New Roman" w:cs="Times New Roman"/>
                <w:spacing w:val="-2"/>
                <w:sz w:val="21"/>
                <w:szCs w:val="21"/>
              </w:rPr>
              <w:t xml:space="preserve"> </w:t>
            </w:r>
            <w:r>
              <w:rPr>
                <w:rFonts w:ascii="宋体" w:hAnsi="宋体" w:eastAsia="宋体" w:cs="宋体"/>
                <w:spacing w:val="-5"/>
                <w:sz w:val="21"/>
                <w:szCs w:val="21"/>
              </w:rPr>
              <w:t>日，非严重不良反应不迟于获知信息后的</w:t>
            </w:r>
            <w:r>
              <w:rPr>
                <w:rFonts w:ascii="宋体" w:hAnsi="宋体" w:eastAsia="宋体" w:cs="宋体"/>
                <w:spacing w:val="-59"/>
                <w:sz w:val="21"/>
                <w:szCs w:val="21"/>
              </w:rPr>
              <w:t xml:space="preserve"> </w:t>
            </w:r>
            <w:r>
              <w:rPr>
                <w:rFonts w:ascii="Times New Roman" w:hAnsi="Times New Roman" w:eastAsia="Times New Roman" w:cs="Times New Roman"/>
                <w:sz w:val="21"/>
                <w:szCs w:val="21"/>
              </w:rPr>
              <w:t>30</w:t>
            </w:r>
            <w:r>
              <w:rPr>
                <w:rFonts w:ascii="Times New Roman" w:hAnsi="Times New Roman" w:eastAsia="Times New Roman" w:cs="Times New Roman"/>
                <w:w w:val="99"/>
                <w:sz w:val="21"/>
                <w:szCs w:val="21"/>
              </w:rPr>
              <w:t xml:space="preserve"> </w:t>
            </w:r>
            <w:r>
              <w:rPr>
                <w:rFonts w:ascii="宋体" w:hAnsi="宋体" w:eastAsia="宋体" w:cs="宋体"/>
                <w:spacing w:val="-5"/>
                <w:sz w:val="21"/>
                <w:szCs w:val="21"/>
              </w:rPr>
              <w:t>日，死亡报告应立即上报。跟踪报告按照个例药品不良反应报告的时限提</w:t>
            </w:r>
            <w:r>
              <w:rPr>
                <w:rFonts w:ascii="宋体" w:hAnsi="宋体" w:eastAsia="宋体" w:cs="宋体"/>
                <w:w w:val="99"/>
                <w:sz w:val="21"/>
                <w:szCs w:val="21"/>
              </w:rPr>
              <w:t xml:space="preserve"> </w:t>
            </w:r>
            <w:r>
              <w:rPr>
                <w:rFonts w:ascii="宋体" w:hAnsi="宋体" w:eastAsia="宋体" w:cs="宋体"/>
                <w:spacing w:val="-5"/>
                <w:sz w:val="21"/>
                <w:szCs w:val="21"/>
              </w:rPr>
              <w:t>交。报告时限的起始日期为持有人或其委托方首次获知该个例药品不良反应</w:t>
            </w:r>
            <w:r>
              <w:rPr>
                <w:rFonts w:ascii="宋体" w:hAnsi="宋体" w:eastAsia="宋体" w:cs="宋体"/>
                <w:w w:val="99"/>
                <w:sz w:val="21"/>
                <w:szCs w:val="21"/>
              </w:rPr>
              <w:t xml:space="preserve"> </w:t>
            </w:r>
            <w:r>
              <w:rPr>
                <w:rFonts w:ascii="宋体" w:hAnsi="宋体" w:eastAsia="宋体" w:cs="宋体"/>
                <w:spacing w:val="-5"/>
                <w:sz w:val="21"/>
                <w:szCs w:val="21"/>
              </w:rPr>
              <w:t>且符合最低报告要求（报告至少包含四要素）的日期。（</w:t>
            </w:r>
            <w:r>
              <w:rPr>
                <w:rFonts w:ascii="Times New Roman" w:hAnsi="Times New Roman" w:eastAsia="Times New Roman" w:cs="Times New Roman"/>
                <w:spacing w:val="-5"/>
                <w:sz w:val="21"/>
                <w:szCs w:val="21"/>
              </w:rPr>
              <w:t>*</w:t>
            </w:r>
            <w:r>
              <w:rPr>
                <w:rFonts w:ascii="宋体" w:hAnsi="宋体" w:eastAsia="宋体" w:cs="宋体"/>
                <w:spacing w:val="-5"/>
                <w:sz w:val="21"/>
                <w:szCs w:val="21"/>
              </w:rPr>
              <w:t>）</w:t>
            </w:r>
          </w:p>
        </w:tc>
      </w:tr>
      <w:tr w14:paraId="293326B1">
        <w:tblPrEx>
          <w:tblCellMar>
            <w:top w:w="0" w:type="dxa"/>
            <w:left w:w="0" w:type="dxa"/>
            <w:bottom w:w="0" w:type="dxa"/>
            <w:right w:w="0" w:type="dxa"/>
          </w:tblCellMar>
        </w:tblPrEx>
        <w:trPr>
          <w:trHeight w:val="610" w:hRule="exact"/>
        </w:trPr>
        <w:tc>
          <w:tcPr>
            <w:tcW w:w="1403" w:type="dxa"/>
            <w:vMerge w:val="continue"/>
            <w:tcBorders>
              <w:left w:val="single" w:color="000000" w:sz="4" w:space="0"/>
              <w:right w:val="single" w:color="000000" w:sz="4" w:space="0"/>
            </w:tcBorders>
          </w:tcPr>
          <w:p w14:paraId="05E2E0A2"/>
        </w:tc>
        <w:tc>
          <w:tcPr>
            <w:tcW w:w="2958" w:type="dxa"/>
            <w:vMerge w:val="continue"/>
            <w:tcBorders>
              <w:left w:val="single" w:color="000000" w:sz="4" w:space="0"/>
              <w:right w:val="single" w:color="000000" w:sz="4" w:space="0"/>
            </w:tcBorders>
          </w:tcPr>
          <w:p w14:paraId="42552D7D"/>
        </w:tc>
        <w:tc>
          <w:tcPr>
            <w:tcW w:w="2232" w:type="dxa"/>
            <w:tcBorders>
              <w:top w:val="single" w:color="000000" w:sz="4" w:space="0"/>
              <w:left w:val="single" w:color="000000" w:sz="4" w:space="0"/>
              <w:bottom w:val="single" w:color="000000" w:sz="4" w:space="0"/>
              <w:right w:val="single" w:color="000000" w:sz="4" w:space="0"/>
            </w:tcBorders>
          </w:tcPr>
          <w:p w14:paraId="708B0471">
            <w:pPr>
              <w:pStyle w:val="5"/>
              <w:spacing w:line="247" w:lineRule="auto"/>
              <w:ind w:left="101" w:right="217"/>
              <w:jc w:val="left"/>
              <w:rPr>
                <w:rFonts w:ascii="宋体" w:hAnsi="宋体" w:eastAsia="宋体" w:cs="宋体"/>
                <w:sz w:val="21"/>
                <w:szCs w:val="21"/>
              </w:rPr>
            </w:pPr>
            <w:r>
              <w:rPr>
                <w:rFonts w:ascii="Times New Roman" w:hAnsi="Times New Roman" w:eastAsia="Times New Roman" w:cs="Times New Roman"/>
                <w:spacing w:val="-4"/>
                <w:sz w:val="21"/>
                <w:szCs w:val="21"/>
              </w:rPr>
              <w:t>63.</w:t>
            </w:r>
            <w:r>
              <w:rPr>
                <w:rFonts w:ascii="宋体" w:hAnsi="宋体" w:eastAsia="宋体" w:cs="宋体"/>
                <w:spacing w:val="-4"/>
                <w:sz w:val="21"/>
                <w:szCs w:val="21"/>
              </w:rPr>
              <w:t>原始记录、随访记</w:t>
            </w:r>
            <w:r>
              <w:rPr>
                <w:rFonts w:ascii="宋体" w:hAnsi="宋体" w:eastAsia="宋体" w:cs="宋体"/>
                <w:w w:val="99"/>
                <w:sz w:val="21"/>
                <w:szCs w:val="21"/>
              </w:rPr>
              <w:t xml:space="preserve"> </w:t>
            </w:r>
            <w:r>
              <w:rPr>
                <w:rFonts w:ascii="宋体" w:hAnsi="宋体" w:eastAsia="宋体" w:cs="宋体"/>
                <w:spacing w:val="-4"/>
                <w:sz w:val="21"/>
                <w:szCs w:val="21"/>
              </w:rPr>
              <w:t>录是否可追溯</w:t>
            </w:r>
          </w:p>
        </w:tc>
        <w:tc>
          <w:tcPr>
            <w:tcW w:w="7123" w:type="dxa"/>
            <w:tcBorders>
              <w:top w:val="single" w:color="000000" w:sz="4" w:space="0"/>
              <w:left w:val="single" w:color="000000" w:sz="4" w:space="0"/>
              <w:bottom w:val="single" w:color="000000" w:sz="4" w:space="0"/>
              <w:right w:val="single" w:color="000000" w:sz="4" w:space="0"/>
            </w:tcBorders>
          </w:tcPr>
          <w:p w14:paraId="76801ECF">
            <w:pPr>
              <w:pStyle w:val="5"/>
              <w:spacing w:line="247" w:lineRule="auto"/>
              <w:ind w:left="101" w:right="241"/>
              <w:jc w:val="left"/>
              <w:rPr>
                <w:rFonts w:ascii="宋体" w:hAnsi="宋体" w:eastAsia="宋体" w:cs="宋体"/>
                <w:sz w:val="21"/>
                <w:szCs w:val="21"/>
              </w:rPr>
            </w:pPr>
            <w:r>
              <w:rPr>
                <w:rFonts w:ascii="Times New Roman" w:hAnsi="Times New Roman" w:eastAsia="Times New Roman" w:cs="Times New Roman"/>
                <w:sz w:val="21"/>
                <w:szCs w:val="21"/>
              </w:rPr>
              <w:t>63.1</w:t>
            </w:r>
            <w:r>
              <w:rPr>
                <w:rFonts w:ascii="Times New Roman" w:hAnsi="Times New Roman" w:eastAsia="Times New Roman" w:cs="Times New Roman"/>
                <w:spacing w:val="-10"/>
                <w:sz w:val="21"/>
                <w:szCs w:val="21"/>
              </w:rPr>
              <w:t xml:space="preserve"> </w:t>
            </w:r>
            <w:r>
              <w:rPr>
                <w:rFonts w:ascii="宋体" w:hAnsi="宋体" w:eastAsia="宋体" w:cs="宋体"/>
                <w:spacing w:val="-5"/>
                <w:sz w:val="21"/>
                <w:szCs w:val="21"/>
              </w:rPr>
              <w:t>已提交的个例不良反应报告表应能追溯到原始记录、随访记录，且内容</w:t>
            </w:r>
            <w:r>
              <w:rPr>
                <w:rFonts w:ascii="宋体" w:hAnsi="宋体" w:eastAsia="宋体" w:cs="宋体"/>
                <w:w w:val="99"/>
                <w:sz w:val="21"/>
                <w:szCs w:val="21"/>
              </w:rPr>
              <w:t xml:space="preserve"> </w:t>
            </w:r>
            <w:r>
              <w:rPr>
                <w:rFonts w:ascii="宋体" w:hAnsi="宋体" w:eastAsia="宋体" w:cs="宋体"/>
                <w:spacing w:val="-3"/>
                <w:sz w:val="21"/>
                <w:szCs w:val="21"/>
              </w:rPr>
              <w:t>一致。</w:t>
            </w:r>
          </w:p>
        </w:tc>
      </w:tr>
      <w:tr w14:paraId="005A5918">
        <w:tblPrEx>
          <w:tblCellMar>
            <w:top w:w="0" w:type="dxa"/>
            <w:left w:w="0" w:type="dxa"/>
            <w:bottom w:w="0" w:type="dxa"/>
            <w:right w:w="0" w:type="dxa"/>
          </w:tblCellMar>
        </w:tblPrEx>
        <w:trPr>
          <w:trHeight w:val="608" w:hRule="exact"/>
        </w:trPr>
        <w:tc>
          <w:tcPr>
            <w:tcW w:w="1403" w:type="dxa"/>
            <w:vMerge w:val="continue"/>
            <w:tcBorders>
              <w:left w:val="single" w:color="000000" w:sz="4" w:space="0"/>
              <w:bottom w:val="single" w:color="000000" w:sz="4" w:space="0"/>
              <w:right w:val="single" w:color="000000" w:sz="4" w:space="0"/>
            </w:tcBorders>
          </w:tcPr>
          <w:p w14:paraId="25D91174"/>
        </w:tc>
        <w:tc>
          <w:tcPr>
            <w:tcW w:w="2958" w:type="dxa"/>
            <w:vMerge w:val="continue"/>
            <w:tcBorders>
              <w:left w:val="single" w:color="000000" w:sz="4" w:space="0"/>
              <w:bottom w:val="single" w:color="000000" w:sz="4" w:space="0"/>
              <w:right w:val="single" w:color="000000" w:sz="4" w:space="0"/>
            </w:tcBorders>
          </w:tcPr>
          <w:p w14:paraId="5B263590"/>
        </w:tc>
        <w:tc>
          <w:tcPr>
            <w:tcW w:w="2232" w:type="dxa"/>
            <w:tcBorders>
              <w:top w:val="single" w:color="000000" w:sz="4" w:space="0"/>
              <w:left w:val="single" w:color="000000" w:sz="4" w:space="0"/>
              <w:bottom w:val="single" w:color="000000" w:sz="4" w:space="0"/>
              <w:right w:val="single" w:color="000000" w:sz="4" w:space="0"/>
            </w:tcBorders>
          </w:tcPr>
          <w:p w14:paraId="49FC54AB">
            <w:pPr>
              <w:pStyle w:val="5"/>
              <w:spacing w:line="247" w:lineRule="auto"/>
              <w:ind w:left="101" w:right="217"/>
              <w:jc w:val="left"/>
              <w:rPr>
                <w:rFonts w:ascii="宋体" w:hAnsi="宋体" w:eastAsia="宋体" w:cs="宋体"/>
                <w:sz w:val="21"/>
                <w:szCs w:val="21"/>
              </w:rPr>
            </w:pPr>
            <w:r>
              <w:rPr>
                <w:rFonts w:ascii="Times New Roman" w:hAnsi="Times New Roman" w:eastAsia="Times New Roman" w:cs="Times New Roman"/>
                <w:spacing w:val="-4"/>
                <w:sz w:val="21"/>
                <w:szCs w:val="21"/>
              </w:rPr>
              <w:t>64.</w:t>
            </w:r>
            <w:r>
              <w:rPr>
                <w:rFonts w:ascii="宋体" w:hAnsi="宋体" w:eastAsia="宋体" w:cs="宋体"/>
                <w:spacing w:val="-4"/>
                <w:sz w:val="21"/>
                <w:szCs w:val="21"/>
              </w:rPr>
              <w:t>疫苗持有人是否依</w:t>
            </w:r>
            <w:r>
              <w:rPr>
                <w:rFonts w:ascii="宋体" w:hAnsi="宋体" w:eastAsia="宋体" w:cs="宋体"/>
                <w:w w:val="99"/>
                <w:sz w:val="21"/>
                <w:szCs w:val="21"/>
              </w:rPr>
              <w:t xml:space="preserve"> </w:t>
            </w:r>
            <w:r>
              <w:rPr>
                <w:rFonts w:ascii="宋体" w:hAnsi="宋体" w:eastAsia="宋体" w:cs="宋体"/>
                <w:spacing w:val="-5"/>
                <w:sz w:val="21"/>
                <w:szCs w:val="21"/>
              </w:rPr>
              <w:t>职责向受种者所在地</w:t>
            </w:r>
          </w:p>
        </w:tc>
        <w:tc>
          <w:tcPr>
            <w:tcW w:w="7123" w:type="dxa"/>
            <w:tcBorders>
              <w:top w:val="single" w:color="000000" w:sz="4" w:space="0"/>
              <w:left w:val="single" w:color="000000" w:sz="4" w:space="0"/>
              <w:bottom w:val="single" w:color="000000" w:sz="4" w:space="0"/>
              <w:right w:val="single" w:color="000000" w:sz="4" w:space="0"/>
            </w:tcBorders>
          </w:tcPr>
          <w:p w14:paraId="50E2C09C">
            <w:pPr>
              <w:pStyle w:val="5"/>
              <w:spacing w:line="247" w:lineRule="auto"/>
              <w:ind w:left="101" w:right="241"/>
              <w:jc w:val="left"/>
              <w:rPr>
                <w:rFonts w:ascii="宋体" w:hAnsi="宋体" w:eastAsia="宋体" w:cs="宋体"/>
                <w:sz w:val="21"/>
                <w:szCs w:val="21"/>
              </w:rPr>
            </w:pPr>
            <w:r>
              <w:rPr>
                <w:rFonts w:ascii="Times New Roman" w:hAnsi="Times New Roman" w:eastAsia="Times New Roman" w:cs="Times New Roman"/>
                <w:sz w:val="21"/>
                <w:szCs w:val="21"/>
              </w:rPr>
              <w:t>64.1</w:t>
            </w:r>
            <w:r>
              <w:rPr>
                <w:rFonts w:ascii="Times New Roman" w:hAnsi="Times New Roman" w:eastAsia="Times New Roman" w:cs="Times New Roman"/>
                <w:spacing w:val="-10"/>
                <w:sz w:val="21"/>
                <w:szCs w:val="21"/>
              </w:rPr>
              <w:t xml:space="preserve"> </w:t>
            </w:r>
            <w:r>
              <w:rPr>
                <w:rFonts w:ascii="宋体" w:hAnsi="宋体" w:eastAsia="宋体" w:cs="宋体"/>
                <w:spacing w:val="-5"/>
                <w:sz w:val="21"/>
                <w:szCs w:val="21"/>
              </w:rPr>
              <w:t>疫苗持有人应当根据《全国疑似预防接种异常反应监测方案》规定，发</w:t>
            </w:r>
            <w:r>
              <w:rPr>
                <w:rFonts w:ascii="宋体" w:hAnsi="宋体" w:eastAsia="宋体" w:cs="宋体"/>
                <w:w w:val="99"/>
                <w:sz w:val="21"/>
                <w:szCs w:val="21"/>
              </w:rPr>
              <w:t xml:space="preserve"> </w:t>
            </w:r>
            <w:r>
              <w:rPr>
                <w:rFonts w:ascii="宋体" w:hAnsi="宋体" w:eastAsia="宋体" w:cs="宋体"/>
                <w:spacing w:val="-3"/>
                <w:sz w:val="21"/>
                <w:szCs w:val="21"/>
              </w:rPr>
              <w:t>现疑似</w:t>
            </w:r>
            <w:r>
              <w:rPr>
                <w:rFonts w:ascii="宋体" w:hAnsi="宋体" w:eastAsia="宋体" w:cs="宋体"/>
                <w:spacing w:val="-63"/>
                <w:sz w:val="21"/>
                <w:szCs w:val="21"/>
              </w:rPr>
              <w:t xml:space="preserve"> </w:t>
            </w:r>
            <w:r>
              <w:rPr>
                <w:rFonts w:ascii="Times New Roman" w:hAnsi="Times New Roman" w:eastAsia="Times New Roman" w:cs="Times New Roman"/>
                <w:sz w:val="21"/>
                <w:szCs w:val="21"/>
              </w:rPr>
              <w:t>AEFI</w:t>
            </w:r>
            <w:r>
              <w:rPr>
                <w:rFonts w:ascii="Times New Roman" w:hAnsi="Times New Roman" w:eastAsia="Times New Roman" w:cs="Times New Roman"/>
                <w:spacing w:val="-8"/>
                <w:sz w:val="21"/>
                <w:szCs w:val="21"/>
              </w:rPr>
              <w:t xml:space="preserve"> </w:t>
            </w:r>
            <w:r>
              <w:rPr>
                <w:rFonts w:ascii="宋体" w:hAnsi="宋体" w:eastAsia="宋体" w:cs="宋体"/>
                <w:sz w:val="21"/>
                <w:szCs w:val="21"/>
              </w:rPr>
              <w:t>后</w:t>
            </w:r>
            <w:r>
              <w:rPr>
                <w:rFonts w:ascii="宋体" w:hAnsi="宋体" w:eastAsia="宋体" w:cs="宋体"/>
                <w:spacing w:val="-63"/>
                <w:sz w:val="21"/>
                <w:szCs w:val="21"/>
              </w:rPr>
              <w:t xml:space="preserve"> </w:t>
            </w:r>
            <w:r>
              <w:rPr>
                <w:rFonts w:ascii="Times New Roman" w:hAnsi="Times New Roman" w:eastAsia="Times New Roman" w:cs="Times New Roman"/>
                <w:sz w:val="21"/>
                <w:szCs w:val="21"/>
              </w:rPr>
              <w:t>48</w:t>
            </w:r>
            <w:r>
              <w:rPr>
                <w:rFonts w:ascii="Times New Roman" w:hAnsi="Times New Roman" w:eastAsia="Times New Roman" w:cs="Times New Roman"/>
                <w:spacing w:val="-9"/>
                <w:sz w:val="21"/>
                <w:szCs w:val="21"/>
              </w:rPr>
              <w:t xml:space="preserve"> </w:t>
            </w:r>
            <w:r>
              <w:rPr>
                <w:rFonts w:ascii="宋体" w:hAnsi="宋体" w:eastAsia="宋体" w:cs="宋体"/>
                <w:spacing w:val="-4"/>
                <w:sz w:val="21"/>
                <w:szCs w:val="21"/>
              </w:rPr>
              <w:t>小时内填写</w:t>
            </w:r>
            <w:r>
              <w:rPr>
                <w:rFonts w:ascii="宋体" w:hAnsi="宋体" w:eastAsia="宋体" w:cs="宋体"/>
                <w:spacing w:val="-63"/>
                <w:sz w:val="21"/>
                <w:szCs w:val="21"/>
              </w:rPr>
              <w:t xml:space="preserve"> </w:t>
            </w:r>
            <w:r>
              <w:rPr>
                <w:rFonts w:ascii="Times New Roman" w:hAnsi="Times New Roman" w:eastAsia="Times New Roman" w:cs="Times New Roman"/>
                <w:sz w:val="21"/>
                <w:szCs w:val="21"/>
              </w:rPr>
              <w:t>AEFI</w:t>
            </w:r>
            <w:r>
              <w:rPr>
                <w:rFonts w:ascii="Times New Roman" w:hAnsi="Times New Roman" w:eastAsia="Times New Roman" w:cs="Times New Roman"/>
                <w:spacing w:val="-8"/>
                <w:sz w:val="21"/>
                <w:szCs w:val="21"/>
              </w:rPr>
              <w:t xml:space="preserve"> </w:t>
            </w:r>
            <w:r>
              <w:rPr>
                <w:rFonts w:ascii="宋体" w:hAnsi="宋体" w:eastAsia="宋体" w:cs="宋体"/>
                <w:spacing w:val="-5"/>
                <w:sz w:val="21"/>
                <w:szCs w:val="21"/>
              </w:rPr>
              <w:t>个案报告卡，向受种者所在地的县级疾</w:t>
            </w:r>
          </w:p>
        </w:tc>
      </w:tr>
    </w:tbl>
    <w:p w14:paraId="29EDD59B">
      <w:pPr>
        <w:spacing w:after="0" w:line="247" w:lineRule="auto"/>
        <w:jc w:val="left"/>
        <w:rPr>
          <w:rFonts w:ascii="宋体" w:hAnsi="宋体" w:eastAsia="宋体" w:cs="宋体"/>
          <w:sz w:val="21"/>
          <w:szCs w:val="21"/>
        </w:rPr>
        <w:sectPr>
          <w:pgSz w:w="16840" w:h="11910" w:orient="landscape"/>
          <w:pgMar w:top="1100" w:right="1700" w:bottom="1300" w:left="1200" w:header="0" w:footer="1118" w:gutter="0"/>
          <w:cols w:space="720" w:num="1"/>
        </w:sectPr>
      </w:pPr>
    </w:p>
    <w:p w14:paraId="34C66898">
      <w:pPr>
        <w:spacing w:before="0" w:line="240" w:lineRule="auto"/>
        <w:rPr>
          <w:rFonts w:ascii="Times New Roman" w:hAnsi="Times New Roman" w:eastAsia="Times New Roman" w:cs="Times New Roman"/>
          <w:sz w:val="20"/>
          <w:szCs w:val="20"/>
        </w:rPr>
      </w:pPr>
    </w:p>
    <w:p w14:paraId="33433843">
      <w:pPr>
        <w:spacing w:before="10" w:line="240" w:lineRule="auto"/>
        <w:rPr>
          <w:rFonts w:ascii="Times New Roman" w:hAnsi="Times New Roman" w:eastAsia="Times New Roman" w:cs="Times New Roman"/>
          <w:sz w:val="21"/>
          <w:szCs w:val="21"/>
        </w:rPr>
      </w:pPr>
    </w:p>
    <w:tbl>
      <w:tblPr>
        <w:tblStyle w:val="3"/>
        <w:tblW w:w="0" w:type="auto"/>
        <w:tblInd w:w="104" w:type="dxa"/>
        <w:tblLayout w:type="fixed"/>
        <w:tblCellMar>
          <w:top w:w="0" w:type="dxa"/>
          <w:left w:w="0" w:type="dxa"/>
          <w:bottom w:w="0" w:type="dxa"/>
          <w:right w:w="0" w:type="dxa"/>
        </w:tblCellMar>
      </w:tblPr>
      <w:tblGrid>
        <w:gridCol w:w="1403"/>
        <w:gridCol w:w="2958"/>
        <w:gridCol w:w="2232"/>
        <w:gridCol w:w="7123"/>
      </w:tblGrid>
      <w:tr w14:paraId="244E7158">
        <w:tblPrEx>
          <w:tblCellMar>
            <w:top w:w="0" w:type="dxa"/>
            <w:left w:w="0" w:type="dxa"/>
            <w:bottom w:w="0" w:type="dxa"/>
            <w:right w:w="0" w:type="dxa"/>
          </w:tblCellMar>
        </w:tblPrEx>
        <w:trPr>
          <w:trHeight w:val="610" w:hRule="exact"/>
        </w:trPr>
        <w:tc>
          <w:tcPr>
            <w:tcW w:w="1403" w:type="dxa"/>
            <w:tcBorders>
              <w:top w:val="single" w:color="000000" w:sz="4" w:space="0"/>
              <w:left w:val="single" w:color="000000" w:sz="4" w:space="0"/>
              <w:bottom w:val="single" w:color="000000" w:sz="4" w:space="0"/>
              <w:right w:val="single" w:color="000000" w:sz="4" w:space="0"/>
            </w:tcBorders>
          </w:tcPr>
          <w:p w14:paraId="631CBFEF">
            <w:pPr>
              <w:pStyle w:val="5"/>
              <w:spacing w:line="300" w:lineRule="exact"/>
              <w:ind w:left="490" w:right="381" w:hanging="104"/>
              <w:jc w:val="left"/>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编号和</w:t>
            </w:r>
            <w:r>
              <w:rPr>
                <w:rFonts w:ascii="Microsoft JhengHei" w:hAnsi="Microsoft JhengHei" w:eastAsia="Microsoft JhengHei" w:cs="Microsoft JhengHei"/>
                <w:b/>
                <w:bCs/>
                <w:w w:val="99"/>
                <w:sz w:val="21"/>
                <w:szCs w:val="21"/>
              </w:rPr>
              <w:t xml:space="preserve"> </w:t>
            </w:r>
            <w:r>
              <w:rPr>
                <w:rFonts w:ascii="Microsoft JhengHei" w:hAnsi="Microsoft JhengHei" w:eastAsia="Microsoft JhengHei" w:cs="Microsoft JhengHei"/>
                <w:b/>
                <w:bCs/>
                <w:sz w:val="21"/>
                <w:szCs w:val="21"/>
              </w:rPr>
              <w:t>项目</w:t>
            </w:r>
          </w:p>
        </w:tc>
        <w:tc>
          <w:tcPr>
            <w:tcW w:w="2958" w:type="dxa"/>
            <w:tcBorders>
              <w:top w:val="single" w:color="000000" w:sz="4" w:space="0"/>
              <w:left w:val="single" w:color="000000" w:sz="4" w:space="0"/>
              <w:bottom w:val="single" w:color="000000" w:sz="4" w:space="0"/>
              <w:right w:val="single" w:color="000000" w:sz="4" w:space="0"/>
            </w:tcBorders>
          </w:tcPr>
          <w:p w14:paraId="63937F98">
            <w:pPr>
              <w:pStyle w:val="5"/>
              <w:spacing w:before="77" w:line="240" w:lineRule="auto"/>
              <w:ind w:left="753" w:right="0"/>
              <w:jc w:val="left"/>
              <w:rPr>
                <w:rFonts w:ascii="Microsoft JhengHei" w:hAnsi="Microsoft JhengHei" w:eastAsia="Microsoft JhengHei" w:cs="Microsoft JhengHei"/>
                <w:sz w:val="21"/>
                <w:szCs w:val="21"/>
              </w:rPr>
            </w:pPr>
            <w:r>
              <w:rPr>
                <w:rFonts w:ascii="Microsoft JhengHei" w:hAnsi="Microsoft JhengHei" w:eastAsia="Microsoft JhengHei" w:cs="Microsoft JhengHei"/>
                <w:b/>
                <w:bCs/>
                <w:spacing w:val="-3"/>
                <w:sz w:val="21"/>
                <w:szCs w:val="21"/>
              </w:rPr>
              <w:t>检查方法和内容</w:t>
            </w:r>
          </w:p>
        </w:tc>
        <w:tc>
          <w:tcPr>
            <w:tcW w:w="2232" w:type="dxa"/>
            <w:tcBorders>
              <w:top w:val="single" w:color="000000" w:sz="4" w:space="0"/>
              <w:left w:val="single" w:color="000000" w:sz="4" w:space="0"/>
              <w:bottom w:val="single" w:color="000000" w:sz="4" w:space="0"/>
              <w:right w:val="single" w:color="000000" w:sz="4" w:space="0"/>
            </w:tcBorders>
          </w:tcPr>
          <w:p w14:paraId="32F80CD6">
            <w:pPr>
              <w:pStyle w:val="5"/>
              <w:spacing w:line="300" w:lineRule="exact"/>
              <w:ind w:left="596" w:right="179" w:hanging="411"/>
              <w:jc w:val="left"/>
              <w:rPr>
                <w:rFonts w:ascii="Microsoft JhengHei" w:hAnsi="Microsoft JhengHei" w:eastAsia="Microsoft JhengHei" w:cs="Microsoft JhengHei"/>
                <w:sz w:val="21"/>
                <w:szCs w:val="21"/>
              </w:rPr>
            </w:pPr>
            <w:r>
              <w:rPr>
                <w:rFonts w:ascii="Microsoft JhengHei" w:hAnsi="Microsoft JhengHei" w:eastAsia="Microsoft JhengHei" w:cs="Microsoft JhengHei"/>
                <w:b/>
                <w:bCs/>
                <w:spacing w:val="-4"/>
                <w:sz w:val="21"/>
                <w:szCs w:val="21"/>
              </w:rPr>
              <w:t>检查项目（缺陷风险</w:t>
            </w:r>
            <w:r>
              <w:rPr>
                <w:rFonts w:ascii="Microsoft JhengHei" w:hAnsi="Microsoft JhengHei" w:eastAsia="Microsoft JhengHei" w:cs="Microsoft JhengHei"/>
                <w:b/>
                <w:bCs/>
                <w:w w:val="99"/>
                <w:sz w:val="21"/>
                <w:szCs w:val="21"/>
              </w:rPr>
              <w:t xml:space="preserve"> </w:t>
            </w:r>
            <w:r>
              <w:rPr>
                <w:rFonts w:ascii="Microsoft JhengHei" w:hAnsi="Microsoft JhengHei" w:eastAsia="Microsoft JhengHei" w:cs="Microsoft JhengHei"/>
                <w:b/>
                <w:bCs/>
                <w:spacing w:val="-3"/>
                <w:sz w:val="21"/>
                <w:szCs w:val="21"/>
              </w:rPr>
              <w:t>建议等级）</w:t>
            </w:r>
          </w:p>
        </w:tc>
        <w:tc>
          <w:tcPr>
            <w:tcW w:w="7123" w:type="dxa"/>
            <w:tcBorders>
              <w:top w:val="single" w:color="000000" w:sz="4" w:space="0"/>
              <w:left w:val="single" w:color="000000" w:sz="4" w:space="0"/>
              <w:bottom w:val="single" w:color="000000" w:sz="4" w:space="0"/>
              <w:right w:val="single" w:color="000000" w:sz="4" w:space="0"/>
            </w:tcBorders>
          </w:tcPr>
          <w:p w14:paraId="471261CD">
            <w:pPr>
              <w:pStyle w:val="5"/>
              <w:spacing w:before="77" w:line="240" w:lineRule="auto"/>
              <w:ind w:left="2" w:right="0"/>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pacing w:val="-3"/>
                <w:sz w:val="21"/>
                <w:szCs w:val="21"/>
              </w:rPr>
              <w:t>检查要点</w:t>
            </w:r>
          </w:p>
        </w:tc>
      </w:tr>
      <w:tr w14:paraId="1A71053D">
        <w:tblPrEx>
          <w:tblCellMar>
            <w:top w:w="0" w:type="dxa"/>
            <w:left w:w="0" w:type="dxa"/>
            <w:bottom w:w="0" w:type="dxa"/>
            <w:right w:w="0" w:type="dxa"/>
          </w:tblCellMar>
        </w:tblPrEx>
        <w:trPr>
          <w:trHeight w:val="1210" w:hRule="exact"/>
        </w:trPr>
        <w:tc>
          <w:tcPr>
            <w:tcW w:w="1403" w:type="dxa"/>
            <w:tcBorders>
              <w:top w:val="single" w:color="000000" w:sz="4" w:space="0"/>
              <w:left w:val="single" w:color="000000" w:sz="4" w:space="0"/>
              <w:bottom w:val="single" w:color="000000" w:sz="4" w:space="0"/>
              <w:right w:val="single" w:color="000000" w:sz="4" w:space="0"/>
            </w:tcBorders>
          </w:tcPr>
          <w:p w14:paraId="1BD32BBD"/>
        </w:tc>
        <w:tc>
          <w:tcPr>
            <w:tcW w:w="2958" w:type="dxa"/>
            <w:tcBorders>
              <w:top w:val="single" w:color="000000" w:sz="4" w:space="0"/>
              <w:left w:val="single" w:color="000000" w:sz="4" w:space="0"/>
              <w:bottom w:val="single" w:color="000000" w:sz="4" w:space="0"/>
              <w:right w:val="single" w:color="000000" w:sz="4" w:space="0"/>
            </w:tcBorders>
          </w:tcPr>
          <w:p w14:paraId="14798949"/>
        </w:tc>
        <w:tc>
          <w:tcPr>
            <w:tcW w:w="2232" w:type="dxa"/>
            <w:tcBorders>
              <w:top w:val="single" w:color="000000" w:sz="4" w:space="0"/>
              <w:left w:val="single" w:color="000000" w:sz="4" w:space="0"/>
              <w:bottom w:val="single" w:color="000000" w:sz="4" w:space="0"/>
              <w:right w:val="single" w:color="000000" w:sz="4" w:space="0"/>
            </w:tcBorders>
          </w:tcPr>
          <w:p w14:paraId="16D45748">
            <w:pPr>
              <w:pStyle w:val="5"/>
              <w:spacing w:line="283" w:lineRule="auto"/>
              <w:ind w:left="101" w:right="270"/>
              <w:jc w:val="both"/>
              <w:rPr>
                <w:rFonts w:ascii="Times New Roman" w:hAnsi="Times New Roman" w:eastAsia="Times New Roman" w:cs="Times New Roman"/>
                <w:sz w:val="21"/>
                <w:szCs w:val="21"/>
              </w:rPr>
            </w:pPr>
            <w:r>
              <w:rPr>
                <w:rFonts w:ascii="宋体" w:hAnsi="宋体" w:eastAsia="宋体" w:cs="宋体"/>
                <w:spacing w:val="-5"/>
                <w:sz w:val="21"/>
                <w:szCs w:val="21"/>
              </w:rPr>
              <w:t>县级疾病预防控制机</w:t>
            </w:r>
            <w:r>
              <w:rPr>
                <w:rFonts w:ascii="宋体" w:hAnsi="宋体" w:eastAsia="宋体" w:cs="宋体"/>
                <w:spacing w:val="-103"/>
                <w:sz w:val="21"/>
                <w:szCs w:val="21"/>
              </w:rPr>
              <w:t xml:space="preserve"> </w:t>
            </w:r>
            <w:r>
              <w:rPr>
                <w:rFonts w:ascii="宋体" w:hAnsi="宋体" w:eastAsia="宋体" w:cs="宋体"/>
                <w:spacing w:val="-5"/>
                <w:sz w:val="21"/>
                <w:szCs w:val="21"/>
              </w:rPr>
              <w:t>构报告所发现的疫苗</w:t>
            </w:r>
            <w:r>
              <w:rPr>
                <w:rFonts w:ascii="宋体" w:hAnsi="宋体" w:eastAsia="宋体" w:cs="宋体"/>
                <w:spacing w:val="-103"/>
                <w:sz w:val="21"/>
                <w:szCs w:val="21"/>
              </w:rPr>
              <w:t xml:space="preserve"> </w:t>
            </w:r>
            <w:r>
              <w:rPr>
                <w:rFonts w:ascii="Times New Roman" w:hAnsi="Times New Roman" w:eastAsia="Times New Roman" w:cs="Times New Roman"/>
                <w:sz w:val="21"/>
                <w:szCs w:val="21"/>
              </w:rPr>
              <w:t>AEFI</w:t>
            </w:r>
          </w:p>
        </w:tc>
        <w:tc>
          <w:tcPr>
            <w:tcW w:w="7123" w:type="dxa"/>
            <w:tcBorders>
              <w:top w:val="single" w:color="000000" w:sz="4" w:space="0"/>
              <w:left w:val="single" w:color="000000" w:sz="4" w:space="0"/>
              <w:bottom w:val="single" w:color="000000" w:sz="4" w:space="0"/>
              <w:right w:val="single" w:color="000000" w:sz="4" w:space="0"/>
            </w:tcBorders>
          </w:tcPr>
          <w:p w14:paraId="5C2B9F86">
            <w:pPr>
              <w:pStyle w:val="5"/>
              <w:spacing w:line="252" w:lineRule="auto"/>
              <w:ind w:left="101" w:right="99"/>
              <w:jc w:val="left"/>
              <w:rPr>
                <w:rFonts w:ascii="宋体" w:hAnsi="宋体" w:eastAsia="宋体" w:cs="宋体"/>
                <w:sz w:val="21"/>
                <w:szCs w:val="21"/>
              </w:rPr>
            </w:pPr>
            <w:r>
              <w:rPr>
                <w:rFonts w:ascii="宋体" w:hAnsi="宋体" w:eastAsia="宋体" w:cs="宋体"/>
                <w:spacing w:val="-5"/>
                <w:sz w:val="21"/>
                <w:szCs w:val="21"/>
              </w:rPr>
              <w:t>病预防控制机构报告；发现怀疑与预防接种有关的死亡、严重残疾、群体性</w:t>
            </w:r>
            <w:r>
              <w:rPr>
                <w:rFonts w:ascii="宋体" w:hAnsi="宋体" w:eastAsia="宋体" w:cs="宋体"/>
                <w:w w:val="99"/>
                <w:sz w:val="21"/>
                <w:szCs w:val="21"/>
              </w:rPr>
              <w:t xml:space="preserve"> </w:t>
            </w:r>
            <w:r>
              <w:rPr>
                <w:rFonts w:ascii="宋体" w:hAnsi="宋体" w:eastAsia="宋体" w:cs="宋体"/>
                <w:spacing w:val="-3"/>
                <w:sz w:val="21"/>
                <w:szCs w:val="21"/>
              </w:rPr>
              <w:t>疑似</w:t>
            </w:r>
            <w:r>
              <w:rPr>
                <w:rFonts w:ascii="宋体" w:hAnsi="宋体" w:eastAsia="宋体" w:cs="宋体"/>
                <w:spacing w:val="-58"/>
                <w:sz w:val="21"/>
                <w:szCs w:val="21"/>
              </w:rPr>
              <w:t xml:space="preserve"> </w:t>
            </w:r>
            <w:r>
              <w:rPr>
                <w:rFonts w:ascii="Times New Roman" w:hAnsi="Times New Roman" w:eastAsia="Times New Roman" w:cs="Times New Roman"/>
                <w:spacing w:val="-4"/>
                <w:sz w:val="21"/>
                <w:szCs w:val="21"/>
              </w:rPr>
              <w:t>AEFI</w:t>
            </w:r>
            <w:r>
              <w:rPr>
                <w:rFonts w:ascii="宋体" w:hAnsi="宋体" w:eastAsia="宋体" w:cs="宋体"/>
                <w:spacing w:val="-4"/>
                <w:sz w:val="21"/>
                <w:szCs w:val="21"/>
              </w:rPr>
              <w:t>、对社会有重大影响的疑似</w:t>
            </w:r>
            <w:r>
              <w:rPr>
                <w:rFonts w:ascii="宋体" w:hAnsi="宋体" w:eastAsia="宋体" w:cs="宋体"/>
                <w:spacing w:val="-63"/>
                <w:sz w:val="21"/>
                <w:szCs w:val="21"/>
              </w:rPr>
              <w:t xml:space="preserve"> </w:t>
            </w:r>
            <w:r>
              <w:rPr>
                <w:rFonts w:ascii="Times New Roman" w:hAnsi="Times New Roman" w:eastAsia="Times New Roman" w:cs="Times New Roman"/>
                <w:spacing w:val="-3"/>
                <w:sz w:val="21"/>
                <w:szCs w:val="21"/>
              </w:rPr>
              <w:t>AEFI</w:t>
            </w:r>
            <w:r>
              <w:rPr>
                <w:rFonts w:ascii="宋体" w:hAnsi="宋体" w:eastAsia="宋体" w:cs="宋体"/>
                <w:spacing w:val="-3"/>
                <w:sz w:val="21"/>
                <w:szCs w:val="21"/>
              </w:rPr>
              <w:t>，在</w:t>
            </w:r>
            <w:r>
              <w:rPr>
                <w:rFonts w:ascii="宋体" w:hAnsi="宋体" w:eastAsia="宋体" w:cs="宋体"/>
                <w:spacing w:val="-61"/>
                <w:sz w:val="21"/>
                <w:szCs w:val="21"/>
              </w:rPr>
              <w:t xml:space="preserve"> </w:t>
            </w:r>
            <w:r>
              <w:rPr>
                <w:rFonts w:ascii="Times New Roman" w:hAnsi="Times New Roman" w:eastAsia="Times New Roman" w:cs="Times New Roman"/>
                <w:sz w:val="21"/>
                <w:szCs w:val="21"/>
              </w:rPr>
              <w:t>2</w:t>
            </w:r>
            <w:r>
              <w:rPr>
                <w:rFonts w:ascii="Times New Roman" w:hAnsi="Times New Roman" w:eastAsia="Times New Roman" w:cs="Times New Roman"/>
                <w:spacing w:val="-7"/>
                <w:sz w:val="21"/>
                <w:szCs w:val="21"/>
              </w:rPr>
              <w:t xml:space="preserve"> </w:t>
            </w:r>
            <w:r>
              <w:rPr>
                <w:rFonts w:ascii="宋体" w:hAnsi="宋体" w:eastAsia="宋体" w:cs="宋体"/>
                <w:spacing w:val="-4"/>
                <w:sz w:val="21"/>
                <w:szCs w:val="21"/>
              </w:rPr>
              <w:t>小时内填写</w:t>
            </w:r>
            <w:r>
              <w:rPr>
                <w:rFonts w:ascii="宋体" w:hAnsi="宋体" w:eastAsia="宋体" w:cs="宋体"/>
                <w:spacing w:val="-63"/>
                <w:sz w:val="21"/>
                <w:szCs w:val="21"/>
              </w:rPr>
              <w:t xml:space="preserve"> </w:t>
            </w:r>
            <w:r>
              <w:rPr>
                <w:rFonts w:ascii="Times New Roman" w:hAnsi="Times New Roman" w:eastAsia="Times New Roman" w:cs="Times New Roman"/>
                <w:sz w:val="21"/>
                <w:szCs w:val="21"/>
              </w:rPr>
              <w:t>AEFI</w:t>
            </w:r>
            <w:r>
              <w:rPr>
                <w:rFonts w:ascii="Times New Roman" w:hAnsi="Times New Roman" w:eastAsia="Times New Roman" w:cs="Times New Roman"/>
                <w:spacing w:val="-6"/>
                <w:sz w:val="21"/>
                <w:szCs w:val="21"/>
              </w:rPr>
              <w:t xml:space="preserve"> </w:t>
            </w:r>
            <w:r>
              <w:rPr>
                <w:rFonts w:ascii="宋体" w:hAnsi="宋体" w:eastAsia="宋体" w:cs="宋体"/>
                <w:spacing w:val="-4"/>
                <w:sz w:val="21"/>
                <w:szCs w:val="21"/>
              </w:rPr>
              <w:t>个案报告</w:t>
            </w:r>
            <w:r>
              <w:rPr>
                <w:rFonts w:ascii="宋体" w:hAnsi="宋体" w:eastAsia="宋体" w:cs="宋体"/>
                <w:w w:val="99"/>
                <w:sz w:val="21"/>
                <w:szCs w:val="21"/>
              </w:rPr>
              <w:t xml:space="preserve"> </w:t>
            </w:r>
            <w:r>
              <w:rPr>
                <w:rFonts w:ascii="宋体" w:hAnsi="宋体" w:eastAsia="宋体" w:cs="宋体"/>
                <w:spacing w:val="-4"/>
                <w:sz w:val="21"/>
                <w:szCs w:val="21"/>
              </w:rPr>
              <w:t>卡或群体性疑似</w:t>
            </w:r>
            <w:r>
              <w:rPr>
                <w:rFonts w:ascii="宋体" w:hAnsi="宋体" w:eastAsia="宋体" w:cs="宋体"/>
                <w:spacing w:val="-59"/>
                <w:sz w:val="21"/>
                <w:szCs w:val="21"/>
              </w:rPr>
              <w:t xml:space="preserve"> </w:t>
            </w:r>
            <w:r>
              <w:rPr>
                <w:rFonts w:ascii="Times New Roman" w:hAnsi="Times New Roman" w:eastAsia="Times New Roman" w:cs="Times New Roman"/>
                <w:spacing w:val="-3"/>
                <w:sz w:val="21"/>
                <w:szCs w:val="21"/>
              </w:rPr>
              <w:t>AEFI</w:t>
            </w:r>
            <w:r>
              <w:rPr>
                <w:rFonts w:ascii="Times New Roman" w:hAnsi="Times New Roman" w:eastAsia="Times New Roman" w:cs="Times New Roman"/>
                <w:spacing w:val="-4"/>
                <w:sz w:val="21"/>
                <w:szCs w:val="21"/>
              </w:rPr>
              <w:t xml:space="preserve"> </w:t>
            </w:r>
            <w:r>
              <w:rPr>
                <w:rFonts w:ascii="宋体" w:hAnsi="宋体" w:eastAsia="宋体" w:cs="宋体"/>
                <w:spacing w:val="-5"/>
                <w:sz w:val="21"/>
                <w:szCs w:val="21"/>
              </w:rPr>
              <w:t>登记表，以电话等最快方式向受种者所在地的县级疾</w:t>
            </w:r>
            <w:r>
              <w:rPr>
                <w:rFonts w:ascii="宋体" w:hAnsi="宋体" w:eastAsia="宋体" w:cs="宋体"/>
                <w:w w:val="99"/>
                <w:sz w:val="21"/>
                <w:szCs w:val="21"/>
              </w:rPr>
              <w:t xml:space="preserve"> </w:t>
            </w:r>
            <w:r>
              <w:rPr>
                <w:rFonts w:ascii="宋体" w:hAnsi="宋体" w:eastAsia="宋体" w:cs="宋体"/>
                <w:spacing w:val="-5"/>
                <w:sz w:val="21"/>
                <w:szCs w:val="21"/>
              </w:rPr>
              <w:t>病预防控制机构报告。</w:t>
            </w:r>
          </w:p>
        </w:tc>
      </w:tr>
      <w:tr w14:paraId="4C86D53D">
        <w:tblPrEx>
          <w:tblCellMar>
            <w:top w:w="0" w:type="dxa"/>
            <w:left w:w="0" w:type="dxa"/>
            <w:bottom w:w="0" w:type="dxa"/>
            <w:right w:w="0" w:type="dxa"/>
          </w:tblCellMar>
        </w:tblPrEx>
        <w:trPr>
          <w:trHeight w:val="2110" w:hRule="exact"/>
        </w:trPr>
        <w:tc>
          <w:tcPr>
            <w:tcW w:w="1403" w:type="dxa"/>
            <w:vMerge w:val="restart"/>
            <w:tcBorders>
              <w:top w:val="single" w:color="000000" w:sz="4" w:space="0"/>
              <w:left w:val="single" w:color="000000" w:sz="4" w:space="0"/>
              <w:right w:val="single" w:color="000000" w:sz="4" w:space="0"/>
            </w:tcBorders>
          </w:tcPr>
          <w:p w14:paraId="38B0FAB6">
            <w:pPr>
              <w:pStyle w:val="5"/>
              <w:spacing w:line="240" w:lineRule="auto"/>
              <w:ind w:right="0"/>
              <w:jc w:val="left"/>
              <w:rPr>
                <w:rFonts w:ascii="Times New Roman" w:hAnsi="Times New Roman" w:eastAsia="Times New Roman" w:cs="Times New Roman"/>
                <w:sz w:val="20"/>
                <w:szCs w:val="20"/>
              </w:rPr>
            </w:pPr>
          </w:p>
          <w:p w14:paraId="3828B277">
            <w:pPr>
              <w:pStyle w:val="5"/>
              <w:spacing w:line="240" w:lineRule="auto"/>
              <w:ind w:right="0"/>
              <w:jc w:val="left"/>
              <w:rPr>
                <w:rFonts w:ascii="Times New Roman" w:hAnsi="Times New Roman" w:eastAsia="Times New Roman" w:cs="Times New Roman"/>
                <w:sz w:val="20"/>
                <w:szCs w:val="20"/>
              </w:rPr>
            </w:pPr>
          </w:p>
          <w:p w14:paraId="260298CC">
            <w:pPr>
              <w:pStyle w:val="5"/>
              <w:spacing w:line="240" w:lineRule="auto"/>
              <w:ind w:right="0"/>
              <w:jc w:val="left"/>
              <w:rPr>
                <w:rFonts w:ascii="Times New Roman" w:hAnsi="Times New Roman" w:eastAsia="Times New Roman" w:cs="Times New Roman"/>
                <w:sz w:val="20"/>
                <w:szCs w:val="20"/>
              </w:rPr>
            </w:pPr>
          </w:p>
          <w:p w14:paraId="27D84880">
            <w:pPr>
              <w:pStyle w:val="5"/>
              <w:spacing w:line="240" w:lineRule="auto"/>
              <w:ind w:right="0"/>
              <w:jc w:val="left"/>
              <w:rPr>
                <w:rFonts w:ascii="Times New Roman" w:hAnsi="Times New Roman" w:eastAsia="Times New Roman" w:cs="Times New Roman"/>
                <w:sz w:val="20"/>
                <w:szCs w:val="20"/>
              </w:rPr>
            </w:pPr>
          </w:p>
          <w:p w14:paraId="17129682">
            <w:pPr>
              <w:pStyle w:val="5"/>
              <w:spacing w:line="240" w:lineRule="auto"/>
              <w:ind w:right="0"/>
              <w:jc w:val="left"/>
              <w:rPr>
                <w:rFonts w:ascii="Times New Roman" w:hAnsi="Times New Roman" w:eastAsia="Times New Roman" w:cs="Times New Roman"/>
                <w:sz w:val="20"/>
                <w:szCs w:val="20"/>
              </w:rPr>
            </w:pPr>
          </w:p>
          <w:p w14:paraId="1D71011E">
            <w:pPr>
              <w:pStyle w:val="5"/>
              <w:spacing w:before="10" w:line="240" w:lineRule="auto"/>
              <w:ind w:right="0"/>
              <w:jc w:val="left"/>
              <w:rPr>
                <w:rFonts w:ascii="Times New Roman" w:hAnsi="Times New Roman" w:eastAsia="Times New Roman" w:cs="Times New Roman"/>
                <w:sz w:val="17"/>
                <w:szCs w:val="17"/>
              </w:rPr>
            </w:pPr>
          </w:p>
          <w:p w14:paraId="1E268681">
            <w:pPr>
              <w:pStyle w:val="5"/>
              <w:spacing w:line="254" w:lineRule="auto"/>
              <w:ind w:left="104" w:right="98"/>
              <w:jc w:val="center"/>
              <w:rPr>
                <w:rFonts w:ascii="宋体" w:hAnsi="宋体" w:eastAsia="宋体" w:cs="宋体"/>
                <w:sz w:val="21"/>
                <w:szCs w:val="21"/>
              </w:rPr>
            </w:pPr>
            <w:r>
              <w:rPr>
                <w:rFonts w:ascii="Times New Roman" w:hAnsi="Times New Roman" w:eastAsia="Times New Roman" w:cs="Times New Roman"/>
                <w:sz w:val="21"/>
                <w:szCs w:val="21"/>
              </w:rPr>
              <w:t>PV 18</w:t>
            </w:r>
            <w:r>
              <w:rPr>
                <w:rFonts w:ascii="Times New Roman" w:hAnsi="Times New Roman" w:eastAsia="Times New Roman" w:cs="Times New Roman"/>
                <w:spacing w:val="-18"/>
                <w:sz w:val="21"/>
                <w:szCs w:val="21"/>
              </w:rPr>
              <w:t xml:space="preserve"> </w:t>
            </w:r>
            <w:r>
              <w:rPr>
                <w:rFonts w:ascii="宋体" w:hAnsi="宋体" w:eastAsia="宋体" w:cs="宋体"/>
                <w:spacing w:val="-3"/>
                <w:sz w:val="21"/>
                <w:szCs w:val="21"/>
              </w:rPr>
              <w:t>加强药</w:t>
            </w:r>
            <w:r>
              <w:rPr>
                <w:rFonts w:ascii="宋体" w:hAnsi="宋体" w:eastAsia="宋体" w:cs="宋体"/>
                <w:w w:val="99"/>
                <w:sz w:val="21"/>
                <w:szCs w:val="21"/>
              </w:rPr>
              <w:t xml:space="preserve"> </w:t>
            </w:r>
            <w:r>
              <w:rPr>
                <w:rFonts w:ascii="宋体" w:hAnsi="宋体" w:eastAsia="宋体" w:cs="宋体"/>
                <w:spacing w:val="-4"/>
                <w:sz w:val="21"/>
                <w:szCs w:val="21"/>
              </w:rPr>
              <w:t>品上市后监</w:t>
            </w:r>
            <w:r>
              <w:rPr>
                <w:rFonts w:ascii="宋体" w:hAnsi="宋体" w:eastAsia="宋体" w:cs="宋体"/>
                <w:w w:val="99"/>
                <w:sz w:val="21"/>
                <w:szCs w:val="21"/>
              </w:rPr>
              <w:t xml:space="preserve"> </w:t>
            </w:r>
            <w:r>
              <w:rPr>
                <w:rFonts w:ascii="宋体" w:hAnsi="宋体" w:eastAsia="宋体" w:cs="宋体"/>
                <w:sz w:val="21"/>
                <w:szCs w:val="21"/>
              </w:rPr>
              <w:t>测</w:t>
            </w:r>
          </w:p>
        </w:tc>
        <w:tc>
          <w:tcPr>
            <w:tcW w:w="2958" w:type="dxa"/>
            <w:vMerge w:val="restart"/>
            <w:tcBorders>
              <w:top w:val="single" w:color="000000" w:sz="4" w:space="0"/>
              <w:left w:val="single" w:color="000000" w:sz="4" w:space="0"/>
              <w:right w:val="single" w:color="000000" w:sz="4" w:space="0"/>
            </w:tcBorders>
          </w:tcPr>
          <w:p w14:paraId="6029B2F7">
            <w:pPr>
              <w:pStyle w:val="5"/>
              <w:spacing w:line="240" w:lineRule="auto"/>
              <w:ind w:right="0"/>
              <w:jc w:val="left"/>
              <w:rPr>
                <w:rFonts w:ascii="Times New Roman" w:hAnsi="Times New Roman" w:eastAsia="Times New Roman" w:cs="Times New Roman"/>
                <w:sz w:val="20"/>
                <w:szCs w:val="20"/>
              </w:rPr>
            </w:pPr>
          </w:p>
          <w:p w14:paraId="663A87FD">
            <w:pPr>
              <w:pStyle w:val="5"/>
              <w:spacing w:line="240" w:lineRule="auto"/>
              <w:ind w:right="0"/>
              <w:jc w:val="left"/>
              <w:rPr>
                <w:rFonts w:ascii="Times New Roman" w:hAnsi="Times New Roman" w:eastAsia="Times New Roman" w:cs="Times New Roman"/>
                <w:sz w:val="20"/>
                <w:szCs w:val="20"/>
              </w:rPr>
            </w:pPr>
          </w:p>
          <w:p w14:paraId="0E4311F9">
            <w:pPr>
              <w:pStyle w:val="5"/>
              <w:spacing w:before="8" w:line="240" w:lineRule="auto"/>
              <w:ind w:right="0"/>
              <w:jc w:val="left"/>
              <w:rPr>
                <w:rFonts w:ascii="Times New Roman" w:hAnsi="Times New Roman" w:eastAsia="Times New Roman" w:cs="Times New Roman"/>
                <w:sz w:val="25"/>
                <w:szCs w:val="25"/>
              </w:rPr>
            </w:pPr>
          </w:p>
          <w:p w14:paraId="355CD3D9">
            <w:pPr>
              <w:pStyle w:val="5"/>
              <w:spacing w:line="261" w:lineRule="auto"/>
              <w:ind w:left="103" w:right="174"/>
              <w:jc w:val="both"/>
              <w:rPr>
                <w:rFonts w:ascii="宋体" w:hAnsi="宋体" w:eastAsia="宋体" w:cs="宋体"/>
                <w:sz w:val="21"/>
                <w:szCs w:val="21"/>
              </w:rPr>
            </w:pPr>
            <w:r>
              <w:rPr>
                <w:rFonts w:ascii="宋体" w:hAnsi="宋体" w:eastAsia="宋体" w:cs="宋体"/>
                <w:spacing w:val="-5"/>
                <w:sz w:val="21"/>
                <w:szCs w:val="21"/>
              </w:rPr>
              <w:t>了解持有人近五年获批的创新</w:t>
            </w:r>
            <w:r>
              <w:rPr>
                <w:rFonts w:ascii="宋体" w:hAnsi="宋体" w:eastAsia="宋体" w:cs="宋体"/>
                <w:spacing w:val="-103"/>
                <w:sz w:val="21"/>
                <w:szCs w:val="21"/>
              </w:rPr>
              <w:t xml:space="preserve"> </w:t>
            </w:r>
            <w:r>
              <w:rPr>
                <w:rFonts w:ascii="宋体" w:hAnsi="宋体" w:eastAsia="宋体" w:cs="宋体"/>
                <w:spacing w:val="-5"/>
                <w:sz w:val="21"/>
                <w:szCs w:val="21"/>
              </w:rPr>
              <w:t>药、改良型新药，以及监督管</w:t>
            </w:r>
            <w:r>
              <w:rPr>
                <w:rFonts w:ascii="宋体" w:hAnsi="宋体" w:eastAsia="宋体" w:cs="宋体"/>
                <w:spacing w:val="-103"/>
                <w:sz w:val="21"/>
                <w:szCs w:val="21"/>
              </w:rPr>
              <w:t xml:space="preserve"> </w:t>
            </w:r>
            <w:r>
              <w:rPr>
                <w:rFonts w:ascii="宋体" w:hAnsi="宋体" w:eastAsia="宋体" w:cs="宋体"/>
                <w:spacing w:val="-5"/>
                <w:sz w:val="21"/>
                <w:szCs w:val="21"/>
              </w:rPr>
              <w:t>理部门或不良反应监测机构要</w:t>
            </w:r>
            <w:r>
              <w:rPr>
                <w:rFonts w:ascii="宋体" w:hAnsi="宋体" w:eastAsia="宋体" w:cs="宋体"/>
                <w:spacing w:val="-103"/>
                <w:sz w:val="21"/>
                <w:szCs w:val="21"/>
              </w:rPr>
              <w:t xml:space="preserve"> </w:t>
            </w:r>
            <w:r>
              <w:rPr>
                <w:rFonts w:ascii="宋体" w:hAnsi="宋体" w:eastAsia="宋体" w:cs="宋体"/>
                <w:spacing w:val="-5"/>
                <w:sz w:val="21"/>
                <w:szCs w:val="21"/>
              </w:rPr>
              <w:t>求关注的品种情况；查阅加强</w:t>
            </w:r>
            <w:r>
              <w:rPr>
                <w:rFonts w:ascii="宋体" w:hAnsi="宋体" w:eastAsia="宋体" w:cs="宋体"/>
                <w:spacing w:val="-103"/>
                <w:sz w:val="21"/>
                <w:szCs w:val="21"/>
              </w:rPr>
              <w:t xml:space="preserve"> </w:t>
            </w:r>
            <w:r>
              <w:rPr>
                <w:rFonts w:ascii="宋体" w:hAnsi="宋体" w:eastAsia="宋体" w:cs="宋体"/>
                <w:spacing w:val="-5"/>
                <w:sz w:val="21"/>
                <w:szCs w:val="21"/>
              </w:rPr>
              <w:t>监测的相关资料，如方案、记</w:t>
            </w:r>
            <w:r>
              <w:rPr>
                <w:rFonts w:ascii="宋体" w:hAnsi="宋体" w:eastAsia="宋体" w:cs="宋体"/>
                <w:spacing w:val="-103"/>
                <w:sz w:val="21"/>
                <w:szCs w:val="21"/>
              </w:rPr>
              <w:t xml:space="preserve"> </w:t>
            </w:r>
            <w:r>
              <w:rPr>
                <w:rFonts w:ascii="宋体" w:hAnsi="宋体" w:eastAsia="宋体" w:cs="宋体"/>
                <w:spacing w:val="-4"/>
                <w:sz w:val="21"/>
                <w:szCs w:val="21"/>
              </w:rPr>
              <w:t>录、报告等。</w:t>
            </w:r>
          </w:p>
          <w:p w14:paraId="09C8A192">
            <w:pPr>
              <w:pStyle w:val="5"/>
              <w:spacing w:before="6" w:line="240" w:lineRule="auto"/>
              <w:ind w:left="103" w:right="0"/>
              <w:jc w:val="both"/>
              <w:rPr>
                <w:rFonts w:ascii="宋体" w:hAnsi="宋体" w:eastAsia="宋体" w:cs="宋体"/>
                <w:sz w:val="21"/>
                <w:szCs w:val="21"/>
              </w:rPr>
            </w:pPr>
            <w:r>
              <w:rPr>
                <w:rFonts w:ascii="Times New Roman" w:hAnsi="Times New Roman" w:eastAsia="Times New Roman" w:cs="Times New Roman"/>
                <w:sz w:val="21"/>
                <w:szCs w:val="21"/>
              </w:rPr>
              <w:t>GVP</w:t>
            </w:r>
            <w:r>
              <w:rPr>
                <w:rFonts w:ascii="Times New Roman" w:hAnsi="Times New Roman" w:eastAsia="Times New Roman" w:cs="Times New Roman"/>
                <w:spacing w:val="-9"/>
                <w:sz w:val="21"/>
                <w:szCs w:val="21"/>
              </w:rPr>
              <w:t xml:space="preserve"> </w:t>
            </w:r>
            <w:r>
              <w:rPr>
                <w:rFonts w:ascii="宋体" w:hAnsi="宋体" w:eastAsia="宋体" w:cs="宋体"/>
                <w:sz w:val="21"/>
                <w:szCs w:val="21"/>
              </w:rPr>
              <w:t>第</w:t>
            </w:r>
            <w:r>
              <w:rPr>
                <w:rFonts w:ascii="宋体" w:hAnsi="宋体" w:eastAsia="宋体" w:cs="宋体"/>
                <w:spacing w:val="-63"/>
                <w:sz w:val="21"/>
                <w:szCs w:val="21"/>
              </w:rPr>
              <w:t xml:space="preserve"> </w:t>
            </w:r>
            <w:r>
              <w:rPr>
                <w:rFonts w:ascii="Times New Roman" w:hAnsi="Times New Roman" w:eastAsia="Times New Roman" w:cs="Times New Roman"/>
                <w:sz w:val="21"/>
                <w:szCs w:val="21"/>
              </w:rPr>
              <w:t>39</w:t>
            </w:r>
            <w:r>
              <w:rPr>
                <w:rFonts w:ascii="Times New Roman" w:hAnsi="Times New Roman" w:eastAsia="Times New Roman" w:cs="Times New Roman"/>
                <w:spacing w:val="-7"/>
                <w:sz w:val="21"/>
                <w:szCs w:val="21"/>
              </w:rPr>
              <w:t xml:space="preserve"> </w:t>
            </w:r>
            <w:r>
              <w:rPr>
                <w:rFonts w:ascii="宋体" w:hAnsi="宋体" w:eastAsia="宋体" w:cs="宋体"/>
                <w:sz w:val="21"/>
                <w:szCs w:val="21"/>
              </w:rPr>
              <w:t>条</w:t>
            </w:r>
          </w:p>
        </w:tc>
        <w:tc>
          <w:tcPr>
            <w:tcW w:w="2232" w:type="dxa"/>
            <w:tcBorders>
              <w:top w:val="single" w:color="000000" w:sz="4" w:space="0"/>
              <w:left w:val="single" w:color="000000" w:sz="4" w:space="0"/>
              <w:bottom w:val="single" w:color="000000" w:sz="4" w:space="0"/>
              <w:right w:val="single" w:color="000000" w:sz="4" w:space="0"/>
            </w:tcBorders>
          </w:tcPr>
          <w:p w14:paraId="645D0643">
            <w:pPr>
              <w:pStyle w:val="5"/>
              <w:spacing w:line="259" w:lineRule="auto"/>
              <w:ind w:left="101" w:right="217"/>
              <w:jc w:val="both"/>
              <w:rPr>
                <w:rFonts w:ascii="宋体" w:hAnsi="宋体" w:eastAsia="宋体" w:cs="宋体"/>
                <w:sz w:val="21"/>
                <w:szCs w:val="21"/>
              </w:rPr>
            </w:pPr>
            <w:r>
              <w:rPr>
                <w:rFonts w:ascii="Times New Roman" w:hAnsi="Times New Roman" w:eastAsia="Times New Roman" w:cs="Times New Roman"/>
                <w:spacing w:val="-4"/>
                <w:sz w:val="21"/>
                <w:szCs w:val="21"/>
              </w:rPr>
              <w:t>65.</w:t>
            </w:r>
            <w:r>
              <w:rPr>
                <w:rFonts w:ascii="宋体" w:hAnsi="宋体" w:eastAsia="宋体" w:cs="宋体"/>
                <w:spacing w:val="-4"/>
                <w:sz w:val="21"/>
                <w:szCs w:val="21"/>
              </w:rPr>
              <w:t>对于创新药、改良</w:t>
            </w:r>
            <w:r>
              <w:rPr>
                <w:rFonts w:ascii="宋体" w:hAnsi="宋体" w:eastAsia="宋体" w:cs="宋体"/>
                <w:w w:val="99"/>
                <w:sz w:val="21"/>
                <w:szCs w:val="21"/>
              </w:rPr>
              <w:t xml:space="preserve"> </w:t>
            </w:r>
            <w:r>
              <w:rPr>
                <w:rFonts w:ascii="宋体" w:hAnsi="宋体" w:eastAsia="宋体" w:cs="宋体"/>
                <w:spacing w:val="-5"/>
                <w:sz w:val="21"/>
                <w:szCs w:val="21"/>
              </w:rPr>
              <w:t>型新药及监管机构或</w:t>
            </w:r>
            <w:r>
              <w:rPr>
                <w:rFonts w:ascii="宋体" w:hAnsi="宋体" w:eastAsia="宋体" w:cs="宋体"/>
                <w:spacing w:val="-103"/>
                <w:sz w:val="21"/>
                <w:szCs w:val="21"/>
              </w:rPr>
              <w:t xml:space="preserve"> </w:t>
            </w:r>
            <w:r>
              <w:rPr>
                <w:rFonts w:ascii="宋体" w:hAnsi="宋体" w:eastAsia="宋体" w:cs="宋体"/>
                <w:spacing w:val="-5"/>
                <w:sz w:val="21"/>
                <w:szCs w:val="21"/>
              </w:rPr>
              <w:t>不良反应监测机构要</w:t>
            </w:r>
            <w:r>
              <w:rPr>
                <w:rFonts w:ascii="宋体" w:hAnsi="宋体" w:eastAsia="宋体" w:cs="宋体"/>
                <w:spacing w:val="-103"/>
                <w:sz w:val="21"/>
                <w:szCs w:val="21"/>
              </w:rPr>
              <w:t xml:space="preserve"> </w:t>
            </w:r>
            <w:r>
              <w:rPr>
                <w:rFonts w:ascii="宋体" w:hAnsi="宋体" w:eastAsia="宋体" w:cs="宋体"/>
                <w:spacing w:val="-5"/>
                <w:sz w:val="21"/>
                <w:szCs w:val="21"/>
              </w:rPr>
              <w:t>求关注的品种，持有</w:t>
            </w:r>
            <w:r>
              <w:rPr>
                <w:rFonts w:ascii="宋体" w:hAnsi="宋体" w:eastAsia="宋体" w:cs="宋体"/>
                <w:spacing w:val="-103"/>
                <w:sz w:val="21"/>
                <w:szCs w:val="21"/>
              </w:rPr>
              <w:t xml:space="preserve"> </w:t>
            </w:r>
            <w:r>
              <w:rPr>
                <w:rFonts w:ascii="宋体" w:hAnsi="宋体" w:eastAsia="宋体" w:cs="宋体"/>
                <w:spacing w:val="-5"/>
                <w:sz w:val="21"/>
                <w:szCs w:val="21"/>
              </w:rPr>
              <w:t>人是否结合品种安全</w:t>
            </w:r>
            <w:r>
              <w:rPr>
                <w:rFonts w:ascii="宋体" w:hAnsi="宋体" w:eastAsia="宋体" w:cs="宋体"/>
                <w:spacing w:val="-103"/>
                <w:sz w:val="21"/>
                <w:szCs w:val="21"/>
              </w:rPr>
              <w:t xml:space="preserve"> </w:t>
            </w:r>
            <w:r>
              <w:rPr>
                <w:rFonts w:ascii="宋体" w:hAnsi="宋体" w:eastAsia="宋体" w:cs="宋体"/>
                <w:spacing w:val="-5"/>
                <w:sz w:val="21"/>
                <w:szCs w:val="21"/>
              </w:rPr>
              <w:t>性特征进行了加强监</w:t>
            </w:r>
            <w:r>
              <w:rPr>
                <w:rFonts w:ascii="宋体" w:hAnsi="宋体" w:eastAsia="宋体" w:cs="宋体"/>
                <w:spacing w:val="-103"/>
                <w:sz w:val="21"/>
                <w:szCs w:val="21"/>
              </w:rPr>
              <w:t xml:space="preserve"> </w:t>
            </w:r>
            <w:r>
              <w:rPr>
                <w:rFonts w:ascii="宋体" w:hAnsi="宋体" w:eastAsia="宋体" w:cs="宋体"/>
                <w:sz w:val="21"/>
                <w:szCs w:val="21"/>
              </w:rPr>
              <w:t>测</w:t>
            </w:r>
          </w:p>
        </w:tc>
        <w:tc>
          <w:tcPr>
            <w:tcW w:w="7123" w:type="dxa"/>
            <w:tcBorders>
              <w:top w:val="single" w:color="000000" w:sz="4" w:space="0"/>
              <w:left w:val="single" w:color="000000" w:sz="4" w:space="0"/>
              <w:bottom w:val="single" w:color="000000" w:sz="4" w:space="0"/>
              <w:right w:val="single" w:color="000000" w:sz="4" w:space="0"/>
            </w:tcBorders>
          </w:tcPr>
          <w:p w14:paraId="54083964">
            <w:pPr>
              <w:pStyle w:val="5"/>
              <w:spacing w:line="240" w:lineRule="auto"/>
              <w:ind w:right="0"/>
              <w:jc w:val="left"/>
              <w:rPr>
                <w:rFonts w:ascii="Times New Roman" w:hAnsi="Times New Roman" w:eastAsia="Times New Roman" w:cs="Times New Roman"/>
                <w:sz w:val="20"/>
                <w:szCs w:val="20"/>
              </w:rPr>
            </w:pPr>
          </w:p>
          <w:p w14:paraId="68890BC1">
            <w:pPr>
              <w:pStyle w:val="5"/>
              <w:spacing w:line="240" w:lineRule="auto"/>
              <w:ind w:right="0"/>
              <w:jc w:val="left"/>
              <w:rPr>
                <w:rFonts w:ascii="Times New Roman" w:hAnsi="Times New Roman" w:eastAsia="Times New Roman" w:cs="Times New Roman"/>
                <w:sz w:val="20"/>
                <w:szCs w:val="20"/>
              </w:rPr>
            </w:pPr>
          </w:p>
          <w:p w14:paraId="728B3C7C">
            <w:pPr>
              <w:pStyle w:val="5"/>
              <w:spacing w:before="134" w:line="254" w:lineRule="auto"/>
              <w:ind w:left="101" w:right="241"/>
              <w:jc w:val="both"/>
              <w:rPr>
                <w:rFonts w:ascii="宋体" w:hAnsi="宋体" w:eastAsia="宋体" w:cs="宋体"/>
                <w:sz w:val="21"/>
                <w:szCs w:val="21"/>
              </w:rPr>
            </w:pPr>
            <w:r>
              <w:rPr>
                <w:rFonts w:ascii="Times New Roman" w:hAnsi="Times New Roman" w:eastAsia="Times New Roman" w:cs="Times New Roman"/>
                <w:sz w:val="21"/>
                <w:szCs w:val="21"/>
              </w:rPr>
              <w:t>65.1</w:t>
            </w:r>
            <w:r>
              <w:rPr>
                <w:rFonts w:ascii="Times New Roman" w:hAnsi="Times New Roman" w:eastAsia="Times New Roman" w:cs="Times New Roman"/>
                <w:spacing w:val="-10"/>
                <w:sz w:val="21"/>
                <w:szCs w:val="21"/>
              </w:rPr>
              <w:t xml:space="preserve"> </w:t>
            </w:r>
            <w:r>
              <w:rPr>
                <w:rFonts w:ascii="宋体" w:hAnsi="宋体" w:eastAsia="宋体" w:cs="宋体"/>
                <w:spacing w:val="-5"/>
                <w:sz w:val="21"/>
                <w:szCs w:val="21"/>
              </w:rPr>
              <w:t>对于创新药、改良型新药、省级及以上药品监督管理部门或药品不良反</w:t>
            </w:r>
            <w:r>
              <w:rPr>
                <w:rFonts w:ascii="宋体" w:hAnsi="宋体" w:eastAsia="宋体" w:cs="宋体"/>
                <w:w w:val="99"/>
                <w:sz w:val="21"/>
                <w:szCs w:val="21"/>
              </w:rPr>
              <w:t xml:space="preserve"> </w:t>
            </w:r>
            <w:r>
              <w:rPr>
                <w:rFonts w:ascii="宋体" w:hAnsi="宋体" w:eastAsia="宋体" w:cs="宋体"/>
                <w:spacing w:val="-5"/>
                <w:sz w:val="21"/>
                <w:szCs w:val="21"/>
              </w:rPr>
              <w:t>应监测机构要求关注的品种，持有人应当根据品种安全性特征加强药品上市</w:t>
            </w:r>
            <w:r>
              <w:rPr>
                <w:rFonts w:ascii="宋体" w:hAnsi="宋体" w:eastAsia="宋体" w:cs="宋体"/>
                <w:w w:val="99"/>
                <w:sz w:val="21"/>
                <w:szCs w:val="21"/>
              </w:rPr>
              <w:t xml:space="preserve"> </w:t>
            </w:r>
            <w:r>
              <w:rPr>
                <w:rFonts w:ascii="宋体" w:hAnsi="宋体" w:eastAsia="宋体" w:cs="宋体"/>
                <w:spacing w:val="-5"/>
                <w:sz w:val="21"/>
                <w:szCs w:val="21"/>
              </w:rPr>
              <w:t>后监测，并有加强监测的相关资料，如方案、记录、报告等。</w:t>
            </w:r>
          </w:p>
        </w:tc>
      </w:tr>
      <w:tr w14:paraId="5D5F3979">
        <w:tblPrEx>
          <w:tblCellMar>
            <w:top w:w="0" w:type="dxa"/>
            <w:left w:w="0" w:type="dxa"/>
            <w:bottom w:w="0" w:type="dxa"/>
            <w:right w:w="0" w:type="dxa"/>
          </w:tblCellMar>
        </w:tblPrEx>
        <w:trPr>
          <w:trHeight w:val="910" w:hRule="exact"/>
        </w:trPr>
        <w:tc>
          <w:tcPr>
            <w:tcW w:w="1403" w:type="dxa"/>
            <w:vMerge w:val="continue"/>
            <w:tcBorders>
              <w:left w:val="single" w:color="000000" w:sz="4" w:space="0"/>
              <w:right w:val="single" w:color="000000" w:sz="4" w:space="0"/>
            </w:tcBorders>
          </w:tcPr>
          <w:p w14:paraId="6335B0E0"/>
        </w:tc>
        <w:tc>
          <w:tcPr>
            <w:tcW w:w="2958" w:type="dxa"/>
            <w:vMerge w:val="continue"/>
            <w:tcBorders>
              <w:left w:val="single" w:color="000000" w:sz="4" w:space="0"/>
              <w:right w:val="single" w:color="000000" w:sz="4" w:space="0"/>
            </w:tcBorders>
          </w:tcPr>
          <w:p w14:paraId="63595D60"/>
        </w:tc>
        <w:tc>
          <w:tcPr>
            <w:tcW w:w="2232" w:type="dxa"/>
            <w:tcBorders>
              <w:top w:val="single" w:color="000000" w:sz="4" w:space="0"/>
              <w:left w:val="single" w:color="000000" w:sz="4" w:space="0"/>
              <w:bottom w:val="single" w:color="000000" w:sz="4" w:space="0"/>
              <w:right w:val="single" w:color="000000" w:sz="4" w:space="0"/>
            </w:tcBorders>
          </w:tcPr>
          <w:p w14:paraId="40362E32">
            <w:pPr>
              <w:pStyle w:val="5"/>
              <w:spacing w:before="6" w:line="240" w:lineRule="auto"/>
              <w:ind w:right="0"/>
              <w:jc w:val="left"/>
              <w:rPr>
                <w:rFonts w:ascii="Times New Roman" w:hAnsi="Times New Roman" w:eastAsia="Times New Roman" w:cs="Times New Roman"/>
                <w:sz w:val="25"/>
                <w:szCs w:val="25"/>
              </w:rPr>
            </w:pPr>
          </w:p>
          <w:p w14:paraId="3BD02D09">
            <w:pPr>
              <w:pStyle w:val="5"/>
              <w:spacing w:line="240" w:lineRule="auto"/>
              <w:ind w:left="101" w:right="0"/>
              <w:jc w:val="left"/>
              <w:rPr>
                <w:rFonts w:ascii="宋体" w:hAnsi="宋体" w:eastAsia="宋体" w:cs="宋体"/>
                <w:sz w:val="21"/>
                <w:szCs w:val="21"/>
              </w:rPr>
            </w:pPr>
            <w:r>
              <w:rPr>
                <w:rFonts w:ascii="Times New Roman" w:hAnsi="Times New Roman" w:eastAsia="Times New Roman" w:cs="Times New Roman"/>
                <w:spacing w:val="-4"/>
                <w:sz w:val="21"/>
                <w:szCs w:val="21"/>
              </w:rPr>
              <w:t>66.</w:t>
            </w:r>
            <w:r>
              <w:rPr>
                <w:rFonts w:ascii="宋体" w:hAnsi="宋体" w:eastAsia="宋体" w:cs="宋体"/>
                <w:spacing w:val="-4"/>
                <w:sz w:val="21"/>
                <w:szCs w:val="21"/>
              </w:rPr>
              <w:t>监测方法是否适当</w:t>
            </w:r>
          </w:p>
        </w:tc>
        <w:tc>
          <w:tcPr>
            <w:tcW w:w="7123" w:type="dxa"/>
            <w:tcBorders>
              <w:top w:val="single" w:color="000000" w:sz="4" w:space="0"/>
              <w:left w:val="single" w:color="000000" w:sz="4" w:space="0"/>
              <w:bottom w:val="single" w:color="000000" w:sz="4" w:space="0"/>
              <w:right w:val="single" w:color="000000" w:sz="4" w:space="0"/>
            </w:tcBorders>
          </w:tcPr>
          <w:p w14:paraId="7F9E305A">
            <w:pPr>
              <w:pStyle w:val="5"/>
              <w:spacing w:line="254" w:lineRule="auto"/>
              <w:ind w:left="101" w:right="241"/>
              <w:jc w:val="both"/>
              <w:rPr>
                <w:rFonts w:ascii="宋体" w:hAnsi="宋体" w:eastAsia="宋体" w:cs="宋体"/>
                <w:sz w:val="21"/>
                <w:szCs w:val="21"/>
              </w:rPr>
            </w:pPr>
            <w:r>
              <w:rPr>
                <w:rFonts w:ascii="Times New Roman" w:hAnsi="Times New Roman" w:eastAsia="Times New Roman" w:cs="Times New Roman"/>
                <w:sz w:val="21"/>
                <w:szCs w:val="21"/>
              </w:rPr>
              <w:t>66.1</w:t>
            </w:r>
            <w:r>
              <w:rPr>
                <w:rFonts w:ascii="Times New Roman" w:hAnsi="Times New Roman" w:eastAsia="Times New Roman" w:cs="Times New Roman"/>
                <w:spacing w:val="-10"/>
                <w:sz w:val="21"/>
                <w:szCs w:val="21"/>
              </w:rPr>
              <w:t xml:space="preserve"> </w:t>
            </w:r>
            <w:r>
              <w:rPr>
                <w:rFonts w:ascii="宋体" w:hAnsi="宋体" w:eastAsia="宋体" w:cs="宋体"/>
                <w:spacing w:val="-5"/>
                <w:sz w:val="21"/>
                <w:szCs w:val="21"/>
              </w:rPr>
              <w:t>监测方法适当，持有人可通过在药品说明书、包装、标签中进行标识等</w:t>
            </w:r>
            <w:r>
              <w:rPr>
                <w:rFonts w:ascii="宋体" w:hAnsi="宋体" w:eastAsia="宋体" w:cs="宋体"/>
                <w:w w:val="99"/>
                <w:sz w:val="21"/>
                <w:szCs w:val="21"/>
              </w:rPr>
              <w:t xml:space="preserve"> </w:t>
            </w:r>
            <w:r>
              <w:rPr>
                <w:rFonts w:ascii="宋体" w:hAnsi="宋体" w:eastAsia="宋体" w:cs="宋体"/>
                <w:spacing w:val="-5"/>
                <w:sz w:val="21"/>
                <w:szCs w:val="21"/>
              </w:rPr>
              <w:t>药物警戒活动，强化医疗机构、药品生产企业、药品经营企业和患者对疑似</w:t>
            </w:r>
            <w:r>
              <w:rPr>
                <w:rFonts w:ascii="宋体" w:hAnsi="宋体" w:eastAsia="宋体" w:cs="宋体"/>
                <w:w w:val="99"/>
                <w:sz w:val="21"/>
                <w:szCs w:val="21"/>
              </w:rPr>
              <w:t xml:space="preserve"> </w:t>
            </w:r>
            <w:r>
              <w:rPr>
                <w:rFonts w:ascii="宋体" w:hAnsi="宋体" w:eastAsia="宋体" w:cs="宋体"/>
                <w:spacing w:val="-5"/>
                <w:sz w:val="21"/>
                <w:szCs w:val="21"/>
              </w:rPr>
              <w:t>药品不良反应的上报意识，加强上市后监测。</w:t>
            </w:r>
          </w:p>
        </w:tc>
      </w:tr>
      <w:tr w14:paraId="100EFFAD">
        <w:tblPrEx>
          <w:tblCellMar>
            <w:top w:w="0" w:type="dxa"/>
            <w:left w:w="0" w:type="dxa"/>
            <w:bottom w:w="0" w:type="dxa"/>
            <w:right w:w="0" w:type="dxa"/>
          </w:tblCellMar>
        </w:tblPrEx>
        <w:trPr>
          <w:trHeight w:val="610" w:hRule="exact"/>
        </w:trPr>
        <w:tc>
          <w:tcPr>
            <w:tcW w:w="1403" w:type="dxa"/>
            <w:vMerge w:val="continue"/>
            <w:tcBorders>
              <w:left w:val="single" w:color="000000" w:sz="4" w:space="0"/>
              <w:bottom w:val="single" w:color="000000" w:sz="4" w:space="0"/>
              <w:right w:val="single" w:color="000000" w:sz="4" w:space="0"/>
            </w:tcBorders>
          </w:tcPr>
          <w:p w14:paraId="10CD48E4"/>
        </w:tc>
        <w:tc>
          <w:tcPr>
            <w:tcW w:w="2958" w:type="dxa"/>
            <w:vMerge w:val="continue"/>
            <w:tcBorders>
              <w:left w:val="single" w:color="000000" w:sz="4" w:space="0"/>
              <w:bottom w:val="single" w:color="000000" w:sz="4" w:space="0"/>
              <w:right w:val="single" w:color="000000" w:sz="4" w:space="0"/>
            </w:tcBorders>
          </w:tcPr>
          <w:p w14:paraId="2A70C40F"/>
        </w:tc>
        <w:tc>
          <w:tcPr>
            <w:tcW w:w="2232" w:type="dxa"/>
            <w:tcBorders>
              <w:top w:val="single" w:color="000000" w:sz="4" w:space="0"/>
              <w:left w:val="single" w:color="000000" w:sz="4" w:space="0"/>
              <w:bottom w:val="single" w:color="000000" w:sz="4" w:space="0"/>
              <w:right w:val="single" w:color="000000" w:sz="4" w:space="0"/>
            </w:tcBorders>
          </w:tcPr>
          <w:p w14:paraId="61700C66">
            <w:pPr>
              <w:pStyle w:val="5"/>
              <w:spacing w:line="247" w:lineRule="auto"/>
              <w:ind w:left="101" w:right="217"/>
              <w:jc w:val="left"/>
              <w:rPr>
                <w:rFonts w:ascii="宋体" w:hAnsi="宋体" w:eastAsia="宋体" w:cs="宋体"/>
                <w:sz w:val="21"/>
                <w:szCs w:val="21"/>
              </w:rPr>
            </w:pPr>
            <w:r>
              <w:rPr>
                <w:rFonts w:ascii="Times New Roman" w:hAnsi="Times New Roman" w:eastAsia="Times New Roman" w:cs="Times New Roman"/>
                <w:spacing w:val="-4"/>
                <w:sz w:val="21"/>
                <w:szCs w:val="21"/>
              </w:rPr>
              <w:t>67.</w:t>
            </w:r>
            <w:r>
              <w:rPr>
                <w:rFonts w:ascii="宋体" w:hAnsi="宋体" w:eastAsia="宋体" w:cs="宋体"/>
                <w:spacing w:val="-4"/>
                <w:sz w:val="21"/>
                <w:szCs w:val="21"/>
              </w:rPr>
              <w:t>对监测结果是否进</w:t>
            </w:r>
            <w:r>
              <w:rPr>
                <w:rFonts w:ascii="宋体" w:hAnsi="宋体" w:eastAsia="宋体" w:cs="宋体"/>
                <w:w w:val="99"/>
                <w:sz w:val="21"/>
                <w:szCs w:val="21"/>
              </w:rPr>
              <w:t xml:space="preserve"> </w:t>
            </w:r>
            <w:r>
              <w:rPr>
                <w:rFonts w:ascii="宋体" w:hAnsi="宋体" w:eastAsia="宋体" w:cs="宋体"/>
                <w:spacing w:val="-5"/>
                <w:sz w:val="21"/>
                <w:szCs w:val="21"/>
              </w:rPr>
              <w:t>行了分析、利用</w:t>
            </w:r>
          </w:p>
        </w:tc>
        <w:tc>
          <w:tcPr>
            <w:tcW w:w="7123" w:type="dxa"/>
            <w:tcBorders>
              <w:top w:val="single" w:color="000000" w:sz="4" w:space="0"/>
              <w:left w:val="single" w:color="000000" w:sz="4" w:space="0"/>
              <w:bottom w:val="single" w:color="000000" w:sz="4" w:space="0"/>
              <w:right w:val="single" w:color="000000" w:sz="4" w:space="0"/>
            </w:tcBorders>
          </w:tcPr>
          <w:p w14:paraId="7C845F03">
            <w:pPr>
              <w:pStyle w:val="5"/>
              <w:spacing w:before="144" w:line="240" w:lineRule="auto"/>
              <w:ind w:left="101" w:right="0"/>
              <w:jc w:val="left"/>
              <w:rPr>
                <w:rFonts w:ascii="宋体" w:hAnsi="宋体" w:eastAsia="宋体" w:cs="宋体"/>
                <w:sz w:val="21"/>
                <w:szCs w:val="21"/>
              </w:rPr>
            </w:pPr>
            <w:r>
              <w:rPr>
                <w:rFonts w:ascii="Times New Roman" w:hAnsi="Times New Roman" w:eastAsia="Times New Roman" w:cs="Times New Roman"/>
                <w:sz w:val="21"/>
                <w:szCs w:val="21"/>
              </w:rPr>
              <w:t>67.1</w:t>
            </w:r>
            <w:r>
              <w:rPr>
                <w:rFonts w:ascii="Times New Roman" w:hAnsi="Times New Roman" w:eastAsia="Times New Roman" w:cs="Times New Roman"/>
                <w:spacing w:val="-11"/>
                <w:sz w:val="21"/>
                <w:szCs w:val="21"/>
              </w:rPr>
              <w:t xml:space="preserve"> </w:t>
            </w:r>
            <w:r>
              <w:rPr>
                <w:rFonts w:ascii="宋体" w:hAnsi="宋体" w:eastAsia="宋体" w:cs="宋体"/>
                <w:spacing w:val="-5"/>
                <w:sz w:val="21"/>
                <w:szCs w:val="21"/>
              </w:rPr>
              <w:t>持有人对监测结果应当进行分析、利用，并有相应记录。</w:t>
            </w:r>
          </w:p>
        </w:tc>
      </w:tr>
      <w:tr w14:paraId="12CFF1B1">
        <w:tblPrEx>
          <w:tblCellMar>
            <w:top w:w="0" w:type="dxa"/>
            <w:left w:w="0" w:type="dxa"/>
            <w:bottom w:w="0" w:type="dxa"/>
            <w:right w:w="0" w:type="dxa"/>
          </w:tblCellMar>
        </w:tblPrEx>
        <w:trPr>
          <w:trHeight w:val="594" w:hRule="exact"/>
        </w:trPr>
        <w:tc>
          <w:tcPr>
            <w:tcW w:w="13716" w:type="dxa"/>
            <w:gridSpan w:val="4"/>
            <w:tcBorders>
              <w:top w:val="single" w:color="000000" w:sz="4" w:space="0"/>
              <w:left w:val="single" w:color="000000" w:sz="4" w:space="0"/>
              <w:bottom w:val="single" w:color="000000" w:sz="4" w:space="0"/>
              <w:right w:val="single" w:color="000000" w:sz="4" w:space="0"/>
            </w:tcBorders>
          </w:tcPr>
          <w:p w14:paraId="4C8D7102">
            <w:pPr>
              <w:pStyle w:val="5"/>
              <w:spacing w:before="70" w:line="240" w:lineRule="auto"/>
              <w:ind w:left="2" w:right="0"/>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pacing w:val="-4"/>
                <w:sz w:val="21"/>
                <w:szCs w:val="21"/>
              </w:rPr>
              <w:t>四、风险识别与评估</w:t>
            </w:r>
          </w:p>
        </w:tc>
      </w:tr>
      <w:tr w14:paraId="27366A3F">
        <w:tblPrEx>
          <w:tblCellMar>
            <w:top w:w="0" w:type="dxa"/>
            <w:left w:w="0" w:type="dxa"/>
            <w:bottom w:w="0" w:type="dxa"/>
            <w:right w:w="0" w:type="dxa"/>
          </w:tblCellMar>
        </w:tblPrEx>
        <w:trPr>
          <w:trHeight w:val="1210" w:hRule="exact"/>
        </w:trPr>
        <w:tc>
          <w:tcPr>
            <w:tcW w:w="1403" w:type="dxa"/>
            <w:vMerge w:val="restart"/>
            <w:tcBorders>
              <w:top w:val="single" w:color="000000" w:sz="4" w:space="0"/>
              <w:left w:val="single" w:color="000000" w:sz="4" w:space="0"/>
              <w:right w:val="single" w:color="000000" w:sz="4" w:space="0"/>
            </w:tcBorders>
          </w:tcPr>
          <w:p w14:paraId="21C7A627">
            <w:pPr>
              <w:pStyle w:val="5"/>
              <w:spacing w:line="240" w:lineRule="auto"/>
              <w:ind w:right="0"/>
              <w:jc w:val="left"/>
              <w:rPr>
                <w:rFonts w:ascii="Times New Roman" w:hAnsi="Times New Roman" w:eastAsia="Times New Roman" w:cs="Times New Roman"/>
                <w:sz w:val="20"/>
                <w:szCs w:val="20"/>
              </w:rPr>
            </w:pPr>
          </w:p>
          <w:p w14:paraId="405629CB">
            <w:pPr>
              <w:pStyle w:val="5"/>
              <w:spacing w:line="240" w:lineRule="auto"/>
              <w:ind w:right="0"/>
              <w:jc w:val="left"/>
              <w:rPr>
                <w:rFonts w:ascii="Times New Roman" w:hAnsi="Times New Roman" w:eastAsia="Times New Roman" w:cs="Times New Roman"/>
                <w:sz w:val="20"/>
                <w:szCs w:val="20"/>
              </w:rPr>
            </w:pPr>
          </w:p>
          <w:p w14:paraId="5C3A74C3">
            <w:pPr>
              <w:pStyle w:val="5"/>
              <w:spacing w:line="240" w:lineRule="auto"/>
              <w:ind w:right="0"/>
              <w:jc w:val="left"/>
              <w:rPr>
                <w:rFonts w:ascii="Times New Roman" w:hAnsi="Times New Roman" w:eastAsia="Times New Roman" w:cs="Times New Roman"/>
                <w:sz w:val="20"/>
                <w:szCs w:val="20"/>
              </w:rPr>
            </w:pPr>
          </w:p>
          <w:p w14:paraId="398EA105">
            <w:pPr>
              <w:pStyle w:val="5"/>
              <w:spacing w:line="240" w:lineRule="auto"/>
              <w:ind w:right="0"/>
              <w:jc w:val="left"/>
              <w:rPr>
                <w:rFonts w:ascii="Times New Roman" w:hAnsi="Times New Roman" w:eastAsia="Times New Roman" w:cs="Times New Roman"/>
                <w:sz w:val="20"/>
                <w:szCs w:val="20"/>
              </w:rPr>
            </w:pPr>
          </w:p>
          <w:p w14:paraId="6D363BE8">
            <w:pPr>
              <w:pStyle w:val="5"/>
              <w:spacing w:before="130" w:line="247" w:lineRule="auto"/>
              <w:ind w:left="594" w:right="98" w:hanging="490"/>
              <w:jc w:val="left"/>
              <w:rPr>
                <w:rFonts w:ascii="宋体" w:hAnsi="宋体" w:eastAsia="宋体" w:cs="宋体"/>
                <w:sz w:val="21"/>
                <w:szCs w:val="21"/>
              </w:rPr>
            </w:pPr>
            <w:r>
              <w:rPr>
                <w:rFonts w:ascii="Times New Roman" w:hAnsi="Times New Roman" w:eastAsia="Times New Roman" w:cs="Times New Roman"/>
                <w:sz w:val="21"/>
                <w:szCs w:val="21"/>
              </w:rPr>
              <w:t>PV 19</w:t>
            </w:r>
            <w:r>
              <w:rPr>
                <w:rFonts w:ascii="Times New Roman" w:hAnsi="Times New Roman" w:eastAsia="Times New Roman" w:cs="Times New Roman"/>
                <w:spacing w:val="-17"/>
                <w:sz w:val="21"/>
                <w:szCs w:val="21"/>
              </w:rPr>
              <w:t xml:space="preserve"> </w:t>
            </w:r>
            <w:r>
              <w:rPr>
                <w:rFonts w:ascii="宋体" w:hAnsi="宋体" w:eastAsia="宋体" w:cs="宋体"/>
                <w:spacing w:val="-3"/>
                <w:sz w:val="21"/>
                <w:szCs w:val="21"/>
              </w:rPr>
              <w:t>信号检</w:t>
            </w:r>
            <w:r>
              <w:rPr>
                <w:rFonts w:ascii="宋体" w:hAnsi="宋体" w:eastAsia="宋体" w:cs="宋体"/>
                <w:w w:val="99"/>
                <w:sz w:val="21"/>
                <w:szCs w:val="21"/>
              </w:rPr>
              <w:t xml:space="preserve"> </w:t>
            </w:r>
            <w:r>
              <w:rPr>
                <w:rFonts w:ascii="宋体" w:hAnsi="宋体" w:eastAsia="宋体" w:cs="宋体"/>
                <w:sz w:val="21"/>
                <w:szCs w:val="21"/>
              </w:rPr>
              <w:t>测</w:t>
            </w:r>
          </w:p>
        </w:tc>
        <w:tc>
          <w:tcPr>
            <w:tcW w:w="2958" w:type="dxa"/>
            <w:vMerge w:val="restart"/>
            <w:tcBorders>
              <w:top w:val="single" w:color="000000" w:sz="4" w:space="0"/>
              <w:left w:val="single" w:color="000000" w:sz="4" w:space="0"/>
              <w:right w:val="single" w:color="000000" w:sz="4" w:space="0"/>
            </w:tcBorders>
          </w:tcPr>
          <w:p w14:paraId="6C4B5E64">
            <w:pPr>
              <w:pStyle w:val="5"/>
              <w:spacing w:line="261" w:lineRule="auto"/>
              <w:ind w:left="103" w:right="174"/>
              <w:jc w:val="both"/>
              <w:rPr>
                <w:rFonts w:ascii="宋体" w:hAnsi="宋体" w:eastAsia="宋体" w:cs="宋体"/>
                <w:sz w:val="21"/>
                <w:szCs w:val="21"/>
              </w:rPr>
            </w:pPr>
            <w:r>
              <w:rPr>
                <w:rFonts w:ascii="宋体" w:hAnsi="宋体" w:eastAsia="宋体" w:cs="宋体"/>
                <w:spacing w:val="-5"/>
                <w:sz w:val="21"/>
                <w:szCs w:val="21"/>
              </w:rPr>
              <w:t>了解纳入信号检测品种的覆盖</w:t>
            </w:r>
            <w:r>
              <w:rPr>
                <w:rFonts w:ascii="宋体" w:hAnsi="宋体" w:eastAsia="宋体" w:cs="宋体"/>
                <w:spacing w:val="-103"/>
                <w:sz w:val="21"/>
                <w:szCs w:val="21"/>
              </w:rPr>
              <w:t xml:space="preserve"> </w:t>
            </w:r>
            <w:r>
              <w:rPr>
                <w:rFonts w:ascii="宋体" w:hAnsi="宋体" w:eastAsia="宋体" w:cs="宋体"/>
                <w:spacing w:val="-5"/>
                <w:sz w:val="21"/>
                <w:szCs w:val="21"/>
              </w:rPr>
              <w:t>范围；检查信号检测工作开展</w:t>
            </w:r>
            <w:r>
              <w:rPr>
                <w:rFonts w:ascii="宋体" w:hAnsi="宋体" w:eastAsia="宋体" w:cs="宋体"/>
                <w:spacing w:val="-103"/>
                <w:sz w:val="21"/>
                <w:szCs w:val="21"/>
              </w:rPr>
              <w:t xml:space="preserve"> </w:t>
            </w:r>
            <w:r>
              <w:rPr>
                <w:rFonts w:ascii="宋体" w:hAnsi="宋体" w:eastAsia="宋体" w:cs="宋体"/>
                <w:spacing w:val="-5"/>
                <w:sz w:val="21"/>
                <w:szCs w:val="21"/>
              </w:rPr>
              <w:t>情况，查看信号检测记录；了</w:t>
            </w:r>
            <w:r>
              <w:rPr>
                <w:rFonts w:ascii="宋体" w:hAnsi="宋体" w:eastAsia="宋体" w:cs="宋体"/>
                <w:spacing w:val="-103"/>
                <w:sz w:val="21"/>
                <w:szCs w:val="21"/>
              </w:rPr>
              <w:t xml:space="preserve"> </w:t>
            </w:r>
            <w:r>
              <w:rPr>
                <w:rFonts w:ascii="宋体" w:hAnsi="宋体" w:eastAsia="宋体" w:cs="宋体"/>
                <w:spacing w:val="-5"/>
                <w:sz w:val="21"/>
                <w:szCs w:val="21"/>
              </w:rPr>
              <w:t>解信号检测的方法、频率、程</w:t>
            </w:r>
            <w:r>
              <w:rPr>
                <w:rFonts w:ascii="宋体" w:hAnsi="宋体" w:eastAsia="宋体" w:cs="宋体"/>
                <w:spacing w:val="-103"/>
                <w:sz w:val="21"/>
                <w:szCs w:val="21"/>
              </w:rPr>
              <w:t xml:space="preserve"> </w:t>
            </w:r>
            <w:r>
              <w:rPr>
                <w:rFonts w:ascii="宋体" w:hAnsi="宋体" w:eastAsia="宋体" w:cs="宋体"/>
                <w:spacing w:val="-5"/>
                <w:sz w:val="21"/>
                <w:szCs w:val="21"/>
              </w:rPr>
              <w:t>序；了解信号判定的原则和标</w:t>
            </w:r>
            <w:r>
              <w:rPr>
                <w:rFonts w:ascii="宋体" w:hAnsi="宋体" w:eastAsia="宋体" w:cs="宋体"/>
                <w:spacing w:val="-103"/>
                <w:sz w:val="21"/>
                <w:szCs w:val="21"/>
              </w:rPr>
              <w:t xml:space="preserve"> </w:t>
            </w:r>
            <w:r>
              <w:rPr>
                <w:rFonts w:ascii="宋体" w:hAnsi="宋体" w:eastAsia="宋体" w:cs="宋体"/>
                <w:spacing w:val="-5"/>
                <w:sz w:val="21"/>
                <w:szCs w:val="21"/>
              </w:rPr>
              <w:t>准；查看有无检出的信号和重</w:t>
            </w:r>
            <w:r>
              <w:rPr>
                <w:rFonts w:ascii="宋体" w:hAnsi="宋体" w:eastAsia="宋体" w:cs="宋体"/>
                <w:spacing w:val="-103"/>
                <w:sz w:val="21"/>
                <w:szCs w:val="21"/>
              </w:rPr>
              <w:t xml:space="preserve"> </w:t>
            </w:r>
            <w:r>
              <w:rPr>
                <w:rFonts w:ascii="宋体" w:hAnsi="宋体" w:eastAsia="宋体" w:cs="宋体"/>
                <w:spacing w:val="-5"/>
                <w:sz w:val="21"/>
                <w:szCs w:val="21"/>
              </w:rPr>
              <w:t>点关注信号（包括呈现聚集性</w:t>
            </w:r>
            <w:r>
              <w:rPr>
                <w:rFonts w:ascii="宋体" w:hAnsi="宋体" w:eastAsia="宋体" w:cs="宋体"/>
                <w:spacing w:val="-103"/>
                <w:sz w:val="21"/>
                <w:szCs w:val="21"/>
              </w:rPr>
              <w:t xml:space="preserve"> </w:t>
            </w:r>
            <w:r>
              <w:rPr>
                <w:rFonts w:ascii="宋体" w:hAnsi="宋体" w:eastAsia="宋体" w:cs="宋体"/>
                <w:spacing w:val="-5"/>
                <w:sz w:val="21"/>
                <w:szCs w:val="21"/>
              </w:rPr>
              <w:t>特征的信号）。</w:t>
            </w:r>
          </w:p>
          <w:p w14:paraId="2F70B6CD">
            <w:pPr>
              <w:pStyle w:val="5"/>
              <w:spacing w:before="6" w:line="240" w:lineRule="auto"/>
              <w:ind w:left="103" w:right="0"/>
              <w:jc w:val="both"/>
              <w:rPr>
                <w:rFonts w:ascii="宋体" w:hAnsi="宋体" w:eastAsia="宋体" w:cs="宋体"/>
                <w:sz w:val="21"/>
                <w:szCs w:val="21"/>
              </w:rPr>
            </w:pPr>
            <w:r>
              <w:rPr>
                <w:rFonts w:ascii="Times New Roman" w:hAnsi="Times New Roman" w:eastAsia="Times New Roman" w:cs="Times New Roman"/>
                <w:sz w:val="21"/>
                <w:szCs w:val="21"/>
              </w:rPr>
              <w:t>GVP</w:t>
            </w:r>
            <w:r>
              <w:rPr>
                <w:rFonts w:ascii="Times New Roman" w:hAnsi="Times New Roman" w:eastAsia="Times New Roman" w:cs="Times New Roman"/>
                <w:spacing w:val="-7"/>
                <w:sz w:val="21"/>
                <w:szCs w:val="21"/>
              </w:rPr>
              <w:t xml:space="preserve"> </w:t>
            </w:r>
            <w:r>
              <w:rPr>
                <w:rFonts w:ascii="宋体" w:hAnsi="宋体" w:eastAsia="宋体" w:cs="宋体"/>
                <w:sz w:val="21"/>
                <w:szCs w:val="21"/>
              </w:rPr>
              <w:t>第</w:t>
            </w:r>
            <w:r>
              <w:rPr>
                <w:rFonts w:ascii="宋体" w:hAnsi="宋体" w:eastAsia="宋体" w:cs="宋体"/>
                <w:spacing w:val="-61"/>
                <w:sz w:val="21"/>
                <w:szCs w:val="21"/>
              </w:rPr>
              <w:t xml:space="preserve"> </w:t>
            </w:r>
            <w:r>
              <w:rPr>
                <w:rFonts w:ascii="Times New Roman" w:hAnsi="Times New Roman" w:eastAsia="Times New Roman" w:cs="Times New Roman"/>
                <w:spacing w:val="-3"/>
                <w:sz w:val="21"/>
                <w:szCs w:val="21"/>
              </w:rPr>
              <w:t>55-59</w:t>
            </w:r>
            <w:r>
              <w:rPr>
                <w:rFonts w:ascii="Times New Roman" w:hAnsi="Times New Roman" w:eastAsia="Times New Roman" w:cs="Times New Roman"/>
                <w:spacing w:val="-4"/>
                <w:sz w:val="21"/>
                <w:szCs w:val="21"/>
              </w:rPr>
              <w:t xml:space="preserve"> </w:t>
            </w:r>
            <w:r>
              <w:rPr>
                <w:rFonts w:ascii="宋体" w:hAnsi="宋体" w:eastAsia="宋体" w:cs="宋体"/>
                <w:sz w:val="21"/>
                <w:szCs w:val="21"/>
              </w:rPr>
              <w:t>条</w:t>
            </w:r>
          </w:p>
        </w:tc>
        <w:tc>
          <w:tcPr>
            <w:tcW w:w="2232" w:type="dxa"/>
            <w:tcBorders>
              <w:top w:val="single" w:color="000000" w:sz="4" w:space="0"/>
              <w:left w:val="single" w:color="000000" w:sz="4" w:space="0"/>
              <w:bottom w:val="single" w:color="000000" w:sz="4" w:space="0"/>
              <w:right w:val="single" w:color="000000" w:sz="4" w:space="0"/>
            </w:tcBorders>
          </w:tcPr>
          <w:p w14:paraId="109941A0">
            <w:pPr>
              <w:pStyle w:val="5"/>
              <w:spacing w:line="256" w:lineRule="auto"/>
              <w:ind w:left="101" w:right="217"/>
              <w:jc w:val="both"/>
              <w:rPr>
                <w:rFonts w:ascii="宋体" w:hAnsi="宋体" w:eastAsia="宋体" w:cs="宋体"/>
                <w:sz w:val="21"/>
                <w:szCs w:val="21"/>
              </w:rPr>
            </w:pPr>
            <w:r>
              <w:rPr>
                <w:rFonts w:ascii="Times New Roman" w:hAnsi="Times New Roman" w:eastAsia="Times New Roman" w:cs="Times New Roman"/>
                <w:spacing w:val="-4"/>
                <w:sz w:val="21"/>
                <w:szCs w:val="21"/>
              </w:rPr>
              <w:t>68.</w:t>
            </w:r>
            <w:r>
              <w:rPr>
                <w:rFonts w:ascii="宋体" w:hAnsi="宋体" w:eastAsia="宋体" w:cs="宋体"/>
                <w:spacing w:val="-4"/>
                <w:sz w:val="21"/>
                <w:szCs w:val="21"/>
              </w:rPr>
              <w:t>持有人对各种途径</w:t>
            </w:r>
            <w:r>
              <w:rPr>
                <w:rFonts w:ascii="宋体" w:hAnsi="宋体" w:eastAsia="宋体" w:cs="宋体"/>
                <w:w w:val="99"/>
                <w:sz w:val="21"/>
                <w:szCs w:val="21"/>
              </w:rPr>
              <w:t xml:space="preserve"> </w:t>
            </w:r>
            <w:r>
              <w:rPr>
                <w:rFonts w:ascii="宋体" w:hAnsi="宋体" w:eastAsia="宋体" w:cs="宋体"/>
                <w:spacing w:val="-5"/>
                <w:sz w:val="21"/>
                <w:szCs w:val="21"/>
              </w:rPr>
              <w:t>收集的疑似药品不良</w:t>
            </w:r>
            <w:r>
              <w:rPr>
                <w:rFonts w:ascii="宋体" w:hAnsi="宋体" w:eastAsia="宋体" w:cs="宋体"/>
                <w:spacing w:val="-103"/>
                <w:sz w:val="21"/>
                <w:szCs w:val="21"/>
              </w:rPr>
              <w:t xml:space="preserve"> </w:t>
            </w:r>
            <w:r>
              <w:rPr>
                <w:rFonts w:ascii="宋体" w:hAnsi="宋体" w:eastAsia="宋体" w:cs="宋体"/>
                <w:spacing w:val="-5"/>
                <w:sz w:val="21"/>
                <w:szCs w:val="21"/>
              </w:rPr>
              <w:t>反应信息是否开展了</w:t>
            </w:r>
            <w:r>
              <w:rPr>
                <w:rFonts w:ascii="宋体" w:hAnsi="宋体" w:eastAsia="宋体" w:cs="宋体"/>
                <w:spacing w:val="-103"/>
                <w:sz w:val="21"/>
                <w:szCs w:val="21"/>
              </w:rPr>
              <w:t xml:space="preserve"> </w:t>
            </w:r>
            <w:r>
              <w:rPr>
                <w:rFonts w:ascii="宋体" w:hAnsi="宋体" w:eastAsia="宋体" w:cs="宋体"/>
                <w:spacing w:val="-4"/>
                <w:sz w:val="21"/>
                <w:szCs w:val="21"/>
              </w:rPr>
              <w:t>信号检测（</w:t>
            </w:r>
            <w:r>
              <w:rPr>
                <w:rFonts w:ascii="Times New Roman" w:hAnsi="Times New Roman" w:eastAsia="Times New Roman" w:cs="Times New Roman"/>
                <w:spacing w:val="-4"/>
                <w:sz w:val="21"/>
                <w:szCs w:val="21"/>
              </w:rPr>
              <w:t>**</w:t>
            </w:r>
            <w:r>
              <w:rPr>
                <w:rFonts w:ascii="宋体" w:hAnsi="宋体" w:eastAsia="宋体" w:cs="宋体"/>
                <w:spacing w:val="-4"/>
                <w:sz w:val="21"/>
                <w:szCs w:val="21"/>
              </w:rPr>
              <w:t>）</w:t>
            </w:r>
          </w:p>
        </w:tc>
        <w:tc>
          <w:tcPr>
            <w:tcW w:w="7123" w:type="dxa"/>
            <w:tcBorders>
              <w:top w:val="single" w:color="000000" w:sz="4" w:space="0"/>
              <w:left w:val="single" w:color="000000" w:sz="4" w:space="0"/>
              <w:bottom w:val="single" w:color="000000" w:sz="4" w:space="0"/>
              <w:right w:val="single" w:color="000000" w:sz="4" w:space="0"/>
            </w:tcBorders>
          </w:tcPr>
          <w:p w14:paraId="5D69B680">
            <w:pPr>
              <w:pStyle w:val="5"/>
              <w:spacing w:before="7" w:line="240" w:lineRule="auto"/>
              <w:ind w:right="0"/>
              <w:jc w:val="left"/>
              <w:rPr>
                <w:rFonts w:ascii="Times New Roman" w:hAnsi="Times New Roman" w:eastAsia="Times New Roman" w:cs="Times New Roman"/>
                <w:sz w:val="25"/>
                <w:szCs w:val="25"/>
              </w:rPr>
            </w:pPr>
          </w:p>
          <w:p w14:paraId="3B358E6F">
            <w:pPr>
              <w:pStyle w:val="5"/>
              <w:spacing w:line="247" w:lineRule="auto"/>
              <w:ind w:left="101" w:right="241"/>
              <w:jc w:val="left"/>
              <w:rPr>
                <w:rFonts w:ascii="宋体" w:hAnsi="宋体" w:eastAsia="宋体" w:cs="宋体"/>
                <w:sz w:val="21"/>
                <w:szCs w:val="21"/>
              </w:rPr>
            </w:pPr>
            <w:r>
              <w:rPr>
                <w:rFonts w:ascii="Times New Roman" w:hAnsi="Times New Roman" w:eastAsia="Times New Roman" w:cs="Times New Roman"/>
                <w:sz w:val="21"/>
                <w:szCs w:val="21"/>
              </w:rPr>
              <w:t>68.1</w:t>
            </w:r>
            <w:r>
              <w:rPr>
                <w:rFonts w:ascii="Times New Roman" w:hAnsi="Times New Roman" w:eastAsia="Times New Roman" w:cs="Times New Roman"/>
                <w:spacing w:val="-10"/>
                <w:sz w:val="21"/>
                <w:szCs w:val="21"/>
              </w:rPr>
              <w:t xml:space="preserve"> </w:t>
            </w:r>
            <w:r>
              <w:rPr>
                <w:rFonts w:ascii="宋体" w:hAnsi="宋体" w:eastAsia="宋体" w:cs="宋体"/>
                <w:spacing w:val="-5"/>
                <w:sz w:val="21"/>
                <w:szCs w:val="21"/>
              </w:rPr>
              <w:t>持有人应当对各种途径收集的疑似药品不良反应信息开展信号检测，并</w:t>
            </w:r>
            <w:r>
              <w:rPr>
                <w:rFonts w:ascii="宋体" w:hAnsi="宋体" w:eastAsia="宋体" w:cs="宋体"/>
                <w:w w:val="99"/>
                <w:sz w:val="21"/>
                <w:szCs w:val="21"/>
              </w:rPr>
              <w:t xml:space="preserve"> </w:t>
            </w:r>
            <w:r>
              <w:rPr>
                <w:rFonts w:ascii="宋体" w:hAnsi="宋体" w:eastAsia="宋体" w:cs="宋体"/>
                <w:spacing w:val="-4"/>
                <w:sz w:val="21"/>
                <w:szCs w:val="21"/>
              </w:rPr>
              <w:t>有相应记录（</w:t>
            </w:r>
            <w:r>
              <w:rPr>
                <w:rFonts w:ascii="Times New Roman" w:hAnsi="Times New Roman" w:eastAsia="Times New Roman" w:cs="Times New Roman"/>
                <w:spacing w:val="-4"/>
                <w:sz w:val="21"/>
                <w:szCs w:val="21"/>
              </w:rPr>
              <w:t>**</w:t>
            </w:r>
            <w:r>
              <w:rPr>
                <w:rFonts w:ascii="宋体" w:hAnsi="宋体" w:eastAsia="宋体" w:cs="宋体"/>
                <w:spacing w:val="-4"/>
                <w:sz w:val="21"/>
                <w:szCs w:val="21"/>
              </w:rPr>
              <w:t>）。</w:t>
            </w:r>
          </w:p>
        </w:tc>
      </w:tr>
      <w:tr w14:paraId="6ABF597E">
        <w:tblPrEx>
          <w:tblCellMar>
            <w:top w:w="0" w:type="dxa"/>
            <w:left w:w="0" w:type="dxa"/>
            <w:bottom w:w="0" w:type="dxa"/>
            <w:right w:w="0" w:type="dxa"/>
          </w:tblCellMar>
        </w:tblPrEx>
        <w:trPr>
          <w:trHeight w:val="1508" w:hRule="exact"/>
        </w:trPr>
        <w:tc>
          <w:tcPr>
            <w:tcW w:w="1403" w:type="dxa"/>
            <w:vMerge w:val="continue"/>
            <w:tcBorders>
              <w:left w:val="single" w:color="000000" w:sz="4" w:space="0"/>
              <w:bottom w:val="single" w:color="000000" w:sz="4" w:space="0"/>
              <w:right w:val="single" w:color="000000" w:sz="4" w:space="0"/>
            </w:tcBorders>
          </w:tcPr>
          <w:p w14:paraId="1B3E467F"/>
        </w:tc>
        <w:tc>
          <w:tcPr>
            <w:tcW w:w="2958" w:type="dxa"/>
            <w:vMerge w:val="continue"/>
            <w:tcBorders>
              <w:left w:val="single" w:color="000000" w:sz="4" w:space="0"/>
              <w:bottom w:val="single" w:color="000000" w:sz="4" w:space="0"/>
              <w:right w:val="single" w:color="000000" w:sz="4" w:space="0"/>
            </w:tcBorders>
          </w:tcPr>
          <w:p w14:paraId="0EC59418"/>
        </w:tc>
        <w:tc>
          <w:tcPr>
            <w:tcW w:w="2232" w:type="dxa"/>
            <w:tcBorders>
              <w:top w:val="single" w:color="000000" w:sz="4" w:space="0"/>
              <w:left w:val="single" w:color="000000" w:sz="4" w:space="0"/>
              <w:bottom w:val="single" w:color="000000" w:sz="4" w:space="0"/>
              <w:right w:val="single" w:color="000000" w:sz="4" w:space="0"/>
            </w:tcBorders>
          </w:tcPr>
          <w:p w14:paraId="3712E6FB">
            <w:pPr>
              <w:pStyle w:val="5"/>
              <w:spacing w:before="6" w:line="240" w:lineRule="auto"/>
              <w:ind w:right="0"/>
              <w:jc w:val="left"/>
              <w:rPr>
                <w:rFonts w:ascii="Times New Roman" w:hAnsi="Times New Roman" w:eastAsia="Times New Roman" w:cs="Times New Roman"/>
                <w:sz w:val="25"/>
                <w:szCs w:val="25"/>
              </w:rPr>
            </w:pPr>
          </w:p>
          <w:p w14:paraId="5564B72F">
            <w:pPr>
              <w:pStyle w:val="5"/>
              <w:spacing w:line="247" w:lineRule="auto"/>
              <w:ind w:left="101" w:right="217"/>
              <w:jc w:val="left"/>
              <w:rPr>
                <w:rFonts w:ascii="宋体" w:hAnsi="宋体" w:eastAsia="宋体" w:cs="宋体"/>
                <w:sz w:val="21"/>
                <w:szCs w:val="21"/>
              </w:rPr>
            </w:pPr>
            <w:r>
              <w:rPr>
                <w:rFonts w:ascii="Times New Roman" w:hAnsi="Times New Roman" w:eastAsia="Times New Roman" w:cs="Times New Roman"/>
                <w:spacing w:val="-4"/>
                <w:sz w:val="21"/>
                <w:szCs w:val="21"/>
              </w:rPr>
              <w:t>69.</w:t>
            </w:r>
            <w:r>
              <w:rPr>
                <w:rFonts w:ascii="宋体" w:hAnsi="宋体" w:eastAsia="宋体" w:cs="宋体"/>
                <w:spacing w:val="-4"/>
                <w:sz w:val="21"/>
                <w:szCs w:val="21"/>
              </w:rPr>
              <w:t>信号检测的方法和</w:t>
            </w:r>
            <w:r>
              <w:rPr>
                <w:rFonts w:ascii="宋体" w:hAnsi="宋体" w:eastAsia="宋体" w:cs="宋体"/>
                <w:w w:val="99"/>
                <w:sz w:val="21"/>
                <w:szCs w:val="21"/>
              </w:rPr>
              <w:t xml:space="preserve"> </w:t>
            </w:r>
            <w:r>
              <w:rPr>
                <w:rFonts w:ascii="宋体" w:hAnsi="宋体" w:eastAsia="宋体" w:cs="宋体"/>
                <w:spacing w:val="-5"/>
                <w:sz w:val="21"/>
                <w:szCs w:val="21"/>
              </w:rPr>
              <w:t>频率是否科学、适当</w:t>
            </w:r>
          </w:p>
          <w:p w14:paraId="62FC4EC6">
            <w:pPr>
              <w:pStyle w:val="5"/>
              <w:spacing w:before="19" w:line="240" w:lineRule="auto"/>
              <w:ind w:left="101" w:right="0"/>
              <w:jc w:val="left"/>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w:t>
            </w:r>
            <w:r>
              <w:rPr>
                <w:rFonts w:ascii="宋体" w:hAnsi="宋体" w:eastAsia="宋体" w:cs="宋体"/>
                <w:spacing w:val="-3"/>
                <w:sz w:val="21"/>
                <w:szCs w:val="21"/>
              </w:rPr>
              <w:t>）</w:t>
            </w:r>
          </w:p>
        </w:tc>
        <w:tc>
          <w:tcPr>
            <w:tcW w:w="7123" w:type="dxa"/>
            <w:tcBorders>
              <w:top w:val="single" w:color="000000" w:sz="4" w:space="0"/>
              <w:left w:val="single" w:color="000000" w:sz="4" w:space="0"/>
              <w:bottom w:val="single" w:color="000000" w:sz="4" w:space="0"/>
              <w:right w:val="single" w:color="000000" w:sz="4" w:space="0"/>
            </w:tcBorders>
          </w:tcPr>
          <w:p w14:paraId="7A7BDE2F">
            <w:pPr>
              <w:pStyle w:val="5"/>
              <w:spacing w:line="285" w:lineRule="exact"/>
              <w:ind w:left="101" w:right="0"/>
              <w:jc w:val="both"/>
              <w:rPr>
                <w:rFonts w:ascii="宋体" w:hAnsi="宋体" w:eastAsia="宋体" w:cs="宋体"/>
                <w:sz w:val="21"/>
                <w:szCs w:val="21"/>
              </w:rPr>
            </w:pPr>
            <w:r>
              <w:rPr>
                <w:rFonts w:ascii="Times New Roman" w:hAnsi="Times New Roman" w:eastAsia="Times New Roman" w:cs="Times New Roman"/>
                <w:sz w:val="21"/>
                <w:szCs w:val="21"/>
              </w:rPr>
              <w:t>69.1</w:t>
            </w:r>
            <w:r>
              <w:rPr>
                <w:rFonts w:ascii="Times New Roman" w:hAnsi="Times New Roman" w:eastAsia="Times New Roman" w:cs="Times New Roman"/>
                <w:spacing w:val="-13"/>
                <w:sz w:val="21"/>
                <w:szCs w:val="21"/>
              </w:rPr>
              <w:t xml:space="preserve"> </w:t>
            </w:r>
            <w:r>
              <w:rPr>
                <w:rFonts w:ascii="宋体" w:hAnsi="宋体" w:eastAsia="宋体" w:cs="宋体"/>
                <w:spacing w:val="-5"/>
                <w:sz w:val="21"/>
                <w:szCs w:val="21"/>
              </w:rPr>
              <w:t>持有人根据自身情况及产品特点选择科学、适当、有效的信号检测方法</w:t>
            </w:r>
          </w:p>
          <w:p w14:paraId="67CD7208">
            <w:pPr>
              <w:pStyle w:val="5"/>
              <w:spacing w:before="9" w:line="240" w:lineRule="auto"/>
              <w:ind w:left="101" w:right="0"/>
              <w:jc w:val="both"/>
              <w:rPr>
                <w:rFonts w:ascii="宋体" w:hAnsi="宋体" w:eastAsia="宋体" w:cs="宋体"/>
                <w:sz w:val="21"/>
                <w:szCs w:val="21"/>
              </w:rPr>
            </w:pPr>
            <w:r>
              <w:rPr>
                <w:rFonts w:ascii="宋体" w:hAnsi="宋体" w:eastAsia="宋体" w:cs="宋体"/>
                <w:spacing w:val="-4"/>
                <w:sz w:val="21"/>
                <w:szCs w:val="21"/>
              </w:rPr>
              <w:t>（</w:t>
            </w:r>
            <w:r>
              <w:rPr>
                <w:rFonts w:ascii="Times New Roman" w:hAnsi="Times New Roman" w:eastAsia="Times New Roman" w:cs="Times New Roman"/>
                <w:spacing w:val="-4"/>
                <w:sz w:val="21"/>
                <w:szCs w:val="21"/>
              </w:rPr>
              <w:t>*</w:t>
            </w:r>
            <w:r>
              <w:rPr>
                <w:rFonts w:ascii="宋体" w:hAnsi="宋体" w:eastAsia="宋体" w:cs="宋体"/>
                <w:spacing w:val="-4"/>
                <w:sz w:val="21"/>
                <w:szCs w:val="21"/>
              </w:rPr>
              <w:t>）。</w:t>
            </w:r>
          </w:p>
          <w:p w14:paraId="34AA35F4">
            <w:pPr>
              <w:pStyle w:val="5"/>
              <w:spacing w:before="9" w:line="254" w:lineRule="auto"/>
              <w:ind w:left="101" w:right="241"/>
              <w:jc w:val="both"/>
              <w:rPr>
                <w:rFonts w:ascii="宋体" w:hAnsi="宋体" w:eastAsia="宋体" w:cs="宋体"/>
                <w:sz w:val="21"/>
                <w:szCs w:val="21"/>
              </w:rPr>
            </w:pPr>
            <w:r>
              <w:rPr>
                <w:rFonts w:ascii="Times New Roman" w:hAnsi="Times New Roman" w:eastAsia="Times New Roman" w:cs="Times New Roman"/>
                <w:sz w:val="21"/>
                <w:szCs w:val="21"/>
              </w:rPr>
              <w:t>69.2</w:t>
            </w:r>
            <w:r>
              <w:rPr>
                <w:rFonts w:ascii="Times New Roman" w:hAnsi="Times New Roman" w:eastAsia="Times New Roman" w:cs="Times New Roman"/>
                <w:spacing w:val="-10"/>
                <w:sz w:val="21"/>
                <w:szCs w:val="21"/>
              </w:rPr>
              <w:t xml:space="preserve"> </w:t>
            </w:r>
            <w:r>
              <w:rPr>
                <w:rFonts w:ascii="宋体" w:hAnsi="宋体" w:eastAsia="宋体" w:cs="宋体"/>
                <w:spacing w:val="-5"/>
                <w:sz w:val="21"/>
                <w:szCs w:val="21"/>
              </w:rPr>
              <w:t>信号检测方法可以是个例药品不良反应报告审阅、病例系列评价、病例</w:t>
            </w:r>
            <w:r>
              <w:rPr>
                <w:rFonts w:ascii="宋体" w:hAnsi="宋体" w:eastAsia="宋体" w:cs="宋体"/>
                <w:w w:val="99"/>
                <w:sz w:val="21"/>
                <w:szCs w:val="21"/>
              </w:rPr>
              <w:t xml:space="preserve"> </w:t>
            </w:r>
            <w:r>
              <w:rPr>
                <w:rFonts w:ascii="宋体" w:hAnsi="宋体" w:eastAsia="宋体" w:cs="宋体"/>
                <w:spacing w:val="-5"/>
                <w:sz w:val="21"/>
                <w:szCs w:val="21"/>
              </w:rPr>
              <w:t>报告汇总分析等人工检测方法，也可以是数据挖掘等计算机辅助检测方法。</w:t>
            </w:r>
            <w:r>
              <w:rPr>
                <w:rFonts w:ascii="宋体" w:hAnsi="宋体" w:eastAsia="宋体" w:cs="宋体"/>
                <w:w w:val="99"/>
                <w:sz w:val="21"/>
                <w:szCs w:val="21"/>
              </w:rPr>
              <w:t xml:space="preserve"> </w:t>
            </w:r>
            <w:r>
              <w:rPr>
                <w:rFonts w:ascii="Times New Roman" w:hAnsi="Times New Roman" w:eastAsia="Times New Roman" w:cs="Times New Roman"/>
                <w:sz w:val="21"/>
                <w:szCs w:val="21"/>
              </w:rPr>
              <w:t>69.3</w:t>
            </w:r>
            <w:r>
              <w:rPr>
                <w:rFonts w:ascii="Times New Roman" w:hAnsi="Times New Roman" w:eastAsia="Times New Roman" w:cs="Times New Roman"/>
                <w:spacing w:val="-13"/>
                <w:sz w:val="21"/>
                <w:szCs w:val="21"/>
              </w:rPr>
              <w:t xml:space="preserve"> </w:t>
            </w:r>
            <w:r>
              <w:rPr>
                <w:rFonts w:ascii="宋体" w:hAnsi="宋体" w:eastAsia="宋体" w:cs="宋体"/>
                <w:spacing w:val="-5"/>
                <w:sz w:val="21"/>
                <w:szCs w:val="21"/>
              </w:rPr>
              <w:t>信号检测频率则应当根据药品上市时间、药品特点、风险特征等相关因</w:t>
            </w:r>
          </w:p>
        </w:tc>
      </w:tr>
    </w:tbl>
    <w:p w14:paraId="7AF7217A">
      <w:pPr>
        <w:spacing w:after="0" w:line="254" w:lineRule="auto"/>
        <w:jc w:val="both"/>
        <w:rPr>
          <w:rFonts w:ascii="宋体" w:hAnsi="宋体" w:eastAsia="宋体" w:cs="宋体"/>
          <w:sz w:val="21"/>
          <w:szCs w:val="21"/>
        </w:rPr>
        <w:sectPr>
          <w:pgSz w:w="16840" w:h="11910" w:orient="landscape"/>
          <w:pgMar w:top="1100" w:right="1700" w:bottom="1300" w:left="1200" w:header="0" w:footer="1118" w:gutter="0"/>
          <w:cols w:space="720" w:num="1"/>
        </w:sectPr>
      </w:pPr>
    </w:p>
    <w:p w14:paraId="0862B9F0">
      <w:pPr>
        <w:spacing w:before="0" w:line="240" w:lineRule="auto"/>
        <w:rPr>
          <w:rFonts w:ascii="Times New Roman" w:hAnsi="Times New Roman" w:eastAsia="Times New Roman" w:cs="Times New Roman"/>
          <w:sz w:val="20"/>
          <w:szCs w:val="20"/>
        </w:rPr>
      </w:pPr>
    </w:p>
    <w:p w14:paraId="2F6C1698">
      <w:pPr>
        <w:spacing w:before="10" w:line="240" w:lineRule="auto"/>
        <w:rPr>
          <w:rFonts w:ascii="Times New Roman" w:hAnsi="Times New Roman" w:eastAsia="Times New Roman" w:cs="Times New Roman"/>
          <w:sz w:val="21"/>
          <w:szCs w:val="21"/>
        </w:rPr>
      </w:pPr>
    </w:p>
    <w:tbl>
      <w:tblPr>
        <w:tblStyle w:val="3"/>
        <w:tblW w:w="0" w:type="auto"/>
        <w:tblInd w:w="104" w:type="dxa"/>
        <w:tblLayout w:type="fixed"/>
        <w:tblCellMar>
          <w:top w:w="0" w:type="dxa"/>
          <w:left w:w="0" w:type="dxa"/>
          <w:bottom w:w="0" w:type="dxa"/>
          <w:right w:w="0" w:type="dxa"/>
        </w:tblCellMar>
      </w:tblPr>
      <w:tblGrid>
        <w:gridCol w:w="1403"/>
        <w:gridCol w:w="2958"/>
        <w:gridCol w:w="2232"/>
        <w:gridCol w:w="7123"/>
      </w:tblGrid>
      <w:tr w14:paraId="43D33275">
        <w:tblPrEx>
          <w:tblCellMar>
            <w:top w:w="0" w:type="dxa"/>
            <w:left w:w="0" w:type="dxa"/>
            <w:bottom w:w="0" w:type="dxa"/>
            <w:right w:w="0" w:type="dxa"/>
          </w:tblCellMar>
        </w:tblPrEx>
        <w:trPr>
          <w:trHeight w:val="610" w:hRule="exact"/>
        </w:trPr>
        <w:tc>
          <w:tcPr>
            <w:tcW w:w="1403" w:type="dxa"/>
            <w:tcBorders>
              <w:top w:val="single" w:color="000000" w:sz="4" w:space="0"/>
              <w:left w:val="single" w:color="000000" w:sz="4" w:space="0"/>
              <w:bottom w:val="single" w:color="000000" w:sz="4" w:space="0"/>
              <w:right w:val="single" w:color="000000" w:sz="4" w:space="0"/>
            </w:tcBorders>
          </w:tcPr>
          <w:p w14:paraId="7D2FC142">
            <w:pPr>
              <w:pStyle w:val="5"/>
              <w:spacing w:line="300" w:lineRule="exact"/>
              <w:ind w:left="490" w:right="381" w:hanging="104"/>
              <w:jc w:val="left"/>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编号和</w:t>
            </w:r>
            <w:r>
              <w:rPr>
                <w:rFonts w:ascii="Microsoft JhengHei" w:hAnsi="Microsoft JhengHei" w:eastAsia="Microsoft JhengHei" w:cs="Microsoft JhengHei"/>
                <w:b/>
                <w:bCs/>
                <w:w w:val="99"/>
                <w:sz w:val="21"/>
                <w:szCs w:val="21"/>
              </w:rPr>
              <w:t xml:space="preserve"> </w:t>
            </w:r>
            <w:r>
              <w:rPr>
                <w:rFonts w:ascii="Microsoft JhengHei" w:hAnsi="Microsoft JhengHei" w:eastAsia="Microsoft JhengHei" w:cs="Microsoft JhengHei"/>
                <w:b/>
                <w:bCs/>
                <w:sz w:val="21"/>
                <w:szCs w:val="21"/>
              </w:rPr>
              <w:t>项目</w:t>
            </w:r>
          </w:p>
        </w:tc>
        <w:tc>
          <w:tcPr>
            <w:tcW w:w="2958" w:type="dxa"/>
            <w:tcBorders>
              <w:top w:val="single" w:color="000000" w:sz="4" w:space="0"/>
              <w:left w:val="single" w:color="000000" w:sz="4" w:space="0"/>
              <w:bottom w:val="single" w:color="000000" w:sz="4" w:space="0"/>
              <w:right w:val="single" w:color="000000" w:sz="4" w:space="0"/>
            </w:tcBorders>
          </w:tcPr>
          <w:p w14:paraId="23BF3589">
            <w:pPr>
              <w:pStyle w:val="5"/>
              <w:spacing w:before="77" w:line="240" w:lineRule="auto"/>
              <w:ind w:left="753" w:right="0"/>
              <w:jc w:val="left"/>
              <w:rPr>
                <w:rFonts w:ascii="Microsoft JhengHei" w:hAnsi="Microsoft JhengHei" w:eastAsia="Microsoft JhengHei" w:cs="Microsoft JhengHei"/>
                <w:sz w:val="21"/>
                <w:szCs w:val="21"/>
              </w:rPr>
            </w:pPr>
            <w:r>
              <w:rPr>
                <w:rFonts w:ascii="Microsoft JhengHei" w:hAnsi="Microsoft JhengHei" w:eastAsia="Microsoft JhengHei" w:cs="Microsoft JhengHei"/>
                <w:b/>
                <w:bCs/>
                <w:spacing w:val="-3"/>
                <w:sz w:val="21"/>
                <w:szCs w:val="21"/>
              </w:rPr>
              <w:t>检查方法和内容</w:t>
            </w:r>
          </w:p>
        </w:tc>
        <w:tc>
          <w:tcPr>
            <w:tcW w:w="2232" w:type="dxa"/>
            <w:tcBorders>
              <w:top w:val="single" w:color="000000" w:sz="4" w:space="0"/>
              <w:left w:val="single" w:color="000000" w:sz="4" w:space="0"/>
              <w:bottom w:val="single" w:color="000000" w:sz="4" w:space="0"/>
              <w:right w:val="single" w:color="000000" w:sz="4" w:space="0"/>
            </w:tcBorders>
          </w:tcPr>
          <w:p w14:paraId="04180C91">
            <w:pPr>
              <w:pStyle w:val="5"/>
              <w:spacing w:line="300" w:lineRule="exact"/>
              <w:ind w:left="596" w:right="179" w:hanging="411"/>
              <w:jc w:val="left"/>
              <w:rPr>
                <w:rFonts w:ascii="Microsoft JhengHei" w:hAnsi="Microsoft JhengHei" w:eastAsia="Microsoft JhengHei" w:cs="Microsoft JhengHei"/>
                <w:sz w:val="21"/>
                <w:szCs w:val="21"/>
              </w:rPr>
            </w:pPr>
            <w:r>
              <w:rPr>
                <w:rFonts w:ascii="Microsoft JhengHei" w:hAnsi="Microsoft JhengHei" w:eastAsia="Microsoft JhengHei" w:cs="Microsoft JhengHei"/>
                <w:b/>
                <w:bCs/>
                <w:spacing w:val="-4"/>
                <w:sz w:val="21"/>
                <w:szCs w:val="21"/>
              </w:rPr>
              <w:t>检查项目（缺陷风险</w:t>
            </w:r>
            <w:r>
              <w:rPr>
                <w:rFonts w:ascii="Microsoft JhengHei" w:hAnsi="Microsoft JhengHei" w:eastAsia="Microsoft JhengHei" w:cs="Microsoft JhengHei"/>
                <w:b/>
                <w:bCs/>
                <w:w w:val="99"/>
                <w:sz w:val="21"/>
                <w:szCs w:val="21"/>
              </w:rPr>
              <w:t xml:space="preserve"> </w:t>
            </w:r>
            <w:r>
              <w:rPr>
                <w:rFonts w:ascii="Microsoft JhengHei" w:hAnsi="Microsoft JhengHei" w:eastAsia="Microsoft JhengHei" w:cs="Microsoft JhengHei"/>
                <w:b/>
                <w:bCs/>
                <w:spacing w:val="-3"/>
                <w:sz w:val="21"/>
                <w:szCs w:val="21"/>
              </w:rPr>
              <w:t>建议等级）</w:t>
            </w:r>
          </w:p>
        </w:tc>
        <w:tc>
          <w:tcPr>
            <w:tcW w:w="7123" w:type="dxa"/>
            <w:tcBorders>
              <w:top w:val="single" w:color="000000" w:sz="4" w:space="0"/>
              <w:left w:val="single" w:color="000000" w:sz="4" w:space="0"/>
              <w:bottom w:val="single" w:color="000000" w:sz="4" w:space="0"/>
              <w:right w:val="single" w:color="000000" w:sz="4" w:space="0"/>
            </w:tcBorders>
          </w:tcPr>
          <w:p w14:paraId="2D791590">
            <w:pPr>
              <w:pStyle w:val="5"/>
              <w:spacing w:before="77" w:line="240" w:lineRule="auto"/>
              <w:ind w:left="2" w:right="0"/>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pacing w:val="-3"/>
                <w:sz w:val="21"/>
                <w:szCs w:val="21"/>
              </w:rPr>
              <w:t>检查要点</w:t>
            </w:r>
          </w:p>
        </w:tc>
      </w:tr>
      <w:tr w14:paraId="6C3C8898">
        <w:tblPrEx>
          <w:tblCellMar>
            <w:top w:w="0" w:type="dxa"/>
            <w:left w:w="0" w:type="dxa"/>
            <w:bottom w:w="0" w:type="dxa"/>
            <w:right w:w="0" w:type="dxa"/>
          </w:tblCellMar>
        </w:tblPrEx>
        <w:trPr>
          <w:trHeight w:val="332" w:hRule="exact"/>
        </w:trPr>
        <w:tc>
          <w:tcPr>
            <w:tcW w:w="1403" w:type="dxa"/>
            <w:vMerge w:val="restart"/>
            <w:tcBorders>
              <w:top w:val="single" w:color="000000" w:sz="4" w:space="0"/>
              <w:left w:val="single" w:color="000000" w:sz="4" w:space="0"/>
              <w:right w:val="single" w:color="000000" w:sz="4" w:space="0"/>
            </w:tcBorders>
          </w:tcPr>
          <w:p w14:paraId="6AFF66D0"/>
        </w:tc>
        <w:tc>
          <w:tcPr>
            <w:tcW w:w="2958" w:type="dxa"/>
            <w:vMerge w:val="restart"/>
            <w:tcBorders>
              <w:top w:val="single" w:color="000000" w:sz="4" w:space="0"/>
              <w:left w:val="single" w:color="000000" w:sz="4" w:space="0"/>
              <w:right w:val="single" w:color="000000" w:sz="4" w:space="0"/>
            </w:tcBorders>
          </w:tcPr>
          <w:p w14:paraId="6B28D7BD"/>
        </w:tc>
        <w:tc>
          <w:tcPr>
            <w:tcW w:w="2232" w:type="dxa"/>
            <w:vMerge w:val="restart"/>
            <w:tcBorders>
              <w:top w:val="single" w:color="000000" w:sz="4" w:space="0"/>
              <w:left w:val="single" w:color="000000" w:sz="4" w:space="0"/>
              <w:right w:val="single" w:color="000000" w:sz="4" w:space="0"/>
            </w:tcBorders>
          </w:tcPr>
          <w:p w14:paraId="6C9CC892"/>
        </w:tc>
        <w:tc>
          <w:tcPr>
            <w:tcW w:w="7123" w:type="dxa"/>
            <w:tcBorders>
              <w:top w:val="single" w:color="000000" w:sz="4" w:space="0"/>
              <w:left w:val="single" w:color="000000" w:sz="4" w:space="0"/>
              <w:bottom w:val="nil"/>
              <w:right w:val="single" w:color="000000" w:sz="4" w:space="0"/>
            </w:tcBorders>
          </w:tcPr>
          <w:p w14:paraId="1DAF1171">
            <w:pPr>
              <w:pStyle w:val="5"/>
              <w:spacing w:line="270" w:lineRule="exact"/>
              <w:ind w:left="101" w:right="0"/>
              <w:jc w:val="left"/>
              <w:rPr>
                <w:rFonts w:ascii="宋体" w:hAnsi="宋体" w:eastAsia="宋体" w:cs="宋体"/>
                <w:sz w:val="21"/>
                <w:szCs w:val="21"/>
              </w:rPr>
            </w:pPr>
            <w:r>
              <w:rPr>
                <w:rFonts w:ascii="宋体" w:hAnsi="宋体" w:eastAsia="宋体" w:cs="宋体"/>
                <w:spacing w:val="-5"/>
                <w:sz w:val="21"/>
                <w:szCs w:val="21"/>
              </w:rPr>
              <w:t>素合理确定。对于新上市的创新药、改良型新药、省级及以上药品监督管理</w:t>
            </w:r>
          </w:p>
        </w:tc>
      </w:tr>
      <w:tr w14:paraId="0F126E47">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79178DAE"/>
        </w:tc>
        <w:tc>
          <w:tcPr>
            <w:tcW w:w="2958" w:type="dxa"/>
            <w:vMerge w:val="continue"/>
            <w:tcBorders>
              <w:left w:val="single" w:color="000000" w:sz="4" w:space="0"/>
              <w:right w:val="single" w:color="000000" w:sz="4" w:space="0"/>
            </w:tcBorders>
          </w:tcPr>
          <w:p w14:paraId="37EC2DD8"/>
        </w:tc>
        <w:tc>
          <w:tcPr>
            <w:tcW w:w="2232" w:type="dxa"/>
            <w:vMerge w:val="continue"/>
            <w:tcBorders>
              <w:left w:val="single" w:color="000000" w:sz="4" w:space="0"/>
              <w:right w:val="single" w:color="000000" w:sz="4" w:space="0"/>
            </w:tcBorders>
          </w:tcPr>
          <w:p w14:paraId="25B031F3"/>
        </w:tc>
        <w:tc>
          <w:tcPr>
            <w:tcW w:w="7123" w:type="dxa"/>
            <w:tcBorders>
              <w:top w:val="nil"/>
              <w:left w:val="single" w:color="000000" w:sz="4" w:space="0"/>
              <w:bottom w:val="nil"/>
              <w:right w:val="single" w:color="000000" w:sz="4" w:space="0"/>
            </w:tcBorders>
          </w:tcPr>
          <w:p w14:paraId="1DA637E6">
            <w:pPr>
              <w:pStyle w:val="5"/>
              <w:spacing w:line="242" w:lineRule="exact"/>
              <w:ind w:left="101" w:right="0"/>
              <w:jc w:val="left"/>
              <w:rPr>
                <w:rFonts w:ascii="宋体" w:hAnsi="宋体" w:eastAsia="宋体" w:cs="宋体"/>
                <w:sz w:val="21"/>
                <w:szCs w:val="21"/>
              </w:rPr>
            </w:pPr>
            <w:r>
              <w:rPr>
                <w:rFonts w:ascii="宋体" w:hAnsi="宋体" w:eastAsia="宋体" w:cs="宋体"/>
                <w:spacing w:val="-5"/>
                <w:sz w:val="21"/>
                <w:szCs w:val="21"/>
              </w:rPr>
              <w:t>部门或药品不良反应监测机构要求关注的其他品种等，应当增加信号检测频</w:t>
            </w:r>
          </w:p>
        </w:tc>
      </w:tr>
      <w:tr w14:paraId="63C3C350">
        <w:tblPrEx>
          <w:tblCellMar>
            <w:top w:w="0" w:type="dxa"/>
            <w:left w:w="0" w:type="dxa"/>
            <w:bottom w:w="0" w:type="dxa"/>
            <w:right w:w="0" w:type="dxa"/>
          </w:tblCellMar>
        </w:tblPrEx>
        <w:trPr>
          <w:trHeight w:val="278" w:hRule="exact"/>
        </w:trPr>
        <w:tc>
          <w:tcPr>
            <w:tcW w:w="1403" w:type="dxa"/>
            <w:vMerge w:val="continue"/>
            <w:tcBorders>
              <w:left w:val="single" w:color="000000" w:sz="4" w:space="0"/>
              <w:right w:val="single" w:color="000000" w:sz="4" w:space="0"/>
            </w:tcBorders>
          </w:tcPr>
          <w:p w14:paraId="75358259"/>
        </w:tc>
        <w:tc>
          <w:tcPr>
            <w:tcW w:w="2958" w:type="dxa"/>
            <w:vMerge w:val="continue"/>
            <w:tcBorders>
              <w:left w:val="single" w:color="000000" w:sz="4" w:space="0"/>
              <w:right w:val="single" w:color="000000" w:sz="4" w:space="0"/>
            </w:tcBorders>
          </w:tcPr>
          <w:p w14:paraId="265CC793"/>
        </w:tc>
        <w:tc>
          <w:tcPr>
            <w:tcW w:w="2232" w:type="dxa"/>
            <w:vMerge w:val="continue"/>
            <w:tcBorders>
              <w:left w:val="single" w:color="000000" w:sz="4" w:space="0"/>
              <w:bottom w:val="single" w:color="000000" w:sz="4" w:space="0"/>
              <w:right w:val="single" w:color="000000" w:sz="4" w:space="0"/>
            </w:tcBorders>
          </w:tcPr>
          <w:p w14:paraId="73F12E83"/>
        </w:tc>
        <w:tc>
          <w:tcPr>
            <w:tcW w:w="7123" w:type="dxa"/>
            <w:tcBorders>
              <w:top w:val="nil"/>
              <w:left w:val="single" w:color="000000" w:sz="4" w:space="0"/>
              <w:bottom w:val="single" w:color="000000" w:sz="4" w:space="0"/>
              <w:right w:val="single" w:color="000000" w:sz="4" w:space="0"/>
            </w:tcBorders>
          </w:tcPr>
          <w:p w14:paraId="5AD02640">
            <w:pPr>
              <w:pStyle w:val="5"/>
              <w:spacing w:line="259" w:lineRule="exact"/>
              <w:ind w:left="101" w:right="0"/>
              <w:jc w:val="left"/>
              <w:rPr>
                <w:rFonts w:ascii="宋体" w:hAnsi="宋体" w:eastAsia="宋体" w:cs="宋体"/>
                <w:sz w:val="21"/>
                <w:szCs w:val="21"/>
              </w:rPr>
            </w:pPr>
            <w:r>
              <w:rPr>
                <w:rFonts w:ascii="宋体" w:hAnsi="宋体" w:eastAsia="宋体" w:cs="宋体"/>
                <w:spacing w:val="-4"/>
                <w:sz w:val="21"/>
                <w:szCs w:val="21"/>
              </w:rPr>
              <w:t>率。（</w:t>
            </w:r>
            <w:r>
              <w:rPr>
                <w:rFonts w:ascii="Times New Roman" w:hAnsi="Times New Roman" w:eastAsia="Times New Roman" w:cs="Times New Roman"/>
                <w:spacing w:val="-4"/>
                <w:sz w:val="21"/>
                <w:szCs w:val="21"/>
              </w:rPr>
              <w:t>*</w:t>
            </w:r>
            <w:r>
              <w:rPr>
                <w:rFonts w:ascii="宋体" w:hAnsi="宋体" w:eastAsia="宋体" w:cs="宋体"/>
                <w:spacing w:val="-4"/>
                <w:sz w:val="21"/>
                <w:szCs w:val="21"/>
              </w:rPr>
              <w:t>）</w:t>
            </w:r>
          </w:p>
        </w:tc>
      </w:tr>
      <w:tr w14:paraId="1EC49ED1">
        <w:tblPrEx>
          <w:tblCellMar>
            <w:top w:w="0" w:type="dxa"/>
            <w:left w:w="0" w:type="dxa"/>
            <w:bottom w:w="0" w:type="dxa"/>
            <w:right w:w="0" w:type="dxa"/>
          </w:tblCellMar>
        </w:tblPrEx>
        <w:trPr>
          <w:trHeight w:val="331" w:hRule="exact"/>
        </w:trPr>
        <w:tc>
          <w:tcPr>
            <w:tcW w:w="1403" w:type="dxa"/>
            <w:vMerge w:val="continue"/>
            <w:tcBorders>
              <w:left w:val="single" w:color="000000" w:sz="4" w:space="0"/>
              <w:right w:val="single" w:color="000000" w:sz="4" w:space="0"/>
            </w:tcBorders>
          </w:tcPr>
          <w:p w14:paraId="19AEBDC9"/>
        </w:tc>
        <w:tc>
          <w:tcPr>
            <w:tcW w:w="2958" w:type="dxa"/>
            <w:vMerge w:val="continue"/>
            <w:tcBorders>
              <w:left w:val="single" w:color="000000" w:sz="4" w:space="0"/>
              <w:right w:val="single" w:color="000000" w:sz="4" w:space="0"/>
            </w:tcBorders>
          </w:tcPr>
          <w:p w14:paraId="3F96A4BE"/>
        </w:tc>
        <w:tc>
          <w:tcPr>
            <w:tcW w:w="2232" w:type="dxa"/>
            <w:vMerge w:val="restart"/>
            <w:tcBorders>
              <w:top w:val="single" w:color="000000" w:sz="4" w:space="0"/>
              <w:left w:val="single" w:color="000000" w:sz="4" w:space="0"/>
              <w:right w:val="single" w:color="000000" w:sz="4" w:space="0"/>
            </w:tcBorders>
          </w:tcPr>
          <w:p w14:paraId="71EC285C">
            <w:pPr>
              <w:pStyle w:val="5"/>
              <w:spacing w:line="240" w:lineRule="auto"/>
              <w:ind w:right="0"/>
              <w:jc w:val="left"/>
              <w:rPr>
                <w:rFonts w:ascii="Times New Roman" w:hAnsi="Times New Roman" w:eastAsia="Times New Roman" w:cs="Times New Roman"/>
                <w:sz w:val="20"/>
                <w:szCs w:val="20"/>
              </w:rPr>
            </w:pPr>
          </w:p>
          <w:p w14:paraId="5878F3C9">
            <w:pPr>
              <w:pStyle w:val="5"/>
              <w:spacing w:line="240" w:lineRule="auto"/>
              <w:ind w:right="0"/>
              <w:jc w:val="left"/>
              <w:rPr>
                <w:rFonts w:ascii="Times New Roman" w:hAnsi="Times New Roman" w:eastAsia="Times New Roman" w:cs="Times New Roman"/>
                <w:sz w:val="20"/>
                <w:szCs w:val="20"/>
              </w:rPr>
            </w:pPr>
          </w:p>
          <w:p w14:paraId="3A049CA8">
            <w:pPr>
              <w:pStyle w:val="5"/>
              <w:spacing w:line="240" w:lineRule="auto"/>
              <w:ind w:right="0"/>
              <w:jc w:val="left"/>
              <w:rPr>
                <w:rFonts w:ascii="Times New Roman" w:hAnsi="Times New Roman" w:eastAsia="Times New Roman" w:cs="Times New Roman"/>
                <w:sz w:val="20"/>
                <w:szCs w:val="20"/>
              </w:rPr>
            </w:pPr>
          </w:p>
          <w:p w14:paraId="4E0DB54E">
            <w:pPr>
              <w:pStyle w:val="5"/>
              <w:spacing w:line="240" w:lineRule="auto"/>
              <w:ind w:right="0"/>
              <w:jc w:val="left"/>
              <w:rPr>
                <w:rFonts w:ascii="Times New Roman" w:hAnsi="Times New Roman" w:eastAsia="Times New Roman" w:cs="Times New Roman"/>
                <w:sz w:val="20"/>
                <w:szCs w:val="20"/>
              </w:rPr>
            </w:pPr>
          </w:p>
          <w:p w14:paraId="38EBAA83">
            <w:pPr>
              <w:pStyle w:val="5"/>
              <w:spacing w:line="240" w:lineRule="auto"/>
              <w:ind w:right="0"/>
              <w:jc w:val="left"/>
              <w:rPr>
                <w:rFonts w:ascii="Times New Roman" w:hAnsi="Times New Roman" w:eastAsia="Times New Roman" w:cs="Times New Roman"/>
                <w:sz w:val="20"/>
                <w:szCs w:val="20"/>
              </w:rPr>
            </w:pPr>
          </w:p>
          <w:p w14:paraId="78D1CC65">
            <w:pPr>
              <w:pStyle w:val="5"/>
              <w:spacing w:line="240" w:lineRule="auto"/>
              <w:ind w:right="0"/>
              <w:jc w:val="left"/>
              <w:rPr>
                <w:rFonts w:ascii="Times New Roman" w:hAnsi="Times New Roman" w:eastAsia="Times New Roman" w:cs="Times New Roman"/>
                <w:sz w:val="20"/>
                <w:szCs w:val="20"/>
              </w:rPr>
            </w:pPr>
          </w:p>
          <w:p w14:paraId="08EC338F">
            <w:pPr>
              <w:pStyle w:val="5"/>
              <w:spacing w:line="240" w:lineRule="auto"/>
              <w:ind w:right="0"/>
              <w:jc w:val="left"/>
              <w:rPr>
                <w:rFonts w:ascii="Times New Roman" w:hAnsi="Times New Roman" w:eastAsia="Times New Roman" w:cs="Times New Roman"/>
                <w:sz w:val="20"/>
                <w:szCs w:val="20"/>
              </w:rPr>
            </w:pPr>
          </w:p>
          <w:p w14:paraId="018425B3">
            <w:pPr>
              <w:pStyle w:val="5"/>
              <w:spacing w:line="240" w:lineRule="auto"/>
              <w:ind w:right="0"/>
              <w:jc w:val="left"/>
              <w:rPr>
                <w:rFonts w:ascii="Times New Roman" w:hAnsi="Times New Roman" w:eastAsia="Times New Roman" w:cs="Times New Roman"/>
                <w:sz w:val="20"/>
                <w:szCs w:val="20"/>
              </w:rPr>
            </w:pPr>
          </w:p>
          <w:p w14:paraId="126BBB22">
            <w:pPr>
              <w:pStyle w:val="5"/>
              <w:spacing w:before="1" w:line="240" w:lineRule="auto"/>
              <w:ind w:right="0"/>
              <w:jc w:val="left"/>
              <w:rPr>
                <w:rFonts w:ascii="Times New Roman" w:hAnsi="Times New Roman" w:eastAsia="Times New Roman" w:cs="Times New Roman"/>
                <w:sz w:val="22"/>
                <w:szCs w:val="22"/>
              </w:rPr>
            </w:pPr>
          </w:p>
          <w:p w14:paraId="50B2AC3A">
            <w:pPr>
              <w:pStyle w:val="5"/>
              <w:spacing w:line="240" w:lineRule="auto"/>
              <w:ind w:left="101" w:right="0"/>
              <w:jc w:val="left"/>
              <w:rPr>
                <w:rFonts w:ascii="宋体" w:hAnsi="宋体" w:eastAsia="宋体" w:cs="宋体"/>
                <w:sz w:val="21"/>
                <w:szCs w:val="21"/>
              </w:rPr>
            </w:pPr>
            <w:r>
              <w:rPr>
                <w:rFonts w:ascii="Times New Roman" w:hAnsi="Times New Roman" w:eastAsia="Times New Roman" w:cs="Times New Roman"/>
                <w:spacing w:val="-4"/>
                <w:sz w:val="21"/>
                <w:szCs w:val="21"/>
              </w:rPr>
              <w:t>70.</w:t>
            </w:r>
            <w:r>
              <w:rPr>
                <w:rFonts w:ascii="宋体" w:hAnsi="宋体" w:eastAsia="宋体" w:cs="宋体"/>
                <w:spacing w:val="-4"/>
                <w:sz w:val="21"/>
                <w:szCs w:val="21"/>
              </w:rPr>
              <w:t>信号判定（如关注</w:t>
            </w:r>
          </w:p>
        </w:tc>
        <w:tc>
          <w:tcPr>
            <w:tcW w:w="7123" w:type="dxa"/>
            <w:tcBorders>
              <w:top w:val="single" w:color="000000" w:sz="4" w:space="0"/>
              <w:left w:val="single" w:color="000000" w:sz="4" w:space="0"/>
              <w:bottom w:val="nil"/>
              <w:right w:val="single" w:color="000000" w:sz="4" w:space="0"/>
            </w:tcBorders>
          </w:tcPr>
          <w:p w14:paraId="44E5809F">
            <w:pPr>
              <w:pStyle w:val="5"/>
              <w:spacing w:line="285" w:lineRule="exact"/>
              <w:ind w:left="101" w:right="0"/>
              <w:jc w:val="left"/>
              <w:rPr>
                <w:rFonts w:ascii="宋体" w:hAnsi="宋体" w:eastAsia="宋体" w:cs="宋体"/>
                <w:sz w:val="21"/>
                <w:szCs w:val="21"/>
              </w:rPr>
            </w:pPr>
            <w:r>
              <w:rPr>
                <w:rFonts w:ascii="Times New Roman" w:hAnsi="Times New Roman" w:eastAsia="Times New Roman" w:cs="Times New Roman"/>
                <w:sz w:val="21"/>
                <w:szCs w:val="21"/>
              </w:rPr>
              <w:t>70.1</w:t>
            </w:r>
            <w:r>
              <w:rPr>
                <w:rFonts w:ascii="Times New Roman" w:hAnsi="Times New Roman" w:eastAsia="Times New Roman" w:cs="Times New Roman"/>
                <w:spacing w:val="-10"/>
                <w:sz w:val="21"/>
                <w:szCs w:val="21"/>
              </w:rPr>
              <w:t xml:space="preserve"> </w:t>
            </w:r>
            <w:r>
              <w:rPr>
                <w:rFonts w:ascii="宋体" w:hAnsi="宋体" w:eastAsia="宋体" w:cs="宋体"/>
                <w:spacing w:val="-5"/>
                <w:sz w:val="21"/>
                <w:szCs w:val="21"/>
              </w:rPr>
              <w:t>持有人应根据产品特点制定信号判定的合理原则。</w:t>
            </w:r>
          </w:p>
        </w:tc>
      </w:tr>
      <w:tr w14:paraId="2B831C0E">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0222A3B5"/>
        </w:tc>
        <w:tc>
          <w:tcPr>
            <w:tcW w:w="2958" w:type="dxa"/>
            <w:vMerge w:val="continue"/>
            <w:tcBorders>
              <w:left w:val="single" w:color="000000" w:sz="4" w:space="0"/>
              <w:right w:val="single" w:color="000000" w:sz="4" w:space="0"/>
            </w:tcBorders>
          </w:tcPr>
          <w:p w14:paraId="2F7AC6BD"/>
        </w:tc>
        <w:tc>
          <w:tcPr>
            <w:tcW w:w="2232" w:type="dxa"/>
            <w:vMerge w:val="continue"/>
            <w:tcBorders>
              <w:left w:val="single" w:color="000000" w:sz="4" w:space="0"/>
              <w:right w:val="single" w:color="000000" w:sz="4" w:space="0"/>
            </w:tcBorders>
          </w:tcPr>
          <w:p w14:paraId="76AA3AC5"/>
        </w:tc>
        <w:tc>
          <w:tcPr>
            <w:tcW w:w="7123" w:type="dxa"/>
            <w:tcBorders>
              <w:top w:val="nil"/>
              <w:left w:val="single" w:color="000000" w:sz="4" w:space="0"/>
              <w:bottom w:val="nil"/>
              <w:right w:val="single" w:color="000000" w:sz="4" w:space="0"/>
            </w:tcBorders>
          </w:tcPr>
          <w:p w14:paraId="464E5CB9">
            <w:pPr>
              <w:pStyle w:val="5"/>
              <w:spacing w:line="259" w:lineRule="exact"/>
              <w:ind w:left="101" w:right="0"/>
              <w:jc w:val="left"/>
              <w:rPr>
                <w:rFonts w:ascii="宋体" w:hAnsi="宋体" w:eastAsia="宋体" w:cs="宋体"/>
                <w:sz w:val="21"/>
                <w:szCs w:val="21"/>
              </w:rPr>
            </w:pPr>
            <w:r>
              <w:rPr>
                <w:rFonts w:ascii="Times New Roman" w:hAnsi="Times New Roman" w:eastAsia="Times New Roman" w:cs="Times New Roman"/>
                <w:sz w:val="21"/>
                <w:szCs w:val="21"/>
              </w:rPr>
              <w:t>70.2</w:t>
            </w:r>
            <w:r>
              <w:rPr>
                <w:rFonts w:ascii="Times New Roman" w:hAnsi="Times New Roman" w:eastAsia="Times New Roman" w:cs="Times New Roman"/>
                <w:spacing w:val="-12"/>
                <w:sz w:val="21"/>
                <w:szCs w:val="21"/>
              </w:rPr>
              <w:t xml:space="preserve"> </w:t>
            </w:r>
            <w:r>
              <w:rPr>
                <w:rFonts w:ascii="宋体" w:hAnsi="宋体" w:eastAsia="宋体" w:cs="宋体"/>
                <w:spacing w:val="-5"/>
                <w:sz w:val="21"/>
                <w:szCs w:val="21"/>
              </w:rPr>
              <w:t>持有人在开展信号检测时，应当重点关注以下信号：</w:t>
            </w:r>
          </w:p>
        </w:tc>
      </w:tr>
      <w:tr w14:paraId="02A1B7A5">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4403983D"/>
        </w:tc>
        <w:tc>
          <w:tcPr>
            <w:tcW w:w="2958" w:type="dxa"/>
            <w:vMerge w:val="continue"/>
            <w:tcBorders>
              <w:left w:val="single" w:color="000000" w:sz="4" w:space="0"/>
              <w:right w:val="single" w:color="000000" w:sz="4" w:space="0"/>
            </w:tcBorders>
          </w:tcPr>
          <w:p w14:paraId="0892AD07"/>
        </w:tc>
        <w:tc>
          <w:tcPr>
            <w:tcW w:w="2232" w:type="dxa"/>
            <w:vMerge w:val="continue"/>
            <w:tcBorders>
              <w:left w:val="single" w:color="000000" w:sz="4" w:space="0"/>
              <w:right w:val="single" w:color="000000" w:sz="4" w:space="0"/>
            </w:tcBorders>
          </w:tcPr>
          <w:p w14:paraId="16C7076A"/>
        </w:tc>
        <w:tc>
          <w:tcPr>
            <w:tcW w:w="7123" w:type="dxa"/>
            <w:tcBorders>
              <w:top w:val="nil"/>
              <w:left w:val="single" w:color="000000" w:sz="4" w:space="0"/>
              <w:bottom w:val="nil"/>
              <w:right w:val="single" w:color="000000" w:sz="4" w:space="0"/>
            </w:tcBorders>
          </w:tcPr>
          <w:p w14:paraId="31B0AFE6">
            <w:pPr>
              <w:pStyle w:val="5"/>
              <w:spacing w:line="259" w:lineRule="exact"/>
              <w:ind w:left="101" w:right="0"/>
              <w:jc w:val="left"/>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1</w:t>
            </w:r>
            <w:r>
              <w:rPr>
                <w:rFonts w:ascii="宋体" w:hAnsi="宋体" w:eastAsia="宋体" w:cs="宋体"/>
                <w:spacing w:val="-5"/>
                <w:sz w:val="21"/>
                <w:szCs w:val="21"/>
              </w:rPr>
              <w:t>）药品说明书中未提及的药品不良反应，特别是严重的药品不良反应；</w:t>
            </w:r>
          </w:p>
        </w:tc>
      </w:tr>
      <w:tr w14:paraId="10B52B01">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57C5EFEF"/>
        </w:tc>
        <w:tc>
          <w:tcPr>
            <w:tcW w:w="2958" w:type="dxa"/>
            <w:vMerge w:val="continue"/>
            <w:tcBorders>
              <w:left w:val="single" w:color="000000" w:sz="4" w:space="0"/>
              <w:right w:val="single" w:color="000000" w:sz="4" w:space="0"/>
            </w:tcBorders>
          </w:tcPr>
          <w:p w14:paraId="6885AC18"/>
        </w:tc>
        <w:tc>
          <w:tcPr>
            <w:tcW w:w="2232" w:type="dxa"/>
            <w:vMerge w:val="continue"/>
            <w:tcBorders>
              <w:left w:val="single" w:color="000000" w:sz="4" w:space="0"/>
              <w:right w:val="single" w:color="000000" w:sz="4" w:space="0"/>
            </w:tcBorders>
          </w:tcPr>
          <w:p w14:paraId="1DBAAFB8"/>
        </w:tc>
        <w:tc>
          <w:tcPr>
            <w:tcW w:w="7123" w:type="dxa"/>
            <w:tcBorders>
              <w:top w:val="nil"/>
              <w:left w:val="single" w:color="000000" w:sz="4" w:space="0"/>
              <w:bottom w:val="nil"/>
              <w:right w:val="single" w:color="000000" w:sz="4" w:space="0"/>
            </w:tcBorders>
          </w:tcPr>
          <w:p w14:paraId="0B587AE3">
            <w:pPr>
              <w:pStyle w:val="5"/>
              <w:spacing w:line="259" w:lineRule="exact"/>
              <w:ind w:left="101" w:right="0"/>
              <w:jc w:val="left"/>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2</w:t>
            </w:r>
            <w:r>
              <w:rPr>
                <w:rFonts w:ascii="宋体" w:hAnsi="宋体" w:eastAsia="宋体" w:cs="宋体"/>
                <w:spacing w:val="-5"/>
                <w:sz w:val="21"/>
                <w:szCs w:val="21"/>
              </w:rPr>
              <w:t>）药品说明书中已提及的药品不良反应，但发生频率、严重程度等明显增</w:t>
            </w:r>
          </w:p>
        </w:tc>
      </w:tr>
      <w:tr w14:paraId="087044CB">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01B386C2"/>
        </w:tc>
        <w:tc>
          <w:tcPr>
            <w:tcW w:w="2958" w:type="dxa"/>
            <w:vMerge w:val="continue"/>
            <w:tcBorders>
              <w:left w:val="single" w:color="000000" w:sz="4" w:space="0"/>
              <w:right w:val="single" w:color="000000" w:sz="4" w:space="0"/>
            </w:tcBorders>
          </w:tcPr>
          <w:p w14:paraId="2800262B"/>
        </w:tc>
        <w:tc>
          <w:tcPr>
            <w:tcW w:w="2232" w:type="dxa"/>
            <w:vMerge w:val="continue"/>
            <w:tcBorders>
              <w:left w:val="single" w:color="000000" w:sz="4" w:space="0"/>
              <w:right w:val="single" w:color="000000" w:sz="4" w:space="0"/>
            </w:tcBorders>
          </w:tcPr>
          <w:p w14:paraId="775FCF9C"/>
        </w:tc>
        <w:tc>
          <w:tcPr>
            <w:tcW w:w="7123" w:type="dxa"/>
            <w:tcBorders>
              <w:top w:val="nil"/>
              <w:left w:val="single" w:color="000000" w:sz="4" w:space="0"/>
              <w:bottom w:val="nil"/>
              <w:right w:val="single" w:color="000000" w:sz="4" w:space="0"/>
            </w:tcBorders>
          </w:tcPr>
          <w:p w14:paraId="7ABCC7AB">
            <w:pPr>
              <w:pStyle w:val="5"/>
              <w:spacing w:line="242" w:lineRule="exact"/>
              <w:ind w:left="101" w:right="0"/>
              <w:jc w:val="left"/>
              <w:rPr>
                <w:rFonts w:ascii="宋体" w:hAnsi="宋体" w:eastAsia="宋体" w:cs="宋体"/>
                <w:sz w:val="21"/>
                <w:szCs w:val="21"/>
              </w:rPr>
            </w:pPr>
            <w:r>
              <w:rPr>
                <w:rFonts w:ascii="宋体" w:hAnsi="宋体" w:eastAsia="宋体" w:cs="宋体"/>
                <w:spacing w:val="-3"/>
                <w:sz w:val="21"/>
                <w:szCs w:val="21"/>
              </w:rPr>
              <w:t>加的；</w:t>
            </w:r>
          </w:p>
        </w:tc>
      </w:tr>
      <w:tr w14:paraId="79738325">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6E67BEB1"/>
        </w:tc>
        <w:tc>
          <w:tcPr>
            <w:tcW w:w="2958" w:type="dxa"/>
            <w:vMerge w:val="continue"/>
            <w:tcBorders>
              <w:left w:val="single" w:color="000000" w:sz="4" w:space="0"/>
              <w:right w:val="single" w:color="000000" w:sz="4" w:space="0"/>
            </w:tcBorders>
          </w:tcPr>
          <w:p w14:paraId="2424FDBA"/>
        </w:tc>
        <w:tc>
          <w:tcPr>
            <w:tcW w:w="2232" w:type="dxa"/>
            <w:vMerge w:val="continue"/>
            <w:tcBorders>
              <w:left w:val="single" w:color="000000" w:sz="4" w:space="0"/>
              <w:right w:val="single" w:color="000000" w:sz="4" w:space="0"/>
            </w:tcBorders>
          </w:tcPr>
          <w:p w14:paraId="183A7FCC"/>
        </w:tc>
        <w:tc>
          <w:tcPr>
            <w:tcW w:w="7123" w:type="dxa"/>
            <w:tcBorders>
              <w:top w:val="nil"/>
              <w:left w:val="single" w:color="000000" w:sz="4" w:space="0"/>
              <w:bottom w:val="nil"/>
              <w:right w:val="single" w:color="000000" w:sz="4" w:space="0"/>
            </w:tcBorders>
          </w:tcPr>
          <w:p w14:paraId="5C0C165E">
            <w:pPr>
              <w:pStyle w:val="5"/>
              <w:spacing w:line="259" w:lineRule="exact"/>
              <w:ind w:left="101" w:right="0"/>
              <w:jc w:val="left"/>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3</w:t>
            </w:r>
            <w:r>
              <w:rPr>
                <w:rFonts w:ascii="宋体" w:hAnsi="宋体" w:eastAsia="宋体" w:cs="宋体"/>
                <w:spacing w:val="-5"/>
                <w:sz w:val="21"/>
                <w:szCs w:val="21"/>
              </w:rPr>
              <w:t>）疑似新的药品与药品、药品与器械、药品与食品间相互作用导致的药品</w:t>
            </w:r>
          </w:p>
        </w:tc>
      </w:tr>
      <w:tr w14:paraId="537EC223">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7A8AEF46"/>
        </w:tc>
        <w:tc>
          <w:tcPr>
            <w:tcW w:w="2958" w:type="dxa"/>
            <w:vMerge w:val="continue"/>
            <w:tcBorders>
              <w:left w:val="single" w:color="000000" w:sz="4" w:space="0"/>
              <w:right w:val="single" w:color="000000" w:sz="4" w:space="0"/>
            </w:tcBorders>
          </w:tcPr>
          <w:p w14:paraId="1E9F99B2"/>
        </w:tc>
        <w:tc>
          <w:tcPr>
            <w:tcW w:w="2232" w:type="dxa"/>
            <w:vMerge w:val="continue"/>
            <w:tcBorders>
              <w:left w:val="single" w:color="000000" w:sz="4" w:space="0"/>
              <w:right w:val="single" w:color="000000" w:sz="4" w:space="0"/>
            </w:tcBorders>
          </w:tcPr>
          <w:p w14:paraId="1A5476E2"/>
        </w:tc>
        <w:tc>
          <w:tcPr>
            <w:tcW w:w="7123" w:type="dxa"/>
            <w:tcBorders>
              <w:top w:val="nil"/>
              <w:left w:val="single" w:color="000000" w:sz="4" w:space="0"/>
              <w:bottom w:val="nil"/>
              <w:right w:val="single" w:color="000000" w:sz="4" w:space="0"/>
            </w:tcBorders>
          </w:tcPr>
          <w:p w14:paraId="686F5A5F">
            <w:pPr>
              <w:pStyle w:val="5"/>
              <w:spacing w:line="242" w:lineRule="exact"/>
              <w:ind w:left="101" w:right="0"/>
              <w:jc w:val="left"/>
              <w:rPr>
                <w:rFonts w:ascii="宋体" w:hAnsi="宋体" w:eastAsia="宋体" w:cs="宋体"/>
                <w:sz w:val="21"/>
                <w:szCs w:val="21"/>
              </w:rPr>
            </w:pPr>
            <w:r>
              <w:rPr>
                <w:rFonts w:ascii="宋体" w:hAnsi="宋体" w:eastAsia="宋体" w:cs="宋体"/>
                <w:spacing w:val="-4"/>
                <w:sz w:val="21"/>
                <w:szCs w:val="21"/>
              </w:rPr>
              <w:t>不良反应；</w:t>
            </w:r>
          </w:p>
        </w:tc>
      </w:tr>
      <w:tr w14:paraId="10720DFD">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77AE8740"/>
        </w:tc>
        <w:tc>
          <w:tcPr>
            <w:tcW w:w="2958" w:type="dxa"/>
            <w:vMerge w:val="continue"/>
            <w:tcBorders>
              <w:left w:val="single" w:color="000000" w:sz="4" w:space="0"/>
              <w:right w:val="single" w:color="000000" w:sz="4" w:space="0"/>
            </w:tcBorders>
          </w:tcPr>
          <w:p w14:paraId="16A6A038"/>
        </w:tc>
        <w:tc>
          <w:tcPr>
            <w:tcW w:w="2232" w:type="dxa"/>
            <w:vMerge w:val="continue"/>
            <w:tcBorders>
              <w:left w:val="single" w:color="000000" w:sz="4" w:space="0"/>
              <w:bottom w:val="nil"/>
              <w:right w:val="single" w:color="000000" w:sz="4" w:space="0"/>
            </w:tcBorders>
          </w:tcPr>
          <w:p w14:paraId="1231EBE5"/>
        </w:tc>
        <w:tc>
          <w:tcPr>
            <w:tcW w:w="7123" w:type="dxa"/>
            <w:tcBorders>
              <w:top w:val="nil"/>
              <w:left w:val="single" w:color="000000" w:sz="4" w:space="0"/>
              <w:bottom w:val="nil"/>
              <w:right w:val="single" w:color="000000" w:sz="4" w:space="0"/>
            </w:tcBorders>
          </w:tcPr>
          <w:p w14:paraId="52F602AE">
            <w:pPr>
              <w:pStyle w:val="5"/>
              <w:spacing w:line="259" w:lineRule="exact"/>
              <w:ind w:left="101" w:right="0"/>
              <w:jc w:val="left"/>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4</w:t>
            </w:r>
            <w:r>
              <w:rPr>
                <w:rFonts w:ascii="宋体" w:hAnsi="宋体" w:eastAsia="宋体" w:cs="宋体"/>
                <w:spacing w:val="-5"/>
                <w:sz w:val="21"/>
                <w:szCs w:val="21"/>
              </w:rPr>
              <w:t>）疑似新的特殊人群用药或已知特殊人群用药的变化；</w:t>
            </w:r>
          </w:p>
        </w:tc>
      </w:tr>
      <w:tr w14:paraId="48FD93B4">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76A88F58"/>
        </w:tc>
        <w:tc>
          <w:tcPr>
            <w:tcW w:w="2958" w:type="dxa"/>
            <w:vMerge w:val="continue"/>
            <w:tcBorders>
              <w:left w:val="single" w:color="000000" w:sz="4" w:space="0"/>
              <w:right w:val="single" w:color="000000" w:sz="4" w:space="0"/>
            </w:tcBorders>
          </w:tcPr>
          <w:p w14:paraId="3E111F58"/>
        </w:tc>
        <w:tc>
          <w:tcPr>
            <w:tcW w:w="2232" w:type="dxa"/>
            <w:tcBorders>
              <w:top w:val="nil"/>
              <w:left w:val="single" w:color="000000" w:sz="4" w:space="0"/>
              <w:bottom w:val="nil"/>
              <w:right w:val="single" w:color="000000" w:sz="4" w:space="0"/>
            </w:tcBorders>
          </w:tcPr>
          <w:p w14:paraId="5247B94F">
            <w:pPr>
              <w:pStyle w:val="5"/>
              <w:spacing w:line="243" w:lineRule="exact"/>
              <w:ind w:left="101" w:right="0"/>
              <w:jc w:val="left"/>
              <w:rPr>
                <w:rFonts w:ascii="宋体" w:hAnsi="宋体" w:eastAsia="宋体" w:cs="宋体"/>
                <w:sz w:val="21"/>
                <w:szCs w:val="21"/>
              </w:rPr>
            </w:pPr>
            <w:r>
              <w:rPr>
                <w:rFonts w:ascii="宋体" w:hAnsi="宋体" w:eastAsia="宋体" w:cs="宋体"/>
                <w:spacing w:val="-5"/>
                <w:sz w:val="21"/>
                <w:szCs w:val="21"/>
              </w:rPr>
              <w:t>信号的判定，无效信</w:t>
            </w:r>
          </w:p>
        </w:tc>
        <w:tc>
          <w:tcPr>
            <w:tcW w:w="7123" w:type="dxa"/>
            <w:tcBorders>
              <w:top w:val="nil"/>
              <w:left w:val="single" w:color="000000" w:sz="4" w:space="0"/>
              <w:bottom w:val="nil"/>
              <w:right w:val="single" w:color="000000" w:sz="4" w:space="0"/>
            </w:tcBorders>
          </w:tcPr>
          <w:p w14:paraId="5234BB5F">
            <w:pPr>
              <w:pStyle w:val="5"/>
              <w:spacing w:line="259" w:lineRule="exact"/>
              <w:ind w:left="101" w:right="0"/>
              <w:jc w:val="left"/>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5</w:t>
            </w:r>
            <w:r>
              <w:rPr>
                <w:rFonts w:ascii="宋体" w:hAnsi="宋体" w:eastAsia="宋体" w:cs="宋体"/>
                <w:spacing w:val="-5"/>
                <w:sz w:val="21"/>
                <w:szCs w:val="21"/>
              </w:rPr>
              <w:t>）疑似不良反应呈现聚集性特点，不能排除与药品质量存在相关性的。</w:t>
            </w:r>
          </w:p>
        </w:tc>
      </w:tr>
      <w:tr w14:paraId="669CE00D">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52A92598"/>
        </w:tc>
        <w:tc>
          <w:tcPr>
            <w:tcW w:w="2958" w:type="dxa"/>
            <w:vMerge w:val="continue"/>
            <w:tcBorders>
              <w:left w:val="single" w:color="000000" w:sz="4" w:space="0"/>
              <w:right w:val="single" w:color="000000" w:sz="4" w:space="0"/>
            </w:tcBorders>
          </w:tcPr>
          <w:p w14:paraId="68AFB520"/>
        </w:tc>
        <w:tc>
          <w:tcPr>
            <w:tcW w:w="2232" w:type="dxa"/>
            <w:tcBorders>
              <w:top w:val="nil"/>
              <w:left w:val="single" w:color="000000" w:sz="4" w:space="0"/>
              <w:bottom w:val="nil"/>
              <w:right w:val="single" w:color="000000" w:sz="4" w:space="0"/>
            </w:tcBorders>
          </w:tcPr>
          <w:p w14:paraId="042EC46B">
            <w:pPr>
              <w:pStyle w:val="5"/>
              <w:spacing w:line="243" w:lineRule="exact"/>
              <w:ind w:left="101" w:right="0"/>
              <w:jc w:val="left"/>
              <w:rPr>
                <w:rFonts w:ascii="宋体" w:hAnsi="宋体" w:eastAsia="宋体" w:cs="宋体"/>
                <w:sz w:val="21"/>
                <w:szCs w:val="21"/>
              </w:rPr>
            </w:pPr>
            <w:r>
              <w:rPr>
                <w:rFonts w:ascii="宋体" w:hAnsi="宋体" w:eastAsia="宋体" w:cs="宋体"/>
                <w:spacing w:val="-5"/>
                <w:sz w:val="21"/>
                <w:szCs w:val="21"/>
              </w:rPr>
              <w:t>号的判定，优先级判</w:t>
            </w:r>
          </w:p>
        </w:tc>
        <w:tc>
          <w:tcPr>
            <w:tcW w:w="7123" w:type="dxa"/>
            <w:tcBorders>
              <w:top w:val="nil"/>
              <w:left w:val="single" w:color="000000" w:sz="4" w:space="0"/>
              <w:bottom w:val="nil"/>
              <w:right w:val="single" w:color="000000" w:sz="4" w:space="0"/>
            </w:tcBorders>
          </w:tcPr>
          <w:p w14:paraId="0E167889">
            <w:pPr>
              <w:pStyle w:val="5"/>
              <w:spacing w:line="259" w:lineRule="exact"/>
              <w:ind w:left="101" w:right="0"/>
              <w:jc w:val="left"/>
              <w:rPr>
                <w:rFonts w:ascii="宋体" w:hAnsi="宋体" w:eastAsia="宋体" w:cs="宋体"/>
                <w:sz w:val="21"/>
                <w:szCs w:val="21"/>
              </w:rPr>
            </w:pPr>
            <w:r>
              <w:rPr>
                <w:rFonts w:ascii="Times New Roman" w:hAnsi="Times New Roman" w:eastAsia="Times New Roman" w:cs="Times New Roman"/>
                <w:sz w:val="21"/>
                <w:szCs w:val="21"/>
              </w:rPr>
              <w:t>70.3</w:t>
            </w:r>
            <w:r>
              <w:rPr>
                <w:rFonts w:ascii="Times New Roman" w:hAnsi="Times New Roman" w:eastAsia="Times New Roman" w:cs="Times New Roman"/>
                <w:spacing w:val="-12"/>
                <w:sz w:val="21"/>
                <w:szCs w:val="21"/>
              </w:rPr>
              <w:t xml:space="preserve"> </w:t>
            </w:r>
            <w:r>
              <w:rPr>
                <w:rFonts w:ascii="宋体" w:hAnsi="宋体" w:eastAsia="宋体" w:cs="宋体"/>
                <w:spacing w:val="-5"/>
                <w:sz w:val="21"/>
                <w:szCs w:val="21"/>
              </w:rPr>
              <w:t>持有人应当对信号进行优先级判定。对于其中可能会影响产品的获益</w:t>
            </w:r>
            <w:r>
              <w:rPr>
                <w:rFonts w:ascii="Times New Roman" w:hAnsi="Times New Roman" w:eastAsia="Times New Roman" w:cs="Times New Roman"/>
                <w:spacing w:val="-5"/>
                <w:sz w:val="21"/>
                <w:szCs w:val="21"/>
              </w:rPr>
              <w:t>-</w:t>
            </w:r>
            <w:r>
              <w:rPr>
                <w:rFonts w:ascii="宋体" w:hAnsi="宋体" w:eastAsia="宋体" w:cs="宋体"/>
                <w:spacing w:val="-5"/>
                <w:sz w:val="21"/>
                <w:szCs w:val="21"/>
              </w:rPr>
              <w:t>风</w:t>
            </w:r>
          </w:p>
        </w:tc>
      </w:tr>
      <w:tr w14:paraId="2026828B">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141F3D54"/>
        </w:tc>
        <w:tc>
          <w:tcPr>
            <w:tcW w:w="2958" w:type="dxa"/>
            <w:vMerge w:val="continue"/>
            <w:tcBorders>
              <w:left w:val="single" w:color="000000" w:sz="4" w:space="0"/>
              <w:right w:val="single" w:color="000000" w:sz="4" w:space="0"/>
            </w:tcBorders>
          </w:tcPr>
          <w:p w14:paraId="483CEEAF"/>
        </w:tc>
        <w:tc>
          <w:tcPr>
            <w:tcW w:w="2232" w:type="dxa"/>
            <w:vMerge w:val="restart"/>
            <w:tcBorders>
              <w:top w:val="nil"/>
              <w:left w:val="single" w:color="000000" w:sz="4" w:space="0"/>
              <w:right w:val="single" w:color="000000" w:sz="4" w:space="0"/>
            </w:tcBorders>
          </w:tcPr>
          <w:p w14:paraId="6E0779EC">
            <w:pPr>
              <w:pStyle w:val="5"/>
              <w:spacing w:line="242" w:lineRule="exact"/>
              <w:ind w:left="101" w:right="0"/>
              <w:jc w:val="left"/>
              <w:rPr>
                <w:rFonts w:ascii="宋体" w:hAnsi="宋体" w:eastAsia="宋体" w:cs="宋体"/>
                <w:sz w:val="21"/>
                <w:szCs w:val="21"/>
              </w:rPr>
            </w:pPr>
            <w:r>
              <w:rPr>
                <w:rFonts w:ascii="宋体" w:hAnsi="宋体" w:eastAsia="宋体" w:cs="宋体"/>
                <w:spacing w:val="-5"/>
                <w:sz w:val="21"/>
                <w:szCs w:val="21"/>
              </w:rPr>
              <w:t>定）的原则是否合理</w:t>
            </w:r>
          </w:p>
        </w:tc>
        <w:tc>
          <w:tcPr>
            <w:tcW w:w="7123" w:type="dxa"/>
            <w:tcBorders>
              <w:top w:val="nil"/>
              <w:left w:val="single" w:color="000000" w:sz="4" w:space="0"/>
              <w:bottom w:val="nil"/>
              <w:right w:val="single" w:color="000000" w:sz="4" w:space="0"/>
            </w:tcBorders>
          </w:tcPr>
          <w:p w14:paraId="727485F0">
            <w:pPr>
              <w:pStyle w:val="5"/>
              <w:spacing w:line="242" w:lineRule="exact"/>
              <w:ind w:left="101" w:right="0"/>
              <w:jc w:val="left"/>
              <w:rPr>
                <w:rFonts w:ascii="宋体" w:hAnsi="宋体" w:eastAsia="宋体" w:cs="宋体"/>
                <w:sz w:val="21"/>
                <w:szCs w:val="21"/>
              </w:rPr>
            </w:pPr>
            <w:r>
              <w:rPr>
                <w:rFonts w:ascii="宋体" w:hAnsi="宋体" w:eastAsia="宋体" w:cs="宋体"/>
                <w:spacing w:val="-5"/>
                <w:sz w:val="21"/>
                <w:szCs w:val="21"/>
              </w:rPr>
              <w:t>险平衡，或对公众健康产生影响的信号予以优先评价。信号优先级判定可考</w:t>
            </w:r>
          </w:p>
        </w:tc>
      </w:tr>
      <w:tr w14:paraId="3B4364CA">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13BA1528"/>
        </w:tc>
        <w:tc>
          <w:tcPr>
            <w:tcW w:w="2958" w:type="dxa"/>
            <w:vMerge w:val="continue"/>
            <w:tcBorders>
              <w:left w:val="single" w:color="000000" w:sz="4" w:space="0"/>
              <w:right w:val="single" w:color="000000" w:sz="4" w:space="0"/>
            </w:tcBorders>
          </w:tcPr>
          <w:p w14:paraId="52A6F352"/>
        </w:tc>
        <w:tc>
          <w:tcPr>
            <w:tcW w:w="2232" w:type="dxa"/>
            <w:vMerge w:val="continue"/>
            <w:tcBorders>
              <w:left w:val="single" w:color="000000" w:sz="4" w:space="0"/>
              <w:right w:val="single" w:color="000000" w:sz="4" w:space="0"/>
            </w:tcBorders>
          </w:tcPr>
          <w:p w14:paraId="1BC5EFEA"/>
        </w:tc>
        <w:tc>
          <w:tcPr>
            <w:tcW w:w="7123" w:type="dxa"/>
            <w:tcBorders>
              <w:top w:val="nil"/>
              <w:left w:val="single" w:color="000000" w:sz="4" w:space="0"/>
              <w:bottom w:val="nil"/>
              <w:right w:val="single" w:color="000000" w:sz="4" w:space="0"/>
            </w:tcBorders>
          </w:tcPr>
          <w:p w14:paraId="24A48AC7">
            <w:pPr>
              <w:pStyle w:val="5"/>
              <w:spacing w:line="242" w:lineRule="exact"/>
              <w:ind w:left="101" w:right="0"/>
              <w:jc w:val="left"/>
              <w:rPr>
                <w:rFonts w:ascii="宋体" w:hAnsi="宋体" w:eastAsia="宋体" w:cs="宋体"/>
                <w:sz w:val="21"/>
                <w:szCs w:val="21"/>
              </w:rPr>
            </w:pPr>
            <w:r>
              <w:rPr>
                <w:rFonts w:ascii="宋体" w:hAnsi="宋体" w:eastAsia="宋体" w:cs="宋体"/>
                <w:spacing w:val="-4"/>
                <w:sz w:val="21"/>
                <w:szCs w:val="21"/>
              </w:rPr>
              <w:t>虑以下因素：</w:t>
            </w:r>
          </w:p>
        </w:tc>
      </w:tr>
      <w:tr w14:paraId="60E56A22">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52C2CB7C"/>
        </w:tc>
        <w:tc>
          <w:tcPr>
            <w:tcW w:w="2958" w:type="dxa"/>
            <w:vMerge w:val="continue"/>
            <w:tcBorders>
              <w:left w:val="single" w:color="000000" w:sz="4" w:space="0"/>
              <w:right w:val="single" w:color="000000" w:sz="4" w:space="0"/>
            </w:tcBorders>
          </w:tcPr>
          <w:p w14:paraId="76AB3A96"/>
        </w:tc>
        <w:tc>
          <w:tcPr>
            <w:tcW w:w="2232" w:type="dxa"/>
            <w:vMerge w:val="continue"/>
            <w:tcBorders>
              <w:left w:val="single" w:color="000000" w:sz="4" w:space="0"/>
              <w:right w:val="single" w:color="000000" w:sz="4" w:space="0"/>
            </w:tcBorders>
          </w:tcPr>
          <w:p w14:paraId="516C3615"/>
        </w:tc>
        <w:tc>
          <w:tcPr>
            <w:tcW w:w="7123" w:type="dxa"/>
            <w:tcBorders>
              <w:top w:val="nil"/>
              <w:left w:val="single" w:color="000000" w:sz="4" w:space="0"/>
              <w:bottom w:val="nil"/>
              <w:right w:val="single" w:color="000000" w:sz="4" w:space="0"/>
            </w:tcBorders>
          </w:tcPr>
          <w:p w14:paraId="016354E8">
            <w:pPr>
              <w:pStyle w:val="5"/>
              <w:spacing w:line="259" w:lineRule="exact"/>
              <w:ind w:left="101" w:right="0"/>
              <w:jc w:val="left"/>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1</w:t>
            </w:r>
            <w:r>
              <w:rPr>
                <w:rFonts w:ascii="宋体" w:hAnsi="宋体" w:eastAsia="宋体" w:cs="宋体"/>
                <w:spacing w:val="-5"/>
                <w:sz w:val="21"/>
                <w:szCs w:val="21"/>
              </w:rPr>
              <w:t>）药品不良反应的严重性、严重程度、转归、可逆性及可预防性；</w:t>
            </w:r>
          </w:p>
        </w:tc>
      </w:tr>
      <w:tr w14:paraId="7DE44D62">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5D0B686A"/>
        </w:tc>
        <w:tc>
          <w:tcPr>
            <w:tcW w:w="2958" w:type="dxa"/>
            <w:vMerge w:val="continue"/>
            <w:tcBorders>
              <w:left w:val="single" w:color="000000" w:sz="4" w:space="0"/>
              <w:right w:val="single" w:color="000000" w:sz="4" w:space="0"/>
            </w:tcBorders>
          </w:tcPr>
          <w:p w14:paraId="62676160"/>
        </w:tc>
        <w:tc>
          <w:tcPr>
            <w:tcW w:w="2232" w:type="dxa"/>
            <w:vMerge w:val="continue"/>
            <w:tcBorders>
              <w:left w:val="single" w:color="000000" w:sz="4" w:space="0"/>
              <w:right w:val="single" w:color="000000" w:sz="4" w:space="0"/>
            </w:tcBorders>
          </w:tcPr>
          <w:p w14:paraId="4CF6AE5A"/>
        </w:tc>
        <w:tc>
          <w:tcPr>
            <w:tcW w:w="7123" w:type="dxa"/>
            <w:tcBorders>
              <w:top w:val="nil"/>
              <w:left w:val="single" w:color="000000" w:sz="4" w:space="0"/>
              <w:bottom w:val="nil"/>
              <w:right w:val="single" w:color="000000" w:sz="4" w:space="0"/>
            </w:tcBorders>
          </w:tcPr>
          <w:p w14:paraId="04153186">
            <w:pPr>
              <w:pStyle w:val="5"/>
              <w:spacing w:line="259" w:lineRule="exact"/>
              <w:ind w:left="101" w:right="0"/>
              <w:jc w:val="left"/>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2</w:t>
            </w:r>
            <w:r>
              <w:rPr>
                <w:rFonts w:ascii="宋体" w:hAnsi="宋体" w:eastAsia="宋体" w:cs="宋体"/>
                <w:spacing w:val="-5"/>
                <w:sz w:val="21"/>
                <w:szCs w:val="21"/>
              </w:rPr>
              <w:t>）患者暴露情况及药品不良反应的预期发生频率；</w:t>
            </w:r>
          </w:p>
        </w:tc>
      </w:tr>
      <w:tr w14:paraId="546BCFA9">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62CEF15D"/>
        </w:tc>
        <w:tc>
          <w:tcPr>
            <w:tcW w:w="2958" w:type="dxa"/>
            <w:vMerge w:val="continue"/>
            <w:tcBorders>
              <w:left w:val="single" w:color="000000" w:sz="4" w:space="0"/>
              <w:right w:val="single" w:color="000000" w:sz="4" w:space="0"/>
            </w:tcBorders>
          </w:tcPr>
          <w:p w14:paraId="4CA0BA9C"/>
        </w:tc>
        <w:tc>
          <w:tcPr>
            <w:tcW w:w="2232" w:type="dxa"/>
            <w:vMerge w:val="continue"/>
            <w:tcBorders>
              <w:left w:val="single" w:color="000000" w:sz="4" w:space="0"/>
              <w:right w:val="single" w:color="000000" w:sz="4" w:space="0"/>
            </w:tcBorders>
          </w:tcPr>
          <w:p w14:paraId="3CB5C777"/>
        </w:tc>
        <w:tc>
          <w:tcPr>
            <w:tcW w:w="7123" w:type="dxa"/>
            <w:tcBorders>
              <w:top w:val="nil"/>
              <w:left w:val="single" w:color="000000" w:sz="4" w:space="0"/>
              <w:bottom w:val="nil"/>
              <w:right w:val="single" w:color="000000" w:sz="4" w:space="0"/>
            </w:tcBorders>
          </w:tcPr>
          <w:p w14:paraId="17B3E674">
            <w:pPr>
              <w:pStyle w:val="5"/>
              <w:spacing w:line="259" w:lineRule="exact"/>
              <w:ind w:left="101" w:right="0"/>
              <w:jc w:val="left"/>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3</w:t>
            </w:r>
            <w:r>
              <w:rPr>
                <w:rFonts w:ascii="宋体" w:hAnsi="宋体" w:eastAsia="宋体" w:cs="宋体"/>
                <w:spacing w:val="-5"/>
                <w:sz w:val="21"/>
                <w:szCs w:val="21"/>
              </w:rPr>
              <w:t>）高风险人群及不同用药模式人群中的患者暴露情况；</w:t>
            </w:r>
          </w:p>
        </w:tc>
      </w:tr>
      <w:tr w14:paraId="552C2C17">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460A76A8"/>
        </w:tc>
        <w:tc>
          <w:tcPr>
            <w:tcW w:w="2958" w:type="dxa"/>
            <w:vMerge w:val="continue"/>
            <w:tcBorders>
              <w:left w:val="single" w:color="000000" w:sz="4" w:space="0"/>
              <w:right w:val="single" w:color="000000" w:sz="4" w:space="0"/>
            </w:tcBorders>
          </w:tcPr>
          <w:p w14:paraId="74ED5CA6"/>
        </w:tc>
        <w:tc>
          <w:tcPr>
            <w:tcW w:w="2232" w:type="dxa"/>
            <w:vMerge w:val="continue"/>
            <w:tcBorders>
              <w:left w:val="single" w:color="000000" w:sz="4" w:space="0"/>
              <w:right w:val="single" w:color="000000" w:sz="4" w:space="0"/>
            </w:tcBorders>
          </w:tcPr>
          <w:p w14:paraId="31B73F96"/>
        </w:tc>
        <w:tc>
          <w:tcPr>
            <w:tcW w:w="7123" w:type="dxa"/>
            <w:tcBorders>
              <w:top w:val="nil"/>
              <w:left w:val="single" w:color="000000" w:sz="4" w:space="0"/>
              <w:bottom w:val="nil"/>
              <w:right w:val="single" w:color="000000" w:sz="4" w:space="0"/>
            </w:tcBorders>
          </w:tcPr>
          <w:p w14:paraId="5D5F5804">
            <w:pPr>
              <w:pStyle w:val="5"/>
              <w:spacing w:line="259" w:lineRule="exact"/>
              <w:ind w:left="101" w:right="0"/>
              <w:jc w:val="left"/>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4</w:t>
            </w:r>
            <w:r>
              <w:rPr>
                <w:rFonts w:ascii="宋体" w:hAnsi="宋体" w:eastAsia="宋体" w:cs="宋体"/>
                <w:spacing w:val="-5"/>
                <w:sz w:val="21"/>
                <w:szCs w:val="21"/>
              </w:rPr>
              <w:t>）中断治疗对患者的影响，以及其他治疗方案的可及性；</w:t>
            </w:r>
          </w:p>
        </w:tc>
      </w:tr>
      <w:tr w14:paraId="42C49A70">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7C156CAD"/>
        </w:tc>
        <w:tc>
          <w:tcPr>
            <w:tcW w:w="2958" w:type="dxa"/>
            <w:vMerge w:val="continue"/>
            <w:tcBorders>
              <w:left w:val="single" w:color="000000" w:sz="4" w:space="0"/>
              <w:right w:val="single" w:color="000000" w:sz="4" w:space="0"/>
            </w:tcBorders>
          </w:tcPr>
          <w:p w14:paraId="2946F6D1"/>
        </w:tc>
        <w:tc>
          <w:tcPr>
            <w:tcW w:w="2232" w:type="dxa"/>
            <w:vMerge w:val="continue"/>
            <w:tcBorders>
              <w:left w:val="single" w:color="000000" w:sz="4" w:space="0"/>
              <w:right w:val="single" w:color="000000" w:sz="4" w:space="0"/>
            </w:tcBorders>
          </w:tcPr>
          <w:p w14:paraId="604B005C"/>
        </w:tc>
        <w:tc>
          <w:tcPr>
            <w:tcW w:w="7123" w:type="dxa"/>
            <w:tcBorders>
              <w:top w:val="nil"/>
              <w:left w:val="single" w:color="000000" w:sz="4" w:space="0"/>
              <w:bottom w:val="nil"/>
              <w:right w:val="single" w:color="000000" w:sz="4" w:space="0"/>
            </w:tcBorders>
          </w:tcPr>
          <w:p w14:paraId="34828DF1">
            <w:pPr>
              <w:pStyle w:val="5"/>
              <w:spacing w:line="259" w:lineRule="exact"/>
              <w:ind w:left="101" w:right="0"/>
              <w:jc w:val="left"/>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5</w:t>
            </w:r>
            <w:r>
              <w:rPr>
                <w:rFonts w:ascii="宋体" w:hAnsi="宋体" w:eastAsia="宋体" w:cs="宋体"/>
                <w:spacing w:val="-5"/>
                <w:sz w:val="21"/>
                <w:szCs w:val="21"/>
              </w:rPr>
              <w:t>）预期可能采取的风险控制措施；</w:t>
            </w:r>
          </w:p>
        </w:tc>
      </w:tr>
      <w:tr w14:paraId="296E1705">
        <w:tblPrEx>
          <w:tblCellMar>
            <w:top w:w="0" w:type="dxa"/>
            <w:left w:w="0" w:type="dxa"/>
            <w:bottom w:w="0" w:type="dxa"/>
            <w:right w:w="0" w:type="dxa"/>
          </w:tblCellMar>
        </w:tblPrEx>
        <w:trPr>
          <w:trHeight w:val="279" w:hRule="exact"/>
        </w:trPr>
        <w:tc>
          <w:tcPr>
            <w:tcW w:w="1403" w:type="dxa"/>
            <w:vMerge w:val="continue"/>
            <w:tcBorders>
              <w:left w:val="single" w:color="000000" w:sz="4" w:space="0"/>
              <w:bottom w:val="single" w:color="000000" w:sz="4" w:space="0"/>
              <w:right w:val="single" w:color="000000" w:sz="4" w:space="0"/>
            </w:tcBorders>
          </w:tcPr>
          <w:p w14:paraId="4BACB8A1"/>
        </w:tc>
        <w:tc>
          <w:tcPr>
            <w:tcW w:w="2958" w:type="dxa"/>
            <w:vMerge w:val="continue"/>
            <w:tcBorders>
              <w:left w:val="single" w:color="000000" w:sz="4" w:space="0"/>
              <w:bottom w:val="single" w:color="000000" w:sz="4" w:space="0"/>
              <w:right w:val="single" w:color="000000" w:sz="4" w:space="0"/>
            </w:tcBorders>
          </w:tcPr>
          <w:p w14:paraId="19DB68A3"/>
        </w:tc>
        <w:tc>
          <w:tcPr>
            <w:tcW w:w="2232" w:type="dxa"/>
            <w:vMerge w:val="continue"/>
            <w:tcBorders>
              <w:left w:val="single" w:color="000000" w:sz="4" w:space="0"/>
              <w:bottom w:val="single" w:color="000000" w:sz="4" w:space="0"/>
              <w:right w:val="single" w:color="000000" w:sz="4" w:space="0"/>
            </w:tcBorders>
          </w:tcPr>
          <w:p w14:paraId="511DC534"/>
        </w:tc>
        <w:tc>
          <w:tcPr>
            <w:tcW w:w="7123" w:type="dxa"/>
            <w:tcBorders>
              <w:top w:val="nil"/>
              <w:left w:val="single" w:color="000000" w:sz="4" w:space="0"/>
              <w:bottom w:val="single" w:color="000000" w:sz="4" w:space="0"/>
              <w:right w:val="single" w:color="000000" w:sz="4" w:space="0"/>
            </w:tcBorders>
          </w:tcPr>
          <w:p w14:paraId="7E7EBD4B">
            <w:pPr>
              <w:pStyle w:val="5"/>
              <w:spacing w:line="259" w:lineRule="exact"/>
              <w:ind w:left="101" w:right="0"/>
              <w:jc w:val="left"/>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6</w:t>
            </w:r>
            <w:r>
              <w:rPr>
                <w:rFonts w:ascii="宋体" w:hAnsi="宋体" w:eastAsia="宋体" w:cs="宋体"/>
                <w:spacing w:val="-5"/>
                <w:sz w:val="21"/>
                <w:szCs w:val="21"/>
              </w:rPr>
              <w:t>）适用于其他同类药品的信号。</w:t>
            </w:r>
          </w:p>
        </w:tc>
      </w:tr>
      <w:tr w14:paraId="08EC667C">
        <w:tblPrEx>
          <w:tblCellMar>
            <w:top w:w="0" w:type="dxa"/>
            <w:left w:w="0" w:type="dxa"/>
            <w:bottom w:w="0" w:type="dxa"/>
            <w:right w:w="0" w:type="dxa"/>
          </w:tblCellMar>
        </w:tblPrEx>
        <w:trPr>
          <w:trHeight w:val="334" w:hRule="exact"/>
        </w:trPr>
        <w:tc>
          <w:tcPr>
            <w:tcW w:w="1403" w:type="dxa"/>
            <w:vMerge w:val="restart"/>
            <w:tcBorders>
              <w:top w:val="single" w:color="000000" w:sz="4" w:space="0"/>
              <w:left w:val="single" w:color="000000" w:sz="4" w:space="0"/>
              <w:right w:val="single" w:color="000000" w:sz="4" w:space="0"/>
            </w:tcBorders>
          </w:tcPr>
          <w:p w14:paraId="5DFD671F">
            <w:pPr>
              <w:pStyle w:val="5"/>
              <w:spacing w:line="240" w:lineRule="auto"/>
              <w:ind w:right="0"/>
              <w:jc w:val="left"/>
              <w:rPr>
                <w:rFonts w:ascii="Times New Roman" w:hAnsi="Times New Roman" w:eastAsia="Times New Roman" w:cs="Times New Roman"/>
                <w:sz w:val="20"/>
                <w:szCs w:val="20"/>
              </w:rPr>
            </w:pPr>
          </w:p>
          <w:p w14:paraId="08F719C4">
            <w:pPr>
              <w:pStyle w:val="5"/>
              <w:spacing w:line="240" w:lineRule="auto"/>
              <w:ind w:right="0"/>
              <w:jc w:val="left"/>
              <w:rPr>
                <w:rFonts w:ascii="Times New Roman" w:hAnsi="Times New Roman" w:eastAsia="Times New Roman" w:cs="Times New Roman"/>
                <w:sz w:val="20"/>
                <w:szCs w:val="20"/>
              </w:rPr>
            </w:pPr>
          </w:p>
          <w:p w14:paraId="1D5EBCF1">
            <w:pPr>
              <w:pStyle w:val="5"/>
              <w:spacing w:before="141" w:line="247" w:lineRule="auto"/>
              <w:ind w:left="390" w:right="98" w:hanging="286"/>
              <w:jc w:val="left"/>
              <w:rPr>
                <w:rFonts w:ascii="宋体" w:hAnsi="宋体" w:eastAsia="宋体" w:cs="宋体"/>
                <w:sz w:val="21"/>
                <w:szCs w:val="21"/>
              </w:rPr>
            </w:pPr>
            <w:r>
              <w:rPr>
                <w:rFonts w:ascii="Times New Roman" w:hAnsi="Times New Roman" w:eastAsia="Times New Roman" w:cs="Times New Roman"/>
                <w:sz w:val="21"/>
                <w:szCs w:val="21"/>
              </w:rPr>
              <w:t>PV 20</w:t>
            </w:r>
            <w:r>
              <w:rPr>
                <w:rFonts w:ascii="Times New Roman" w:hAnsi="Times New Roman" w:eastAsia="Times New Roman" w:cs="Times New Roman"/>
                <w:spacing w:val="-17"/>
                <w:sz w:val="21"/>
                <w:szCs w:val="21"/>
              </w:rPr>
              <w:t xml:space="preserve"> </w:t>
            </w:r>
            <w:r>
              <w:rPr>
                <w:rFonts w:ascii="宋体" w:hAnsi="宋体" w:eastAsia="宋体" w:cs="宋体"/>
                <w:spacing w:val="-3"/>
                <w:sz w:val="21"/>
                <w:szCs w:val="21"/>
              </w:rPr>
              <w:t>信号分</w:t>
            </w:r>
            <w:r>
              <w:rPr>
                <w:rFonts w:ascii="宋体" w:hAnsi="宋体" w:eastAsia="宋体" w:cs="宋体"/>
                <w:w w:val="99"/>
                <w:sz w:val="21"/>
                <w:szCs w:val="21"/>
              </w:rPr>
              <w:t xml:space="preserve"> </w:t>
            </w:r>
            <w:r>
              <w:rPr>
                <w:rFonts w:ascii="宋体" w:hAnsi="宋体" w:eastAsia="宋体" w:cs="宋体"/>
                <w:spacing w:val="-3"/>
                <w:sz w:val="21"/>
                <w:szCs w:val="21"/>
              </w:rPr>
              <w:t>析评价</w:t>
            </w:r>
          </w:p>
        </w:tc>
        <w:tc>
          <w:tcPr>
            <w:tcW w:w="2958" w:type="dxa"/>
            <w:tcBorders>
              <w:top w:val="single" w:color="000000" w:sz="4" w:space="0"/>
              <w:left w:val="single" w:color="000000" w:sz="4" w:space="0"/>
              <w:bottom w:val="nil"/>
              <w:right w:val="single" w:color="000000" w:sz="4" w:space="0"/>
            </w:tcBorders>
          </w:tcPr>
          <w:p w14:paraId="2E8AA8E1">
            <w:pPr>
              <w:pStyle w:val="5"/>
              <w:spacing w:before="1" w:line="240" w:lineRule="auto"/>
              <w:ind w:left="103" w:right="0"/>
              <w:jc w:val="left"/>
              <w:rPr>
                <w:rFonts w:ascii="宋体" w:hAnsi="宋体" w:eastAsia="宋体" w:cs="宋体"/>
                <w:sz w:val="21"/>
                <w:szCs w:val="21"/>
              </w:rPr>
            </w:pPr>
            <w:r>
              <w:rPr>
                <w:rFonts w:ascii="宋体" w:hAnsi="宋体" w:eastAsia="宋体" w:cs="宋体"/>
                <w:spacing w:val="-5"/>
                <w:sz w:val="21"/>
                <w:szCs w:val="21"/>
              </w:rPr>
              <w:t>查看信号评价记录或报告，了</w:t>
            </w:r>
          </w:p>
        </w:tc>
        <w:tc>
          <w:tcPr>
            <w:tcW w:w="2232" w:type="dxa"/>
            <w:tcBorders>
              <w:top w:val="single" w:color="000000" w:sz="4" w:space="0"/>
              <w:left w:val="single" w:color="000000" w:sz="4" w:space="0"/>
              <w:bottom w:val="nil"/>
              <w:right w:val="single" w:color="000000" w:sz="4" w:space="0"/>
            </w:tcBorders>
          </w:tcPr>
          <w:p w14:paraId="0F34AC2F">
            <w:pPr>
              <w:pStyle w:val="5"/>
              <w:spacing w:line="285" w:lineRule="exact"/>
              <w:ind w:left="101" w:right="0"/>
              <w:jc w:val="left"/>
              <w:rPr>
                <w:rFonts w:ascii="宋体" w:hAnsi="宋体" w:eastAsia="宋体" w:cs="宋体"/>
                <w:sz w:val="21"/>
                <w:szCs w:val="21"/>
              </w:rPr>
            </w:pPr>
            <w:r>
              <w:rPr>
                <w:rFonts w:ascii="Times New Roman" w:hAnsi="Times New Roman" w:eastAsia="Times New Roman" w:cs="Times New Roman"/>
                <w:spacing w:val="-4"/>
                <w:sz w:val="21"/>
                <w:szCs w:val="21"/>
              </w:rPr>
              <w:t>71.</w:t>
            </w:r>
            <w:r>
              <w:rPr>
                <w:rFonts w:ascii="宋体" w:hAnsi="宋体" w:eastAsia="宋体" w:cs="宋体"/>
                <w:spacing w:val="-4"/>
                <w:sz w:val="21"/>
                <w:szCs w:val="21"/>
              </w:rPr>
              <w:t>是否对检测出的信</w:t>
            </w:r>
          </w:p>
        </w:tc>
        <w:tc>
          <w:tcPr>
            <w:tcW w:w="7123" w:type="dxa"/>
            <w:tcBorders>
              <w:top w:val="single" w:color="000000" w:sz="4" w:space="0"/>
              <w:left w:val="single" w:color="000000" w:sz="4" w:space="0"/>
              <w:bottom w:val="nil"/>
              <w:right w:val="single" w:color="000000" w:sz="4" w:space="0"/>
            </w:tcBorders>
          </w:tcPr>
          <w:p w14:paraId="58A1B227">
            <w:pPr>
              <w:pStyle w:val="5"/>
              <w:spacing w:line="285" w:lineRule="exact"/>
              <w:ind w:left="101" w:right="0"/>
              <w:jc w:val="left"/>
              <w:rPr>
                <w:rFonts w:ascii="宋体" w:hAnsi="宋体" w:eastAsia="宋体" w:cs="宋体"/>
                <w:sz w:val="21"/>
                <w:szCs w:val="21"/>
              </w:rPr>
            </w:pPr>
            <w:r>
              <w:rPr>
                <w:rFonts w:ascii="Times New Roman" w:hAnsi="Times New Roman" w:eastAsia="Times New Roman" w:cs="Times New Roman"/>
                <w:sz w:val="21"/>
                <w:szCs w:val="21"/>
              </w:rPr>
              <w:t>71.1</w:t>
            </w:r>
            <w:r>
              <w:rPr>
                <w:rFonts w:ascii="Times New Roman" w:hAnsi="Times New Roman" w:eastAsia="Times New Roman" w:cs="Times New Roman"/>
                <w:spacing w:val="-13"/>
                <w:sz w:val="21"/>
                <w:szCs w:val="21"/>
              </w:rPr>
              <w:t xml:space="preserve"> </w:t>
            </w:r>
            <w:r>
              <w:rPr>
                <w:rFonts w:ascii="宋体" w:hAnsi="宋体" w:eastAsia="宋体" w:cs="宋体"/>
                <w:spacing w:val="-5"/>
                <w:sz w:val="21"/>
                <w:szCs w:val="21"/>
              </w:rPr>
              <w:t>持有人应当综合汇总相关信息，对检测出的信号开展评价，综合判断信</w:t>
            </w:r>
          </w:p>
        </w:tc>
      </w:tr>
      <w:tr w14:paraId="59FA175E">
        <w:tblPrEx>
          <w:tblCellMar>
            <w:top w:w="0" w:type="dxa"/>
            <w:left w:w="0" w:type="dxa"/>
            <w:bottom w:w="0" w:type="dxa"/>
            <w:right w:w="0" w:type="dxa"/>
          </w:tblCellMar>
        </w:tblPrEx>
        <w:trPr>
          <w:trHeight w:val="276" w:hRule="exact"/>
        </w:trPr>
        <w:tc>
          <w:tcPr>
            <w:tcW w:w="1403" w:type="dxa"/>
            <w:vMerge w:val="continue"/>
            <w:tcBorders>
              <w:left w:val="single" w:color="000000" w:sz="4" w:space="0"/>
              <w:right w:val="single" w:color="000000" w:sz="4" w:space="0"/>
            </w:tcBorders>
          </w:tcPr>
          <w:p w14:paraId="3750129B"/>
        </w:tc>
        <w:tc>
          <w:tcPr>
            <w:tcW w:w="2958" w:type="dxa"/>
            <w:tcBorders>
              <w:top w:val="nil"/>
              <w:left w:val="single" w:color="000000" w:sz="4" w:space="0"/>
              <w:bottom w:val="nil"/>
              <w:right w:val="single" w:color="000000" w:sz="4" w:space="0"/>
            </w:tcBorders>
          </w:tcPr>
          <w:p w14:paraId="076B2F21">
            <w:pPr>
              <w:pStyle w:val="5"/>
              <w:spacing w:line="246" w:lineRule="exact"/>
              <w:ind w:left="103" w:right="0"/>
              <w:jc w:val="left"/>
              <w:rPr>
                <w:rFonts w:ascii="宋体" w:hAnsi="宋体" w:eastAsia="宋体" w:cs="宋体"/>
                <w:sz w:val="21"/>
                <w:szCs w:val="21"/>
              </w:rPr>
            </w:pPr>
            <w:r>
              <w:rPr>
                <w:rFonts w:ascii="宋体" w:hAnsi="宋体" w:eastAsia="宋体" w:cs="宋体"/>
                <w:spacing w:val="-5"/>
                <w:sz w:val="21"/>
                <w:szCs w:val="21"/>
              </w:rPr>
              <w:t>解评价过程、结果及建议；查</w:t>
            </w:r>
          </w:p>
        </w:tc>
        <w:tc>
          <w:tcPr>
            <w:tcW w:w="2232" w:type="dxa"/>
            <w:tcBorders>
              <w:top w:val="nil"/>
              <w:left w:val="single" w:color="000000" w:sz="4" w:space="0"/>
              <w:bottom w:val="single" w:color="000000" w:sz="4" w:space="0"/>
              <w:right w:val="single" w:color="000000" w:sz="4" w:space="0"/>
            </w:tcBorders>
          </w:tcPr>
          <w:p w14:paraId="5A89D0C0">
            <w:pPr>
              <w:pStyle w:val="5"/>
              <w:spacing w:line="255" w:lineRule="exact"/>
              <w:ind w:left="101" w:right="0"/>
              <w:jc w:val="left"/>
              <w:rPr>
                <w:rFonts w:ascii="宋体" w:hAnsi="宋体" w:eastAsia="宋体" w:cs="宋体"/>
                <w:sz w:val="21"/>
                <w:szCs w:val="21"/>
              </w:rPr>
            </w:pPr>
            <w:r>
              <w:rPr>
                <w:rFonts w:ascii="宋体" w:hAnsi="宋体" w:eastAsia="宋体" w:cs="宋体"/>
                <w:spacing w:val="-4"/>
                <w:sz w:val="21"/>
                <w:szCs w:val="21"/>
              </w:rPr>
              <w:t>号进行了评价（</w:t>
            </w:r>
            <w:r>
              <w:rPr>
                <w:rFonts w:ascii="Times New Roman" w:hAnsi="Times New Roman" w:eastAsia="Times New Roman" w:cs="Times New Roman"/>
                <w:spacing w:val="-4"/>
                <w:sz w:val="21"/>
                <w:szCs w:val="21"/>
              </w:rPr>
              <w:t>**</w:t>
            </w:r>
            <w:r>
              <w:rPr>
                <w:rFonts w:ascii="宋体" w:hAnsi="宋体" w:eastAsia="宋体" w:cs="宋体"/>
                <w:spacing w:val="-4"/>
                <w:sz w:val="21"/>
                <w:szCs w:val="21"/>
              </w:rPr>
              <w:t>）</w:t>
            </w:r>
          </w:p>
        </w:tc>
        <w:tc>
          <w:tcPr>
            <w:tcW w:w="7123" w:type="dxa"/>
            <w:tcBorders>
              <w:top w:val="nil"/>
              <w:left w:val="single" w:color="000000" w:sz="4" w:space="0"/>
              <w:bottom w:val="single" w:color="000000" w:sz="4" w:space="0"/>
              <w:right w:val="single" w:color="000000" w:sz="4" w:space="0"/>
            </w:tcBorders>
          </w:tcPr>
          <w:p w14:paraId="1781A894">
            <w:pPr>
              <w:pStyle w:val="5"/>
              <w:spacing w:line="255" w:lineRule="exact"/>
              <w:ind w:left="101" w:right="0"/>
              <w:jc w:val="left"/>
              <w:rPr>
                <w:rFonts w:ascii="宋体" w:hAnsi="宋体" w:eastAsia="宋体" w:cs="宋体"/>
                <w:sz w:val="21"/>
                <w:szCs w:val="21"/>
              </w:rPr>
            </w:pPr>
            <w:r>
              <w:rPr>
                <w:rFonts w:ascii="宋体" w:hAnsi="宋体" w:eastAsia="宋体" w:cs="宋体"/>
                <w:spacing w:val="-5"/>
                <w:sz w:val="21"/>
                <w:szCs w:val="21"/>
              </w:rPr>
              <w:t>号是否已构成新的药品安全风险。（</w:t>
            </w:r>
            <w:r>
              <w:rPr>
                <w:rFonts w:ascii="Times New Roman" w:hAnsi="Times New Roman" w:eastAsia="Times New Roman" w:cs="Times New Roman"/>
                <w:spacing w:val="-5"/>
                <w:sz w:val="21"/>
                <w:szCs w:val="21"/>
              </w:rPr>
              <w:t>**</w:t>
            </w:r>
            <w:r>
              <w:rPr>
                <w:rFonts w:ascii="宋体" w:hAnsi="宋体" w:eastAsia="宋体" w:cs="宋体"/>
                <w:spacing w:val="-5"/>
                <w:sz w:val="21"/>
                <w:szCs w:val="21"/>
              </w:rPr>
              <w:t>）</w:t>
            </w:r>
          </w:p>
        </w:tc>
      </w:tr>
      <w:tr w14:paraId="127426BC">
        <w:tblPrEx>
          <w:tblCellMar>
            <w:top w:w="0" w:type="dxa"/>
            <w:left w:w="0" w:type="dxa"/>
            <w:bottom w:w="0" w:type="dxa"/>
            <w:right w:w="0" w:type="dxa"/>
          </w:tblCellMar>
        </w:tblPrEx>
        <w:trPr>
          <w:trHeight w:val="1208" w:hRule="exact"/>
        </w:trPr>
        <w:tc>
          <w:tcPr>
            <w:tcW w:w="1403" w:type="dxa"/>
            <w:vMerge w:val="continue"/>
            <w:tcBorders>
              <w:left w:val="single" w:color="000000" w:sz="4" w:space="0"/>
              <w:bottom w:val="single" w:color="000000" w:sz="4" w:space="0"/>
              <w:right w:val="single" w:color="000000" w:sz="4" w:space="0"/>
            </w:tcBorders>
          </w:tcPr>
          <w:p w14:paraId="30BD1A1D"/>
        </w:tc>
        <w:tc>
          <w:tcPr>
            <w:tcW w:w="2958" w:type="dxa"/>
            <w:tcBorders>
              <w:top w:val="nil"/>
              <w:left w:val="single" w:color="000000" w:sz="4" w:space="0"/>
              <w:bottom w:val="single" w:color="000000" w:sz="4" w:space="0"/>
              <w:right w:val="single" w:color="000000" w:sz="4" w:space="0"/>
            </w:tcBorders>
          </w:tcPr>
          <w:p w14:paraId="1189FC8F">
            <w:pPr>
              <w:pStyle w:val="5"/>
              <w:spacing w:line="261" w:lineRule="auto"/>
              <w:ind w:left="103" w:right="174"/>
              <w:jc w:val="both"/>
              <w:rPr>
                <w:rFonts w:ascii="宋体" w:hAnsi="宋体" w:eastAsia="宋体" w:cs="宋体"/>
                <w:sz w:val="21"/>
                <w:szCs w:val="21"/>
              </w:rPr>
            </w:pPr>
            <w:r>
              <w:rPr>
                <w:rFonts w:ascii="宋体" w:hAnsi="宋体" w:eastAsia="宋体" w:cs="宋体"/>
                <w:spacing w:val="-5"/>
                <w:sz w:val="21"/>
                <w:szCs w:val="21"/>
              </w:rPr>
              <w:t>看呈现聚集性信号的病例分析</w:t>
            </w:r>
            <w:r>
              <w:rPr>
                <w:rFonts w:ascii="宋体" w:hAnsi="宋体" w:eastAsia="宋体" w:cs="宋体"/>
                <w:spacing w:val="-103"/>
                <w:sz w:val="21"/>
                <w:szCs w:val="21"/>
              </w:rPr>
              <w:t xml:space="preserve"> </w:t>
            </w:r>
            <w:r>
              <w:rPr>
                <w:rFonts w:ascii="宋体" w:hAnsi="宋体" w:eastAsia="宋体" w:cs="宋体"/>
                <w:spacing w:val="-5"/>
                <w:sz w:val="21"/>
                <w:szCs w:val="21"/>
              </w:rPr>
              <w:t>和情况调查资料；查看通过信</w:t>
            </w:r>
            <w:r>
              <w:rPr>
                <w:rFonts w:ascii="宋体" w:hAnsi="宋体" w:eastAsia="宋体" w:cs="宋体"/>
                <w:spacing w:val="-103"/>
                <w:sz w:val="21"/>
                <w:szCs w:val="21"/>
              </w:rPr>
              <w:t xml:space="preserve"> </w:t>
            </w:r>
            <w:r>
              <w:rPr>
                <w:rFonts w:ascii="宋体" w:hAnsi="宋体" w:eastAsia="宋体" w:cs="宋体"/>
                <w:spacing w:val="-5"/>
                <w:sz w:val="21"/>
                <w:szCs w:val="21"/>
              </w:rPr>
              <w:t>号检测和评价有无发现新的药</w:t>
            </w:r>
            <w:r>
              <w:rPr>
                <w:rFonts w:ascii="宋体" w:hAnsi="宋体" w:eastAsia="宋体" w:cs="宋体"/>
                <w:spacing w:val="-103"/>
                <w:sz w:val="21"/>
                <w:szCs w:val="21"/>
              </w:rPr>
              <w:t xml:space="preserve"> </w:t>
            </w:r>
            <w:r>
              <w:rPr>
                <w:rFonts w:ascii="宋体" w:hAnsi="宋体" w:eastAsia="宋体" w:cs="宋体"/>
                <w:spacing w:val="-4"/>
                <w:sz w:val="21"/>
                <w:szCs w:val="21"/>
              </w:rPr>
              <w:t>品风险。</w:t>
            </w:r>
          </w:p>
        </w:tc>
        <w:tc>
          <w:tcPr>
            <w:tcW w:w="2232" w:type="dxa"/>
            <w:tcBorders>
              <w:top w:val="single" w:color="000000" w:sz="4" w:space="0"/>
              <w:left w:val="single" w:color="000000" w:sz="4" w:space="0"/>
              <w:bottom w:val="single" w:color="000000" w:sz="4" w:space="0"/>
              <w:right w:val="single" w:color="000000" w:sz="4" w:space="0"/>
            </w:tcBorders>
          </w:tcPr>
          <w:p w14:paraId="00EB72D7">
            <w:pPr>
              <w:pStyle w:val="5"/>
              <w:spacing w:before="144" w:line="254" w:lineRule="auto"/>
              <w:ind w:left="101" w:right="217"/>
              <w:jc w:val="both"/>
              <w:rPr>
                <w:rFonts w:ascii="宋体" w:hAnsi="宋体" w:eastAsia="宋体" w:cs="宋体"/>
                <w:sz w:val="21"/>
                <w:szCs w:val="21"/>
              </w:rPr>
            </w:pPr>
            <w:r>
              <w:rPr>
                <w:rFonts w:ascii="Times New Roman" w:hAnsi="Times New Roman" w:eastAsia="Times New Roman" w:cs="Times New Roman"/>
                <w:spacing w:val="-4"/>
                <w:sz w:val="21"/>
                <w:szCs w:val="21"/>
              </w:rPr>
              <w:t>72.</w:t>
            </w:r>
            <w:r>
              <w:rPr>
                <w:rFonts w:ascii="宋体" w:hAnsi="宋体" w:eastAsia="宋体" w:cs="宋体"/>
                <w:spacing w:val="-4"/>
                <w:sz w:val="21"/>
                <w:szCs w:val="21"/>
              </w:rPr>
              <w:t>评价是否全面，是</w:t>
            </w:r>
            <w:r>
              <w:rPr>
                <w:rFonts w:ascii="宋体" w:hAnsi="宋体" w:eastAsia="宋体" w:cs="宋体"/>
                <w:w w:val="99"/>
                <w:sz w:val="21"/>
                <w:szCs w:val="21"/>
              </w:rPr>
              <w:t xml:space="preserve"> </w:t>
            </w:r>
            <w:r>
              <w:rPr>
                <w:rFonts w:ascii="宋体" w:hAnsi="宋体" w:eastAsia="宋体" w:cs="宋体"/>
                <w:spacing w:val="-5"/>
                <w:sz w:val="21"/>
                <w:szCs w:val="21"/>
              </w:rPr>
              <w:t>否提出合理的评价意</w:t>
            </w:r>
            <w:r>
              <w:rPr>
                <w:rFonts w:ascii="宋体" w:hAnsi="宋体" w:eastAsia="宋体" w:cs="宋体"/>
                <w:spacing w:val="-103"/>
                <w:sz w:val="21"/>
                <w:szCs w:val="21"/>
              </w:rPr>
              <w:t xml:space="preserve"> </w:t>
            </w:r>
            <w:r>
              <w:rPr>
                <w:rFonts w:ascii="宋体" w:hAnsi="宋体" w:eastAsia="宋体" w:cs="宋体"/>
                <w:sz w:val="21"/>
                <w:szCs w:val="21"/>
              </w:rPr>
              <w:t>见</w:t>
            </w:r>
          </w:p>
        </w:tc>
        <w:tc>
          <w:tcPr>
            <w:tcW w:w="7123" w:type="dxa"/>
            <w:tcBorders>
              <w:top w:val="single" w:color="000000" w:sz="4" w:space="0"/>
              <w:left w:val="single" w:color="000000" w:sz="4" w:space="0"/>
              <w:bottom w:val="single" w:color="000000" w:sz="4" w:space="0"/>
              <w:right w:val="single" w:color="000000" w:sz="4" w:space="0"/>
            </w:tcBorders>
          </w:tcPr>
          <w:p w14:paraId="0B4AB2C7">
            <w:pPr>
              <w:pStyle w:val="5"/>
              <w:spacing w:line="256" w:lineRule="auto"/>
              <w:ind w:left="101" w:right="241"/>
              <w:jc w:val="both"/>
              <w:rPr>
                <w:rFonts w:ascii="宋体" w:hAnsi="宋体" w:eastAsia="宋体" w:cs="宋体"/>
                <w:sz w:val="21"/>
                <w:szCs w:val="21"/>
              </w:rPr>
            </w:pPr>
            <w:r>
              <w:rPr>
                <w:rFonts w:ascii="Times New Roman" w:hAnsi="Times New Roman" w:eastAsia="Times New Roman" w:cs="Times New Roman"/>
                <w:sz w:val="21"/>
                <w:szCs w:val="21"/>
              </w:rPr>
              <w:t>72.1</w:t>
            </w:r>
            <w:r>
              <w:rPr>
                <w:rFonts w:ascii="Times New Roman" w:hAnsi="Times New Roman" w:eastAsia="Times New Roman" w:cs="Times New Roman"/>
                <w:spacing w:val="-10"/>
                <w:sz w:val="21"/>
                <w:szCs w:val="21"/>
              </w:rPr>
              <w:t xml:space="preserve"> </w:t>
            </w:r>
            <w:r>
              <w:rPr>
                <w:rFonts w:ascii="宋体" w:hAnsi="宋体" w:eastAsia="宋体" w:cs="宋体"/>
                <w:spacing w:val="-5"/>
                <w:sz w:val="21"/>
                <w:szCs w:val="21"/>
              </w:rPr>
              <w:t>评价的信息应全面，相关信息包括个例药品不良反应报告（包括药品不</w:t>
            </w:r>
            <w:r>
              <w:rPr>
                <w:rFonts w:ascii="宋体" w:hAnsi="宋体" w:eastAsia="宋体" w:cs="宋体"/>
                <w:w w:val="99"/>
                <w:sz w:val="21"/>
                <w:szCs w:val="21"/>
              </w:rPr>
              <w:t xml:space="preserve"> </w:t>
            </w:r>
            <w:r>
              <w:rPr>
                <w:rFonts w:ascii="宋体" w:hAnsi="宋体" w:eastAsia="宋体" w:cs="宋体"/>
                <w:spacing w:val="-5"/>
                <w:sz w:val="21"/>
                <w:szCs w:val="21"/>
              </w:rPr>
              <w:t>良反应监测机构反馈的报告）、临床研究数据、文献报道、有关药品不良反</w:t>
            </w:r>
            <w:r>
              <w:rPr>
                <w:rFonts w:ascii="宋体" w:hAnsi="宋体" w:eastAsia="宋体" w:cs="宋体"/>
                <w:w w:val="99"/>
                <w:sz w:val="21"/>
                <w:szCs w:val="21"/>
              </w:rPr>
              <w:t xml:space="preserve"> </w:t>
            </w:r>
            <w:r>
              <w:rPr>
                <w:rFonts w:ascii="宋体" w:hAnsi="宋体" w:eastAsia="宋体" w:cs="宋体"/>
                <w:spacing w:val="-5"/>
                <w:sz w:val="21"/>
                <w:szCs w:val="21"/>
              </w:rPr>
              <w:t>应或疾病的流行病学信息、非临床研究信息、医药数据库信息、药品监督管</w:t>
            </w:r>
            <w:r>
              <w:rPr>
                <w:rFonts w:ascii="宋体" w:hAnsi="宋体" w:eastAsia="宋体" w:cs="宋体"/>
                <w:w w:val="99"/>
                <w:sz w:val="21"/>
                <w:szCs w:val="21"/>
              </w:rPr>
              <w:t xml:space="preserve"> </w:t>
            </w:r>
            <w:r>
              <w:rPr>
                <w:rFonts w:ascii="宋体" w:hAnsi="宋体" w:eastAsia="宋体" w:cs="宋体"/>
                <w:spacing w:val="-5"/>
                <w:sz w:val="21"/>
                <w:szCs w:val="21"/>
              </w:rPr>
              <w:t>理部门或药品不良反应监测机构发布的相关信息等，必要时，持有人可通过</w:t>
            </w:r>
          </w:p>
        </w:tc>
      </w:tr>
    </w:tbl>
    <w:p w14:paraId="3A7751F0">
      <w:pPr>
        <w:spacing w:after="0" w:line="256" w:lineRule="auto"/>
        <w:jc w:val="both"/>
        <w:rPr>
          <w:rFonts w:ascii="宋体" w:hAnsi="宋体" w:eastAsia="宋体" w:cs="宋体"/>
          <w:sz w:val="21"/>
          <w:szCs w:val="21"/>
        </w:rPr>
        <w:sectPr>
          <w:pgSz w:w="16840" w:h="11910" w:orient="landscape"/>
          <w:pgMar w:top="1100" w:right="1700" w:bottom="1300" w:left="1200" w:header="0" w:footer="1118" w:gutter="0"/>
          <w:cols w:space="720" w:num="1"/>
        </w:sectPr>
      </w:pPr>
    </w:p>
    <w:p w14:paraId="4D3C6A78">
      <w:pPr>
        <w:spacing w:before="0" w:line="240" w:lineRule="auto"/>
        <w:rPr>
          <w:rFonts w:ascii="Times New Roman" w:hAnsi="Times New Roman" w:eastAsia="Times New Roman" w:cs="Times New Roman"/>
          <w:sz w:val="20"/>
          <w:szCs w:val="20"/>
        </w:rPr>
      </w:pPr>
    </w:p>
    <w:p w14:paraId="77C8133B">
      <w:pPr>
        <w:spacing w:before="10" w:line="240" w:lineRule="auto"/>
        <w:rPr>
          <w:rFonts w:ascii="Times New Roman" w:hAnsi="Times New Roman" w:eastAsia="Times New Roman" w:cs="Times New Roman"/>
          <w:sz w:val="21"/>
          <w:szCs w:val="21"/>
        </w:rPr>
      </w:pPr>
    </w:p>
    <w:tbl>
      <w:tblPr>
        <w:tblStyle w:val="3"/>
        <w:tblW w:w="0" w:type="auto"/>
        <w:tblInd w:w="104" w:type="dxa"/>
        <w:tblLayout w:type="fixed"/>
        <w:tblCellMar>
          <w:top w:w="0" w:type="dxa"/>
          <w:left w:w="0" w:type="dxa"/>
          <w:bottom w:w="0" w:type="dxa"/>
          <w:right w:w="0" w:type="dxa"/>
        </w:tblCellMar>
      </w:tblPr>
      <w:tblGrid>
        <w:gridCol w:w="1403"/>
        <w:gridCol w:w="2958"/>
        <w:gridCol w:w="2232"/>
        <w:gridCol w:w="7123"/>
      </w:tblGrid>
      <w:tr w14:paraId="7A3FF673">
        <w:tblPrEx>
          <w:tblCellMar>
            <w:top w:w="0" w:type="dxa"/>
            <w:left w:w="0" w:type="dxa"/>
            <w:bottom w:w="0" w:type="dxa"/>
            <w:right w:w="0" w:type="dxa"/>
          </w:tblCellMar>
        </w:tblPrEx>
        <w:trPr>
          <w:trHeight w:val="610" w:hRule="exact"/>
        </w:trPr>
        <w:tc>
          <w:tcPr>
            <w:tcW w:w="1403" w:type="dxa"/>
            <w:tcBorders>
              <w:top w:val="single" w:color="000000" w:sz="4" w:space="0"/>
              <w:left w:val="single" w:color="000000" w:sz="4" w:space="0"/>
              <w:bottom w:val="single" w:color="000000" w:sz="4" w:space="0"/>
              <w:right w:val="single" w:color="000000" w:sz="4" w:space="0"/>
            </w:tcBorders>
          </w:tcPr>
          <w:p w14:paraId="2DDDD2A5">
            <w:pPr>
              <w:pStyle w:val="5"/>
              <w:spacing w:line="300" w:lineRule="exact"/>
              <w:ind w:left="490" w:right="381" w:hanging="104"/>
              <w:jc w:val="left"/>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编号和</w:t>
            </w:r>
            <w:r>
              <w:rPr>
                <w:rFonts w:ascii="Microsoft JhengHei" w:hAnsi="Microsoft JhengHei" w:eastAsia="Microsoft JhengHei" w:cs="Microsoft JhengHei"/>
                <w:b/>
                <w:bCs/>
                <w:w w:val="99"/>
                <w:sz w:val="21"/>
                <w:szCs w:val="21"/>
              </w:rPr>
              <w:t xml:space="preserve"> </w:t>
            </w:r>
            <w:r>
              <w:rPr>
                <w:rFonts w:ascii="Microsoft JhengHei" w:hAnsi="Microsoft JhengHei" w:eastAsia="Microsoft JhengHei" w:cs="Microsoft JhengHei"/>
                <w:b/>
                <w:bCs/>
                <w:sz w:val="21"/>
                <w:szCs w:val="21"/>
              </w:rPr>
              <w:t>项目</w:t>
            </w:r>
          </w:p>
        </w:tc>
        <w:tc>
          <w:tcPr>
            <w:tcW w:w="2958" w:type="dxa"/>
            <w:tcBorders>
              <w:top w:val="single" w:color="000000" w:sz="4" w:space="0"/>
              <w:left w:val="single" w:color="000000" w:sz="4" w:space="0"/>
              <w:bottom w:val="single" w:color="000000" w:sz="4" w:space="0"/>
              <w:right w:val="single" w:color="000000" w:sz="4" w:space="0"/>
            </w:tcBorders>
          </w:tcPr>
          <w:p w14:paraId="7D43124F">
            <w:pPr>
              <w:pStyle w:val="5"/>
              <w:spacing w:before="77" w:line="240" w:lineRule="auto"/>
              <w:ind w:left="753" w:right="0"/>
              <w:jc w:val="left"/>
              <w:rPr>
                <w:rFonts w:ascii="Microsoft JhengHei" w:hAnsi="Microsoft JhengHei" w:eastAsia="Microsoft JhengHei" w:cs="Microsoft JhengHei"/>
                <w:sz w:val="21"/>
                <w:szCs w:val="21"/>
              </w:rPr>
            </w:pPr>
            <w:r>
              <w:rPr>
                <w:rFonts w:ascii="Microsoft JhengHei" w:hAnsi="Microsoft JhengHei" w:eastAsia="Microsoft JhengHei" w:cs="Microsoft JhengHei"/>
                <w:b/>
                <w:bCs/>
                <w:spacing w:val="-3"/>
                <w:sz w:val="21"/>
                <w:szCs w:val="21"/>
              </w:rPr>
              <w:t>检查方法和内容</w:t>
            </w:r>
          </w:p>
        </w:tc>
        <w:tc>
          <w:tcPr>
            <w:tcW w:w="2232" w:type="dxa"/>
            <w:tcBorders>
              <w:top w:val="single" w:color="000000" w:sz="4" w:space="0"/>
              <w:left w:val="single" w:color="000000" w:sz="4" w:space="0"/>
              <w:bottom w:val="single" w:color="000000" w:sz="4" w:space="0"/>
              <w:right w:val="single" w:color="000000" w:sz="4" w:space="0"/>
            </w:tcBorders>
          </w:tcPr>
          <w:p w14:paraId="1103B748">
            <w:pPr>
              <w:pStyle w:val="5"/>
              <w:spacing w:line="300" w:lineRule="exact"/>
              <w:ind w:left="596" w:right="179" w:hanging="411"/>
              <w:jc w:val="left"/>
              <w:rPr>
                <w:rFonts w:ascii="Microsoft JhengHei" w:hAnsi="Microsoft JhengHei" w:eastAsia="Microsoft JhengHei" w:cs="Microsoft JhengHei"/>
                <w:sz w:val="21"/>
                <w:szCs w:val="21"/>
              </w:rPr>
            </w:pPr>
            <w:r>
              <w:rPr>
                <w:rFonts w:ascii="Microsoft JhengHei" w:hAnsi="Microsoft JhengHei" w:eastAsia="Microsoft JhengHei" w:cs="Microsoft JhengHei"/>
                <w:b/>
                <w:bCs/>
                <w:spacing w:val="-4"/>
                <w:sz w:val="21"/>
                <w:szCs w:val="21"/>
              </w:rPr>
              <w:t>检查项目（缺陷风险</w:t>
            </w:r>
            <w:r>
              <w:rPr>
                <w:rFonts w:ascii="Microsoft JhengHei" w:hAnsi="Microsoft JhengHei" w:eastAsia="Microsoft JhengHei" w:cs="Microsoft JhengHei"/>
                <w:b/>
                <w:bCs/>
                <w:w w:val="99"/>
                <w:sz w:val="21"/>
                <w:szCs w:val="21"/>
              </w:rPr>
              <w:t xml:space="preserve"> </w:t>
            </w:r>
            <w:r>
              <w:rPr>
                <w:rFonts w:ascii="Microsoft JhengHei" w:hAnsi="Microsoft JhengHei" w:eastAsia="Microsoft JhengHei" w:cs="Microsoft JhengHei"/>
                <w:b/>
                <w:bCs/>
                <w:spacing w:val="-3"/>
                <w:sz w:val="21"/>
                <w:szCs w:val="21"/>
              </w:rPr>
              <w:t>建议等级）</w:t>
            </w:r>
          </w:p>
        </w:tc>
        <w:tc>
          <w:tcPr>
            <w:tcW w:w="7123" w:type="dxa"/>
            <w:tcBorders>
              <w:top w:val="single" w:color="000000" w:sz="4" w:space="0"/>
              <w:left w:val="single" w:color="000000" w:sz="4" w:space="0"/>
              <w:bottom w:val="single" w:color="000000" w:sz="4" w:space="0"/>
              <w:right w:val="single" w:color="000000" w:sz="4" w:space="0"/>
            </w:tcBorders>
          </w:tcPr>
          <w:p w14:paraId="78E192F2">
            <w:pPr>
              <w:pStyle w:val="5"/>
              <w:spacing w:before="77" w:line="240" w:lineRule="auto"/>
              <w:ind w:left="2" w:right="0"/>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pacing w:val="-3"/>
                <w:sz w:val="21"/>
                <w:szCs w:val="21"/>
              </w:rPr>
              <w:t>检查要点</w:t>
            </w:r>
          </w:p>
        </w:tc>
      </w:tr>
      <w:tr w14:paraId="4378D6A2">
        <w:tblPrEx>
          <w:tblCellMar>
            <w:top w:w="0" w:type="dxa"/>
            <w:left w:w="0" w:type="dxa"/>
            <w:bottom w:w="0" w:type="dxa"/>
            <w:right w:w="0" w:type="dxa"/>
          </w:tblCellMar>
        </w:tblPrEx>
        <w:trPr>
          <w:trHeight w:val="610" w:hRule="exact"/>
        </w:trPr>
        <w:tc>
          <w:tcPr>
            <w:tcW w:w="1403" w:type="dxa"/>
            <w:vMerge w:val="restart"/>
            <w:tcBorders>
              <w:top w:val="single" w:color="000000" w:sz="4" w:space="0"/>
              <w:left w:val="single" w:color="000000" w:sz="4" w:space="0"/>
              <w:right w:val="single" w:color="000000" w:sz="4" w:space="0"/>
            </w:tcBorders>
          </w:tcPr>
          <w:p w14:paraId="3B3788CF"/>
        </w:tc>
        <w:tc>
          <w:tcPr>
            <w:tcW w:w="2958" w:type="dxa"/>
            <w:vMerge w:val="restart"/>
            <w:tcBorders>
              <w:top w:val="single" w:color="000000" w:sz="4" w:space="0"/>
              <w:left w:val="single" w:color="000000" w:sz="4" w:space="0"/>
              <w:right w:val="single" w:color="000000" w:sz="4" w:space="0"/>
            </w:tcBorders>
          </w:tcPr>
          <w:p w14:paraId="3AFF2ACE">
            <w:pPr>
              <w:pStyle w:val="5"/>
              <w:spacing w:line="285" w:lineRule="exact"/>
              <w:ind w:left="103" w:right="0"/>
              <w:jc w:val="left"/>
              <w:rPr>
                <w:rFonts w:ascii="宋体" w:hAnsi="宋体" w:eastAsia="宋体" w:cs="宋体"/>
                <w:sz w:val="21"/>
                <w:szCs w:val="21"/>
              </w:rPr>
            </w:pPr>
            <w:r>
              <w:rPr>
                <w:rFonts w:ascii="Times New Roman" w:hAnsi="Times New Roman" w:eastAsia="Times New Roman" w:cs="Times New Roman"/>
                <w:sz w:val="21"/>
                <w:szCs w:val="21"/>
              </w:rPr>
              <w:t>GVP</w:t>
            </w:r>
            <w:r>
              <w:rPr>
                <w:rFonts w:ascii="Times New Roman" w:hAnsi="Times New Roman" w:eastAsia="Times New Roman" w:cs="Times New Roman"/>
                <w:spacing w:val="-9"/>
                <w:sz w:val="21"/>
                <w:szCs w:val="21"/>
              </w:rPr>
              <w:t xml:space="preserve"> </w:t>
            </w:r>
            <w:r>
              <w:rPr>
                <w:rFonts w:ascii="宋体" w:hAnsi="宋体" w:eastAsia="宋体" w:cs="宋体"/>
                <w:sz w:val="21"/>
                <w:szCs w:val="21"/>
              </w:rPr>
              <w:t>第</w:t>
            </w:r>
            <w:r>
              <w:rPr>
                <w:rFonts w:ascii="宋体" w:hAnsi="宋体" w:eastAsia="宋体" w:cs="宋体"/>
                <w:spacing w:val="-63"/>
                <w:sz w:val="21"/>
                <w:szCs w:val="21"/>
              </w:rPr>
              <w:t xml:space="preserve"> </w:t>
            </w:r>
            <w:r>
              <w:rPr>
                <w:rFonts w:ascii="Times New Roman" w:hAnsi="Times New Roman" w:eastAsia="Times New Roman" w:cs="Times New Roman"/>
                <w:sz w:val="21"/>
                <w:szCs w:val="21"/>
              </w:rPr>
              <w:t>60</w:t>
            </w:r>
            <w:r>
              <w:rPr>
                <w:rFonts w:ascii="Times New Roman" w:hAnsi="Times New Roman" w:eastAsia="Times New Roman" w:cs="Times New Roman"/>
                <w:spacing w:val="-7"/>
                <w:sz w:val="21"/>
                <w:szCs w:val="21"/>
              </w:rPr>
              <w:t xml:space="preserve"> </w:t>
            </w:r>
            <w:r>
              <w:rPr>
                <w:rFonts w:ascii="宋体" w:hAnsi="宋体" w:eastAsia="宋体" w:cs="宋体"/>
                <w:sz w:val="21"/>
                <w:szCs w:val="21"/>
              </w:rPr>
              <w:t>条</w:t>
            </w:r>
          </w:p>
        </w:tc>
        <w:tc>
          <w:tcPr>
            <w:tcW w:w="2232" w:type="dxa"/>
            <w:tcBorders>
              <w:top w:val="single" w:color="000000" w:sz="4" w:space="0"/>
              <w:left w:val="single" w:color="000000" w:sz="4" w:space="0"/>
              <w:bottom w:val="single" w:color="000000" w:sz="4" w:space="0"/>
              <w:right w:val="single" w:color="000000" w:sz="4" w:space="0"/>
            </w:tcBorders>
          </w:tcPr>
          <w:p w14:paraId="5233519C"/>
        </w:tc>
        <w:tc>
          <w:tcPr>
            <w:tcW w:w="7123" w:type="dxa"/>
            <w:tcBorders>
              <w:top w:val="single" w:color="000000" w:sz="4" w:space="0"/>
              <w:left w:val="single" w:color="000000" w:sz="4" w:space="0"/>
              <w:bottom w:val="single" w:color="000000" w:sz="4" w:space="0"/>
              <w:right w:val="single" w:color="000000" w:sz="4" w:space="0"/>
            </w:tcBorders>
          </w:tcPr>
          <w:p w14:paraId="7D568033">
            <w:pPr>
              <w:pStyle w:val="5"/>
              <w:spacing w:line="270" w:lineRule="exact"/>
              <w:ind w:left="101" w:right="0"/>
              <w:jc w:val="left"/>
              <w:rPr>
                <w:rFonts w:ascii="宋体" w:hAnsi="宋体" w:eastAsia="宋体" w:cs="宋体"/>
                <w:sz w:val="21"/>
                <w:szCs w:val="21"/>
              </w:rPr>
            </w:pPr>
            <w:r>
              <w:rPr>
                <w:rFonts w:ascii="宋体" w:hAnsi="宋体" w:eastAsia="宋体" w:cs="宋体"/>
                <w:spacing w:val="-5"/>
                <w:sz w:val="21"/>
                <w:szCs w:val="21"/>
              </w:rPr>
              <w:t>开展药品上市后安全性研究等方式获取更多信息。</w:t>
            </w:r>
          </w:p>
          <w:p w14:paraId="29ECB090">
            <w:pPr>
              <w:pStyle w:val="5"/>
              <w:spacing w:before="25" w:line="240" w:lineRule="auto"/>
              <w:ind w:left="101" w:right="0"/>
              <w:jc w:val="left"/>
              <w:rPr>
                <w:rFonts w:ascii="宋体" w:hAnsi="宋体" w:eastAsia="宋体" w:cs="宋体"/>
                <w:sz w:val="21"/>
                <w:szCs w:val="21"/>
              </w:rPr>
            </w:pPr>
            <w:r>
              <w:rPr>
                <w:rFonts w:ascii="Times New Roman" w:hAnsi="Times New Roman" w:eastAsia="Times New Roman" w:cs="Times New Roman"/>
                <w:sz w:val="21"/>
                <w:szCs w:val="21"/>
              </w:rPr>
              <w:t>72.2</w:t>
            </w:r>
            <w:r>
              <w:rPr>
                <w:rFonts w:ascii="Times New Roman" w:hAnsi="Times New Roman" w:eastAsia="Times New Roman" w:cs="Times New Roman"/>
                <w:spacing w:val="-10"/>
                <w:sz w:val="21"/>
                <w:szCs w:val="21"/>
              </w:rPr>
              <w:t xml:space="preserve"> </w:t>
            </w:r>
            <w:r>
              <w:rPr>
                <w:rFonts w:ascii="宋体" w:hAnsi="宋体" w:eastAsia="宋体" w:cs="宋体"/>
                <w:spacing w:val="-5"/>
                <w:sz w:val="21"/>
                <w:szCs w:val="21"/>
              </w:rPr>
              <w:t>持有人对检出的信号应提出合理的评价意见。</w:t>
            </w:r>
          </w:p>
        </w:tc>
      </w:tr>
      <w:tr w14:paraId="2D487D58">
        <w:tblPrEx>
          <w:tblCellMar>
            <w:top w:w="0" w:type="dxa"/>
            <w:left w:w="0" w:type="dxa"/>
            <w:bottom w:w="0" w:type="dxa"/>
            <w:right w:w="0" w:type="dxa"/>
          </w:tblCellMar>
        </w:tblPrEx>
        <w:trPr>
          <w:trHeight w:val="1210" w:hRule="exact"/>
        </w:trPr>
        <w:tc>
          <w:tcPr>
            <w:tcW w:w="1403" w:type="dxa"/>
            <w:vMerge w:val="continue"/>
            <w:tcBorders>
              <w:left w:val="single" w:color="000000" w:sz="4" w:space="0"/>
              <w:bottom w:val="single" w:color="000000" w:sz="4" w:space="0"/>
              <w:right w:val="single" w:color="000000" w:sz="4" w:space="0"/>
            </w:tcBorders>
          </w:tcPr>
          <w:p w14:paraId="72A45386"/>
        </w:tc>
        <w:tc>
          <w:tcPr>
            <w:tcW w:w="2958" w:type="dxa"/>
            <w:vMerge w:val="continue"/>
            <w:tcBorders>
              <w:left w:val="single" w:color="000000" w:sz="4" w:space="0"/>
              <w:bottom w:val="single" w:color="000000" w:sz="4" w:space="0"/>
              <w:right w:val="single" w:color="000000" w:sz="4" w:space="0"/>
            </w:tcBorders>
          </w:tcPr>
          <w:p w14:paraId="61535F9E"/>
        </w:tc>
        <w:tc>
          <w:tcPr>
            <w:tcW w:w="2232" w:type="dxa"/>
            <w:tcBorders>
              <w:top w:val="single" w:color="000000" w:sz="4" w:space="0"/>
              <w:left w:val="single" w:color="000000" w:sz="4" w:space="0"/>
              <w:bottom w:val="single" w:color="000000" w:sz="4" w:space="0"/>
              <w:right w:val="single" w:color="000000" w:sz="4" w:space="0"/>
            </w:tcBorders>
          </w:tcPr>
          <w:p w14:paraId="346F8079">
            <w:pPr>
              <w:pStyle w:val="5"/>
              <w:spacing w:line="256" w:lineRule="auto"/>
              <w:ind w:left="101" w:right="217"/>
              <w:jc w:val="both"/>
              <w:rPr>
                <w:rFonts w:ascii="宋体" w:hAnsi="宋体" w:eastAsia="宋体" w:cs="宋体"/>
                <w:sz w:val="21"/>
                <w:szCs w:val="21"/>
              </w:rPr>
            </w:pPr>
            <w:r>
              <w:rPr>
                <w:rFonts w:ascii="Times New Roman" w:hAnsi="Times New Roman" w:eastAsia="Times New Roman" w:cs="Times New Roman"/>
                <w:spacing w:val="-4"/>
                <w:sz w:val="21"/>
                <w:szCs w:val="21"/>
              </w:rPr>
              <w:t>73.</w:t>
            </w:r>
            <w:r>
              <w:rPr>
                <w:rFonts w:ascii="宋体" w:hAnsi="宋体" w:eastAsia="宋体" w:cs="宋体"/>
                <w:spacing w:val="-4"/>
                <w:sz w:val="21"/>
                <w:szCs w:val="21"/>
              </w:rPr>
              <w:t>检测出的呈现聚集</w:t>
            </w:r>
            <w:r>
              <w:rPr>
                <w:rFonts w:ascii="宋体" w:hAnsi="宋体" w:eastAsia="宋体" w:cs="宋体"/>
                <w:w w:val="99"/>
                <w:sz w:val="21"/>
                <w:szCs w:val="21"/>
              </w:rPr>
              <w:t xml:space="preserve"> </w:t>
            </w:r>
            <w:r>
              <w:rPr>
                <w:rFonts w:ascii="宋体" w:hAnsi="宋体" w:eastAsia="宋体" w:cs="宋体"/>
                <w:spacing w:val="-5"/>
                <w:sz w:val="21"/>
                <w:szCs w:val="21"/>
              </w:rPr>
              <w:t>性特点的信号是否及</w:t>
            </w:r>
            <w:r>
              <w:rPr>
                <w:rFonts w:ascii="宋体" w:hAnsi="宋体" w:eastAsia="宋体" w:cs="宋体"/>
                <w:spacing w:val="-103"/>
                <w:sz w:val="21"/>
                <w:szCs w:val="21"/>
              </w:rPr>
              <w:t xml:space="preserve"> </w:t>
            </w:r>
            <w:r>
              <w:rPr>
                <w:rFonts w:ascii="宋体" w:hAnsi="宋体" w:eastAsia="宋体" w:cs="宋体"/>
                <w:spacing w:val="-5"/>
                <w:sz w:val="21"/>
                <w:szCs w:val="21"/>
              </w:rPr>
              <w:t>时进行了病例分析和</w:t>
            </w:r>
            <w:r>
              <w:rPr>
                <w:rFonts w:ascii="宋体" w:hAnsi="宋体" w:eastAsia="宋体" w:cs="宋体"/>
                <w:spacing w:val="-103"/>
                <w:sz w:val="21"/>
                <w:szCs w:val="21"/>
              </w:rPr>
              <w:t xml:space="preserve"> </w:t>
            </w:r>
            <w:r>
              <w:rPr>
                <w:rFonts w:ascii="宋体" w:hAnsi="宋体" w:eastAsia="宋体" w:cs="宋体"/>
                <w:spacing w:val="-4"/>
                <w:sz w:val="21"/>
                <w:szCs w:val="21"/>
              </w:rPr>
              <w:t>情况调查（</w:t>
            </w:r>
            <w:r>
              <w:rPr>
                <w:rFonts w:ascii="Times New Roman" w:hAnsi="Times New Roman" w:eastAsia="Times New Roman" w:cs="Times New Roman"/>
                <w:spacing w:val="-4"/>
                <w:sz w:val="21"/>
                <w:szCs w:val="21"/>
              </w:rPr>
              <w:t>*</w:t>
            </w:r>
            <w:r>
              <w:rPr>
                <w:rFonts w:ascii="宋体" w:hAnsi="宋体" w:eastAsia="宋体" w:cs="宋体"/>
                <w:spacing w:val="-4"/>
                <w:sz w:val="21"/>
                <w:szCs w:val="21"/>
              </w:rPr>
              <w:t>）</w:t>
            </w:r>
          </w:p>
        </w:tc>
        <w:tc>
          <w:tcPr>
            <w:tcW w:w="7123" w:type="dxa"/>
            <w:tcBorders>
              <w:top w:val="single" w:color="000000" w:sz="4" w:space="0"/>
              <w:left w:val="single" w:color="000000" w:sz="4" w:space="0"/>
              <w:bottom w:val="single" w:color="000000" w:sz="4" w:space="0"/>
              <w:right w:val="single" w:color="000000" w:sz="4" w:space="0"/>
            </w:tcBorders>
          </w:tcPr>
          <w:p w14:paraId="7E9B169A">
            <w:pPr>
              <w:pStyle w:val="5"/>
              <w:spacing w:before="145" w:line="254" w:lineRule="auto"/>
              <w:ind w:left="101" w:right="241"/>
              <w:jc w:val="both"/>
              <w:rPr>
                <w:rFonts w:ascii="宋体" w:hAnsi="宋体" w:eastAsia="宋体" w:cs="宋体"/>
                <w:sz w:val="21"/>
                <w:szCs w:val="21"/>
              </w:rPr>
            </w:pPr>
            <w:r>
              <w:rPr>
                <w:rFonts w:ascii="Times New Roman" w:hAnsi="Times New Roman" w:eastAsia="Times New Roman" w:cs="Times New Roman"/>
                <w:sz w:val="21"/>
                <w:szCs w:val="21"/>
              </w:rPr>
              <w:t>73.1</w:t>
            </w:r>
            <w:r>
              <w:rPr>
                <w:rFonts w:ascii="Times New Roman" w:hAnsi="Times New Roman" w:eastAsia="Times New Roman" w:cs="Times New Roman"/>
                <w:spacing w:val="-10"/>
                <w:sz w:val="21"/>
                <w:szCs w:val="21"/>
              </w:rPr>
              <w:t xml:space="preserve"> </w:t>
            </w:r>
            <w:r>
              <w:rPr>
                <w:rFonts w:ascii="宋体" w:hAnsi="宋体" w:eastAsia="宋体" w:cs="宋体"/>
                <w:spacing w:val="-5"/>
                <w:sz w:val="21"/>
                <w:szCs w:val="21"/>
              </w:rPr>
              <w:t>持有人获知或发现同一批号（或相邻批号）的同一药品在短期内集中出</w:t>
            </w:r>
            <w:r>
              <w:rPr>
                <w:rFonts w:ascii="宋体" w:hAnsi="宋体" w:eastAsia="宋体" w:cs="宋体"/>
                <w:w w:val="99"/>
                <w:sz w:val="21"/>
                <w:szCs w:val="21"/>
              </w:rPr>
              <w:t xml:space="preserve"> </w:t>
            </w:r>
            <w:r>
              <w:rPr>
                <w:rFonts w:ascii="宋体" w:hAnsi="宋体" w:eastAsia="宋体" w:cs="宋体"/>
                <w:spacing w:val="-5"/>
                <w:sz w:val="21"/>
                <w:szCs w:val="21"/>
              </w:rPr>
              <w:t>现多例临床表现相似的疑似不良反应，呈现聚集性特点的，应当及时开展病</w:t>
            </w:r>
            <w:r>
              <w:rPr>
                <w:rFonts w:ascii="宋体" w:hAnsi="宋体" w:eastAsia="宋体" w:cs="宋体"/>
                <w:w w:val="99"/>
                <w:sz w:val="21"/>
                <w:szCs w:val="21"/>
              </w:rPr>
              <w:t xml:space="preserve"> </w:t>
            </w:r>
            <w:r>
              <w:rPr>
                <w:rFonts w:ascii="宋体" w:hAnsi="宋体" w:eastAsia="宋体" w:cs="宋体"/>
                <w:spacing w:val="-5"/>
                <w:sz w:val="21"/>
                <w:szCs w:val="21"/>
              </w:rPr>
              <w:t>例分析和情况调查，并有相应的分析报告、讨论记录、调查记录等。（</w:t>
            </w:r>
            <w:r>
              <w:rPr>
                <w:rFonts w:ascii="Times New Roman" w:hAnsi="Times New Roman" w:eastAsia="Times New Roman" w:cs="Times New Roman"/>
                <w:spacing w:val="-5"/>
                <w:sz w:val="21"/>
                <w:szCs w:val="21"/>
              </w:rPr>
              <w:t>*</w:t>
            </w:r>
            <w:r>
              <w:rPr>
                <w:rFonts w:ascii="宋体" w:hAnsi="宋体" w:eastAsia="宋体" w:cs="宋体"/>
                <w:spacing w:val="-5"/>
                <w:sz w:val="21"/>
                <w:szCs w:val="21"/>
              </w:rPr>
              <w:t>）</w:t>
            </w:r>
          </w:p>
        </w:tc>
      </w:tr>
      <w:tr w14:paraId="28B41C6D">
        <w:tblPrEx>
          <w:tblCellMar>
            <w:top w:w="0" w:type="dxa"/>
            <w:left w:w="0" w:type="dxa"/>
            <w:bottom w:w="0" w:type="dxa"/>
            <w:right w:w="0" w:type="dxa"/>
          </w:tblCellMar>
        </w:tblPrEx>
        <w:trPr>
          <w:trHeight w:val="1210" w:hRule="exact"/>
        </w:trPr>
        <w:tc>
          <w:tcPr>
            <w:tcW w:w="1403" w:type="dxa"/>
            <w:vMerge w:val="restart"/>
            <w:tcBorders>
              <w:top w:val="single" w:color="000000" w:sz="4" w:space="0"/>
              <w:left w:val="single" w:color="000000" w:sz="4" w:space="0"/>
              <w:right w:val="single" w:color="000000" w:sz="4" w:space="0"/>
            </w:tcBorders>
          </w:tcPr>
          <w:p w14:paraId="40C372EE">
            <w:pPr>
              <w:pStyle w:val="5"/>
              <w:spacing w:line="240" w:lineRule="auto"/>
              <w:ind w:right="0"/>
              <w:jc w:val="left"/>
              <w:rPr>
                <w:rFonts w:ascii="Times New Roman" w:hAnsi="Times New Roman" w:eastAsia="Times New Roman" w:cs="Times New Roman"/>
                <w:sz w:val="20"/>
                <w:szCs w:val="20"/>
              </w:rPr>
            </w:pPr>
          </w:p>
          <w:p w14:paraId="3B48F016">
            <w:pPr>
              <w:pStyle w:val="5"/>
              <w:spacing w:line="240" w:lineRule="auto"/>
              <w:ind w:right="0"/>
              <w:jc w:val="left"/>
              <w:rPr>
                <w:rFonts w:ascii="Times New Roman" w:hAnsi="Times New Roman" w:eastAsia="Times New Roman" w:cs="Times New Roman"/>
                <w:sz w:val="20"/>
                <w:szCs w:val="20"/>
              </w:rPr>
            </w:pPr>
          </w:p>
          <w:p w14:paraId="710A90CD">
            <w:pPr>
              <w:pStyle w:val="5"/>
              <w:spacing w:line="240" w:lineRule="auto"/>
              <w:ind w:right="0"/>
              <w:jc w:val="left"/>
              <w:rPr>
                <w:rFonts w:ascii="Times New Roman" w:hAnsi="Times New Roman" w:eastAsia="Times New Roman" w:cs="Times New Roman"/>
                <w:sz w:val="20"/>
                <w:szCs w:val="20"/>
              </w:rPr>
            </w:pPr>
          </w:p>
          <w:p w14:paraId="612C3378">
            <w:pPr>
              <w:pStyle w:val="5"/>
              <w:spacing w:line="240" w:lineRule="auto"/>
              <w:ind w:right="0"/>
              <w:jc w:val="left"/>
              <w:rPr>
                <w:rFonts w:ascii="Times New Roman" w:hAnsi="Times New Roman" w:eastAsia="Times New Roman" w:cs="Times New Roman"/>
                <w:sz w:val="20"/>
                <w:szCs w:val="20"/>
              </w:rPr>
            </w:pPr>
          </w:p>
          <w:p w14:paraId="73D89B52">
            <w:pPr>
              <w:pStyle w:val="5"/>
              <w:spacing w:line="240" w:lineRule="auto"/>
              <w:ind w:right="0"/>
              <w:jc w:val="left"/>
              <w:rPr>
                <w:rFonts w:ascii="Times New Roman" w:hAnsi="Times New Roman" w:eastAsia="Times New Roman" w:cs="Times New Roman"/>
                <w:sz w:val="20"/>
                <w:szCs w:val="20"/>
              </w:rPr>
            </w:pPr>
          </w:p>
          <w:p w14:paraId="7149BBB6">
            <w:pPr>
              <w:pStyle w:val="5"/>
              <w:spacing w:line="240" w:lineRule="auto"/>
              <w:ind w:right="0"/>
              <w:jc w:val="left"/>
              <w:rPr>
                <w:rFonts w:ascii="Times New Roman" w:hAnsi="Times New Roman" w:eastAsia="Times New Roman" w:cs="Times New Roman"/>
                <w:sz w:val="20"/>
                <w:szCs w:val="20"/>
              </w:rPr>
            </w:pPr>
          </w:p>
          <w:p w14:paraId="4E747473">
            <w:pPr>
              <w:pStyle w:val="5"/>
              <w:spacing w:line="240" w:lineRule="auto"/>
              <w:ind w:right="0"/>
              <w:jc w:val="left"/>
              <w:rPr>
                <w:rFonts w:ascii="Times New Roman" w:hAnsi="Times New Roman" w:eastAsia="Times New Roman" w:cs="Times New Roman"/>
                <w:sz w:val="20"/>
                <w:szCs w:val="20"/>
              </w:rPr>
            </w:pPr>
          </w:p>
          <w:p w14:paraId="59195123">
            <w:pPr>
              <w:pStyle w:val="5"/>
              <w:spacing w:line="240" w:lineRule="auto"/>
              <w:ind w:right="0"/>
              <w:jc w:val="left"/>
              <w:rPr>
                <w:rFonts w:ascii="Times New Roman" w:hAnsi="Times New Roman" w:eastAsia="Times New Roman" w:cs="Times New Roman"/>
                <w:sz w:val="20"/>
                <w:szCs w:val="20"/>
              </w:rPr>
            </w:pPr>
          </w:p>
          <w:p w14:paraId="77CE59A8">
            <w:pPr>
              <w:pStyle w:val="5"/>
              <w:spacing w:line="240" w:lineRule="auto"/>
              <w:ind w:right="0"/>
              <w:jc w:val="left"/>
              <w:rPr>
                <w:rFonts w:ascii="Times New Roman" w:hAnsi="Times New Roman" w:eastAsia="Times New Roman" w:cs="Times New Roman"/>
                <w:sz w:val="20"/>
                <w:szCs w:val="20"/>
              </w:rPr>
            </w:pPr>
          </w:p>
          <w:p w14:paraId="2828C1BC">
            <w:pPr>
              <w:pStyle w:val="5"/>
              <w:spacing w:line="240" w:lineRule="auto"/>
              <w:ind w:right="0"/>
              <w:jc w:val="left"/>
              <w:rPr>
                <w:rFonts w:ascii="Times New Roman" w:hAnsi="Times New Roman" w:eastAsia="Times New Roman" w:cs="Times New Roman"/>
                <w:sz w:val="20"/>
                <w:szCs w:val="20"/>
              </w:rPr>
            </w:pPr>
          </w:p>
          <w:p w14:paraId="5A63603C">
            <w:pPr>
              <w:pStyle w:val="5"/>
              <w:spacing w:line="240" w:lineRule="auto"/>
              <w:ind w:right="0"/>
              <w:jc w:val="left"/>
              <w:rPr>
                <w:rFonts w:ascii="Times New Roman" w:hAnsi="Times New Roman" w:eastAsia="Times New Roman" w:cs="Times New Roman"/>
                <w:sz w:val="20"/>
                <w:szCs w:val="20"/>
              </w:rPr>
            </w:pPr>
          </w:p>
          <w:p w14:paraId="4BE12B9F">
            <w:pPr>
              <w:pStyle w:val="5"/>
              <w:spacing w:before="3" w:line="240" w:lineRule="auto"/>
              <w:ind w:right="0"/>
              <w:jc w:val="left"/>
              <w:rPr>
                <w:rFonts w:ascii="Times New Roman" w:hAnsi="Times New Roman" w:eastAsia="Times New Roman" w:cs="Times New Roman"/>
                <w:sz w:val="28"/>
                <w:szCs w:val="28"/>
              </w:rPr>
            </w:pPr>
          </w:p>
          <w:p w14:paraId="7FCBD117">
            <w:pPr>
              <w:pStyle w:val="5"/>
              <w:spacing w:line="247" w:lineRule="auto"/>
              <w:ind w:left="594" w:right="98" w:hanging="490"/>
              <w:jc w:val="left"/>
              <w:rPr>
                <w:rFonts w:ascii="宋体" w:hAnsi="宋体" w:eastAsia="宋体" w:cs="宋体"/>
                <w:sz w:val="21"/>
                <w:szCs w:val="21"/>
              </w:rPr>
            </w:pPr>
            <w:r>
              <w:rPr>
                <w:rFonts w:ascii="Times New Roman" w:hAnsi="Times New Roman" w:eastAsia="Times New Roman" w:cs="Times New Roman"/>
                <w:sz w:val="21"/>
                <w:szCs w:val="21"/>
              </w:rPr>
              <w:t>PV 21</w:t>
            </w:r>
            <w:r>
              <w:rPr>
                <w:rFonts w:ascii="Times New Roman" w:hAnsi="Times New Roman" w:eastAsia="Times New Roman" w:cs="Times New Roman"/>
                <w:spacing w:val="-17"/>
                <w:sz w:val="21"/>
                <w:szCs w:val="21"/>
              </w:rPr>
              <w:t xml:space="preserve"> </w:t>
            </w:r>
            <w:r>
              <w:rPr>
                <w:rFonts w:ascii="宋体" w:hAnsi="宋体" w:eastAsia="宋体" w:cs="宋体"/>
                <w:spacing w:val="-3"/>
                <w:sz w:val="21"/>
                <w:szCs w:val="21"/>
              </w:rPr>
              <w:t>风险评</w:t>
            </w:r>
            <w:r>
              <w:rPr>
                <w:rFonts w:ascii="宋体" w:hAnsi="宋体" w:eastAsia="宋体" w:cs="宋体"/>
                <w:w w:val="99"/>
                <w:sz w:val="21"/>
                <w:szCs w:val="21"/>
              </w:rPr>
              <w:t xml:space="preserve"> </w:t>
            </w:r>
            <w:r>
              <w:rPr>
                <w:rFonts w:ascii="宋体" w:hAnsi="宋体" w:eastAsia="宋体" w:cs="宋体"/>
                <w:sz w:val="21"/>
                <w:szCs w:val="21"/>
              </w:rPr>
              <w:t>估</w:t>
            </w:r>
          </w:p>
        </w:tc>
        <w:tc>
          <w:tcPr>
            <w:tcW w:w="2958" w:type="dxa"/>
            <w:vMerge w:val="restart"/>
            <w:tcBorders>
              <w:top w:val="single" w:color="000000" w:sz="4" w:space="0"/>
              <w:left w:val="single" w:color="000000" w:sz="4" w:space="0"/>
              <w:right w:val="single" w:color="000000" w:sz="4" w:space="0"/>
            </w:tcBorders>
          </w:tcPr>
          <w:p w14:paraId="42D0BEA5">
            <w:pPr>
              <w:pStyle w:val="5"/>
              <w:spacing w:line="240" w:lineRule="auto"/>
              <w:ind w:right="0"/>
              <w:jc w:val="left"/>
              <w:rPr>
                <w:rFonts w:ascii="Times New Roman" w:hAnsi="Times New Roman" w:eastAsia="Times New Roman" w:cs="Times New Roman"/>
                <w:sz w:val="20"/>
                <w:szCs w:val="20"/>
              </w:rPr>
            </w:pPr>
          </w:p>
          <w:p w14:paraId="5A902D57">
            <w:pPr>
              <w:pStyle w:val="5"/>
              <w:spacing w:line="240" w:lineRule="auto"/>
              <w:ind w:right="0"/>
              <w:jc w:val="left"/>
              <w:rPr>
                <w:rFonts w:ascii="Times New Roman" w:hAnsi="Times New Roman" w:eastAsia="Times New Roman" w:cs="Times New Roman"/>
                <w:sz w:val="20"/>
                <w:szCs w:val="20"/>
              </w:rPr>
            </w:pPr>
          </w:p>
          <w:p w14:paraId="23303C13">
            <w:pPr>
              <w:pStyle w:val="5"/>
              <w:spacing w:line="240" w:lineRule="auto"/>
              <w:ind w:right="0"/>
              <w:jc w:val="left"/>
              <w:rPr>
                <w:rFonts w:ascii="Times New Roman" w:hAnsi="Times New Roman" w:eastAsia="Times New Roman" w:cs="Times New Roman"/>
                <w:sz w:val="20"/>
                <w:szCs w:val="20"/>
              </w:rPr>
            </w:pPr>
          </w:p>
          <w:p w14:paraId="094F303F">
            <w:pPr>
              <w:pStyle w:val="5"/>
              <w:spacing w:line="240" w:lineRule="auto"/>
              <w:ind w:right="0"/>
              <w:jc w:val="left"/>
              <w:rPr>
                <w:rFonts w:ascii="Times New Roman" w:hAnsi="Times New Roman" w:eastAsia="Times New Roman" w:cs="Times New Roman"/>
                <w:sz w:val="20"/>
                <w:szCs w:val="20"/>
              </w:rPr>
            </w:pPr>
          </w:p>
          <w:p w14:paraId="63B07D4A">
            <w:pPr>
              <w:pStyle w:val="5"/>
              <w:spacing w:line="240" w:lineRule="auto"/>
              <w:ind w:right="0"/>
              <w:jc w:val="left"/>
              <w:rPr>
                <w:rFonts w:ascii="Times New Roman" w:hAnsi="Times New Roman" w:eastAsia="Times New Roman" w:cs="Times New Roman"/>
                <w:sz w:val="20"/>
                <w:szCs w:val="20"/>
              </w:rPr>
            </w:pPr>
          </w:p>
          <w:p w14:paraId="65E1045C">
            <w:pPr>
              <w:pStyle w:val="5"/>
              <w:spacing w:line="240" w:lineRule="auto"/>
              <w:ind w:right="0"/>
              <w:jc w:val="left"/>
              <w:rPr>
                <w:rFonts w:ascii="Times New Roman" w:hAnsi="Times New Roman" w:eastAsia="Times New Roman" w:cs="Times New Roman"/>
                <w:sz w:val="20"/>
                <w:szCs w:val="20"/>
              </w:rPr>
            </w:pPr>
          </w:p>
          <w:p w14:paraId="12E1B17C">
            <w:pPr>
              <w:pStyle w:val="5"/>
              <w:spacing w:line="240" w:lineRule="auto"/>
              <w:ind w:right="0"/>
              <w:jc w:val="left"/>
              <w:rPr>
                <w:rFonts w:ascii="Times New Roman" w:hAnsi="Times New Roman" w:eastAsia="Times New Roman" w:cs="Times New Roman"/>
                <w:sz w:val="20"/>
                <w:szCs w:val="20"/>
              </w:rPr>
            </w:pPr>
          </w:p>
          <w:p w14:paraId="0221603E">
            <w:pPr>
              <w:pStyle w:val="5"/>
              <w:spacing w:line="240" w:lineRule="auto"/>
              <w:ind w:right="0"/>
              <w:jc w:val="left"/>
              <w:rPr>
                <w:rFonts w:ascii="Times New Roman" w:hAnsi="Times New Roman" w:eastAsia="Times New Roman" w:cs="Times New Roman"/>
                <w:sz w:val="20"/>
                <w:szCs w:val="20"/>
              </w:rPr>
            </w:pPr>
          </w:p>
          <w:p w14:paraId="3F65DFB1">
            <w:pPr>
              <w:pStyle w:val="5"/>
              <w:spacing w:line="240" w:lineRule="auto"/>
              <w:ind w:right="0"/>
              <w:jc w:val="left"/>
              <w:rPr>
                <w:rFonts w:ascii="Times New Roman" w:hAnsi="Times New Roman" w:eastAsia="Times New Roman" w:cs="Times New Roman"/>
                <w:sz w:val="20"/>
                <w:szCs w:val="20"/>
              </w:rPr>
            </w:pPr>
          </w:p>
          <w:p w14:paraId="0E67E92C">
            <w:pPr>
              <w:pStyle w:val="5"/>
              <w:spacing w:line="240" w:lineRule="auto"/>
              <w:ind w:right="0"/>
              <w:jc w:val="left"/>
              <w:rPr>
                <w:rFonts w:ascii="Times New Roman" w:hAnsi="Times New Roman" w:eastAsia="Times New Roman" w:cs="Times New Roman"/>
                <w:sz w:val="20"/>
                <w:szCs w:val="20"/>
              </w:rPr>
            </w:pPr>
          </w:p>
          <w:p w14:paraId="5CEE9C1D">
            <w:pPr>
              <w:pStyle w:val="5"/>
              <w:spacing w:before="2" w:line="240" w:lineRule="auto"/>
              <w:ind w:right="0"/>
              <w:jc w:val="left"/>
              <w:rPr>
                <w:rFonts w:ascii="Times New Roman" w:hAnsi="Times New Roman" w:eastAsia="Times New Roman" w:cs="Times New Roman"/>
                <w:sz w:val="22"/>
                <w:szCs w:val="22"/>
              </w:rPr>
            </w:pPr>
          </w:p>
          <w:p w14:paraId="18E95B88">
            <w:pPr>
              <w:pStyle w:val="5"/>
              <w:spacing w:line="261" w:lineRule="auto"/>
              <w:ind w:left="103" w:right="174"/>
              <w:jc w:val="both"/>
              <w:rPr>
                <w:rFonts w:ascii="宋体" w:hAnsi="宋体" w:eastAsia="宋体" w:cs="宋体"/>
                <w:sz w:val="21"/>
                <w:szCs w:val="21"/>
              </w:rPr>
            </w:pPr>
            <w:r>
              <w:rPr>
                <w:rFonts w:ascii="宋体" w:hAnsi="宋体" w:eastAsia="宋体" w:cs="宋体"/>
                <w:spacing w:val="-5"/>
                <w:sz w:val="21"/>
                <w:szCs w:val="21"/>
              </w:rPr>
              <w:t>查看风险评估记录或报告，了</w:t>
            </w:r>
            <w:r>
              <w:rPr>
                <w:rFonts w:ascii="宋体" w:hAnsi="宋体" w:eastAsia="宋体" w:cs="宋体"/>
                <w:spacing w:val="-103"/>
                <w:sz w:val="21"/>
                <w:szCs w:val="21"/>
              </w:rPr>
              <w:t xml:space="preserve"> </w:t>
            </w:r>
            <w:r>
              <w:rPr>
                <w:rFonts w:ascii="宋体" w:hAnsi="宋体" w:eastAsia="宋体" w:cs="宋体"/>
                <w:spacing w:val="-5"/>
                <w:sz w:val="21"/>
                <w:szCs w:val="21"/>
              </w:rPr>
              <w:t>解评估内容、结果及风险管理</w:t>
            </w:r>
            <w:r>
              <w:rPr>
                <w:rFonts w:ascii="宋体" w:hAnsi="宋体" w:eastAsia="宋体" w:cs="宋体"/>
                <w:spacing w:val="-103"/>
                <w:sz w:val="21"/>
                <w:szCs w:val="21"/>
              </w:rPr>
              <w:t xml:space="preserve"> </w:t>
            </w:r>
            <w:r>
              <w:rPr>
                <w:rFonts w:ascii="宋体" w:hAnsi="宋体" w:eastAsia="宋体" w:cs="宋体"/>
                <w:spacing w:val="-3"/>
                <w:sz w:val="21"/>
                <w:szCs w:val="21"/>
              </w:rPr>
              <w:t>建议。</w:t>
            </w:r>
          </w:p>
          <w:p w14:paraId="3BC9B55D">
            <w:pPr>
              <w:pStyle w:val="5"/>
              <w:spacing w:before="6" w:line="240" w:lineRule="auto"/>
              <w:ind w:left="103" w:right="0"/>
              <w:jc w:val="both"/>
              <w:rPr>
                <w:rFonts w:ascii="宋体" w:hAnsi="宋体" w:eastAsia="宋体" w:cs="宋体"/>
                <w:sz w:val="21"/>
                <w:szCs w:val="21"/>
              </w:rPr>
            </w:pPr>
            <w:r>
              <w:rPr>
                <w:rFonts w:ascii="Times New Roman" w:hAnsi="Times New Roman" w:eastAsia="Times New Roman" w:cs="Times New Roman"/>
                <w:sz w:val="21"/>
                <w:szCs w:val="21"/>
              </w:rPr>
              <w:t>GVP</w:t>
            </w:r>
            <w:r>
              <w:rPr>
                <w:rFonts w:ascii="Times New Roman" w:hAnsi="Times New Roman" w:eastAsia="Times New Roman" w:cs="Times New Roman"/>
                <w:spacing w:val="-7"/>
                <w:sz w:val="21"/>
                <w:szCs w:val="21"/>
              </w:rPr>
              <w:t xml:space="preserve"> </w:t>
            </w:r>
            <w:r>
              <w:rPr>
                <w:rFonts w:ascii="宋体" w:hAnsi="宋体" w:eastAsia="宋体" w:cs="宋体"/>
                <w:sz w:val="21"/>
                <w:szCs w:val="21"/>
              </w:rPr>
              <w:t>第</w:t>
            </w:r>
            <w:r>
              <w:rPr>
                <w:rFonts w:ascii="宋体" w:hAnsi="宋体" w:eastAsia="宋体" w:cs="宋体"/>
                <w:spacing w:val="-61"/>
                <w:sz w:val="21"/>
                <w:szCs w:val="21"/>
              </w:rPr>
              <w:t xml:space="preserve"> </w:t>
            </w:r>
            <w:r>
              <w:rPr>
                <w:rFonts w:ascii="Times New Roman" w:hAnsi="Times New Roman" w:eastAsia="Times New Roman" w:cs="Times New Roman"/>
                <w:spacing w:val="-3"/>
                <w:sz w:val="21"/>
                <w:szCs w:val="21"/>
              </w:rPr>
              <w:t>62-68</w:t>
            </w:r>
            <w:r>
              <w:rPr>
                <w:rFonts w:ascii="Times New Roman" w:hAnsi="Times New Roman" w:eastAsia="Times New Roman" w:cs="Times New Roman"/>
                <w:spacing w:val="-4"/>
                <w:sz w:val="21"/>
                <w:szCs w:val="21"/>
              </w:rPr>
              <w:t xml:space="preserve"> </w:t>
            </w:r>
            <w:r>
              <w:rPr>
                <w:rFonts w:ascii="宋体" w:hAnsi="宋体" w:eastAsia="宋体" w:cs="宋体"/>
                <w:sz w:val="21"/>
                <w:szCs w:val="21"/>
              </w:rPr>
              <w:t>条</w:t>
            </w:r>
          </w:p>
        </w:tc>
        <w:tc>
          <w:tcPr>
            <w:tcW w:w="2232" w:type="dxa"/>
            <w:tcBorders>
              <w:top w:val="single" w:color="000000" w:sz="4" w:space="0"/>
              <w:left w:val="single" w:color="000000" w:sz="4" w:space="0"/>
              <w:bottom w:val="single" w:color="000000" w:sz="4" w:space="0"/>
              <w:right w:val="single" w:color="000000" w:sz="4" w:space="0"/>
            </w:tcBorders>
          </w:tcPr>
          <w:p w14:paraId="3DE8153D">
            <w:pPr>
              <w:pStyle w:val="5"/>
              <w:spacing w:line="256" w:lineRule="auto"/>
              <w:ind w:left="101" w:right="217"/>
              <w:jc w:val="both"/>
              <w:rPr>
                <w:rFonts w:ascii="宋体" w:hAnsi="宋体" w:eastAsia="宋体" w:cs="宋体"/>
                <w:sz w:val="21"/>
                <w:szCs w:val="21"/>
              </w:rPr>
            </w:pPr>
            <w:r>
              <w:rPr>
                <w:rFonts w:ascii="Times New Roman" w:hAnsi="Times New Roman" w:eastAsia="Times New Roman" w:cs="Times New Roman"/>
                <w:spacing w:val="-4"/>
                <w:sz w:val="21"/>
                <w:szCs w:val="21"/>
              </w:rPr>
              <w:t>74.</w:t>
            </w:r>
            <w:r>
              <w:rPr>
                <w:rFonts w:ascii="宋体" w:hAnsi="宋体" w:eastAsia="宋体" w:cs="宋体"/>
                <w:spacing w:val="-4"/>
                <w:sz w:val="21"/>
                <w:szCs w:val="21"/>
              </w:rPr>
              <w:t>是否对新的药品安</w:t>
            </w:r>
            <w:r>
              <w:rPr>
                <w:rFonts w:ascii="宋体" w:hAnsi="宋体" w:eastAsia="宋体" w:cs="宋体"/>
                <w:w w:val="99"/>
                <w:sz w:val="21"/>
                <w:szCs w:val="21"/>
              </w:rPr>
              <w:t xml:space="preserve"> </w:t>
            </w:r>
            <w:r>
              <w:rPr>
                <w:rFonts w:ascii="宋体" w:hAnsi="宋体" w:eastAsia="宋体" w:cs="宋体"/>
                <w:spacing w:val="-5"/>
                <w:sz w:val="21"/>
                <w:szCs w:val="21"/>
              </w:rPr>
              <w:t>全风险进行了评估，</w:t>
            </w:r>
            <w:r>
              <w:rPr>
                <w:rFonts w:ascii="宋体" w:hAnsi="宋体" w:eastAsia="宋体" w:cs="宋体"/>
                <w:spacing w:val="-103"/>
                <w:sz w:val="21"/>
                <w:szCs w:val="21"/>
              </w:rPr>
              <w:t xml:space="preserve"> </w:t>
            </w:r>
            <w:r>
              <w:rPr>
                <w:rFonts w:ascii="宋体" w:hAnsi="宋体" w:eastAsia="宋体" w:cs="宋体"/>
                <w:spacing w:val="-5"/>
                <w:sz w:val="21"/>
                <w:szCs w:val="21"/>
              </w:rPr>
              <w:t>并有风险评估的记录</w:t>
            </w:r>
            <w:r>
              <w:rPr>
                <w:rFonts w:ascii="宋体" w:hAnsi="宋体" w:eastAsia="宋体" w:cs="宋体"/>
                <w:spacing w:val="-103"/>
                <w:sz w:val="21"/>
                <w:szCs w:val="21"/>
              </w:rPr>
              <w:t xml:space="preserve"> </w:t>
            </w:r>
            <w:r>
              <w:rPr>
                <w:rFonts w:ascii="宋体" w:hAnsi="宋体" w:eastAsia="宋体" w:cs="宋体"/>
                <w:spacing w:val="-4"/>
                <w:sz w:val="21"/>
                <w:szCs w:val="21"/>
              </w:rPr>
              <w:t>或报告（</w:t>
            </w:r>
            <w:r>
              <w:rPr>
                <w:rFonts w:ascii="Times New Roman" w:hAnsi="Times New Roman" w:eastAsia="Times New Roman" w:cs="Times New Roman"/>
                <w:spacing w:val="-4"/>
                <w:sz w:val="21"/>
                <w:szCs w:val="21"/>
              </w:rPr>
              <w:t>*</w:t>
            </w:r>
            <w:r>
              <w:rPr>
                <w:rFonts w:ascii="宋体" w:hAnsi="宋体" w:eastAsia="宋体" w:cs="宋体"/>
                <w:spacing w:val="-4"/>
                <w:sz w:val="21"/>
                <w:szCs w:val="21"/>
              </w:rPr>
              <w:t>）</w:t>
            </w:r>
          </w:p>
        </w:tc>
        <w:tc>
          <w:tcPr>
            <w:tcW w:w="7123" w:type="dxa"/>
            <w:tcBorders>
              <w:top w:val="single" w:color="000000" w:sz="4" w:space="0"/>
              <w:left w:val="single" w:color="000000" w:sz="4" w:space="0"/>
              <w:bottom w:val="single" w:color="000000" w:sz="4" w:space="0"/>
              <w:right w:val="single" w:color="000000" w:sz="4" w:space="0"/>
            </w:tcBorders>
          </w:tcPr>
          <w:p w14:paraId="3FBCAEA4">
            <w:pPr>
              <w:pStyle w:val="5"/>
              <w:spacing w:before="145" w:line="240" w:lineRule="auto"/>
              <w:ind w:left="101" w:right="0"/>
              <w:jc w:val="left"/>
              <w:rPr>
                <w:rFonts w:ascii="宋体" w:hAnsi="宋体" w:eastAsia="宋体" w:cs="宋体"/>
                <w:sz w:val="21"/>
                <w:szCs w:val="21"/>
              </w:rPr>
            </w:pPr>
            <w:r>
              <w:rPr>
                <w:rFonts w:ascii="Times New Roman" w:hAnsi="Times New Roman" w:eastAsia="Times New Roman" w:cs="Times New Roman"/>
                <w:sz w:val="21"/>
                <w:szCs w:val="21"/>
              </w:rPr>
              <w:t>74.1</w:t>
            </w:r>
            <w:r>
              <w:rPr>
                <w:rFonts w:ascii="Times New Roman" w:hAnsi="Times New Roman" w:eastAsia="Times New Roman" w:cs="Times New Roman"/>
                <w:spacing w:val="-9"/>
                <w:sz w:val="21"/>
                <w:szCs w:val="21"/>
              </w:rPr>
              <w:t xml:space="preserve"> </w:t>
            </w:r>
            <w:r>
              <w:rPr>
                <w:rFonts w:ascii="宋体" w:hAnsi="宋体" w:eastAsia="宋体" w:cs="宋体"/>
                <w:spacing w:val="-5"/>
                <w:sz w:val="21"/>
                <w:szCs w:val="21"/>
              </w:rPr>
              <w:t>持有人应当及时对新的药品安全风险开展评估。（</w:t>
            </w:r>
            <w:r>
              <w:rPr>
                <w:rFonts w:ascii="Times New Roman" w:hAnsi="Times New Roman" w:eastAsia="Times New Roman" w:cs="Times New Roman"/>
                <w:spacing w:val="-5"/>
                <w:sz w:val="21"/>
                <w:szCs w:val="21"/>
              </w:rPr>
              <w:t>*</w:t>
            </w:r>
            <w:r>
              <w:rPr>
                <w:rFonts w:ascii="宋体" w:hAnsi="宋体" w:eastAsia="宋体" w:cs="宋体"/>
                <w:spacing w:val="-5"/>
                <w:sz w:val="21"/>
                <w:szCs w:val="21"/>
              </w:rPr>
              <w:t>）</w:t>
            </w:r>
          </w:p>
          <w:p w14:paraId="1614A42B">
            <w:pPr>
              <w:pStyle w:val="5"/>
              <w:spacing w:before="9" w:line="247" w:lineRule="auto"/>
              <w:ind w:left="101" w:right="241"/>
              <w:jc w:val="left"/>
              <w:rPr>
                <w:rFonts w:ascii="宋体" w:hAnsi="宋体" w:eastAsia="宋体" w:cs="宋体"/>
                <w:sz w:val="21"/>
                <w:szCs w:val="21"/>
              </w:rPr>
            </w:pPr>
            <w:r>
              <w:rPr>
                <w:rFonts w:ascii="Times New Roman" w:hAnsi="Times New Roman" w:eastAsia="Times New Roman" w:cs="Times New Roman"/>
                <w:sz w:val="21"/>
                <w:szCs w:val="21"/>
              </w:rPr>
              <w:t>74.2</w:t>
            </w:r>
            <w:r>
              <w:rPr>
                <w:rFonts w:ascii="Times New Roman" w:hAnsi="Times New Roman" w:eastAsia="Times New Roman" w:cs="Times New Roman"/>
                <w:spacing w:val="-10"/>
                <w:sz w:val="21"/>
                <w:szCs w:val="21"/>
              </w:rPr>
              <w:t xml:space="preserve"> </w:t>
            </w:r>
            <w:r>
              <w:rPr>
                <w:rFonts w:ascii="宋体" w:hAnsi="宋体" w:eastAsia="宋体" w:cs="宋体"/>
                <w:spacing w:val="-5"/>
                <w:sz w:val="21"/>
                <w:szCs w:val="21"/>
              </w:rPr>
              <w:t>风险评估应当有记录和报告，其内容一般包括风险概述、原因、过程、</w:t>
            </w:r>
            <w:r>
              <w:rPr>
                <w:rFonts w:ascii="宋体" w:hAnsi="宋体" w:eastAsia="宋体" w:cs="宋体"/>
                <w:w w:val="99"/>
                <w:sz w:val="21"/>
                <w:szCs w:val="21"/>
              </w:rPr>
              <w:t xml:space="preserve"> </w:t>
            </w:r>
            <w:r>
              <w:rPr>
                <w:rFonts w:ascii="宋体" w:hAnsi="宋体" w:eastAsia="宋体" w:cs="宋体"/>
                <w:spacing w:val="-5"/>
                <w:sz w:val="21"/>
                <w:szCs w:val="21"/>
              </w:rPr>
              <w:t>结果、风险管理建议等。</w:t>
            </w:r>
          </w:p>
        </w:tc>
      </w:tr>
      <w:tr w14:paraId="682779EE">
        <w:tblPrEx>
          <w:tblCellMar>
            <w:top w:w="0" w:type="dxa"/>
            <w:left w:w="0" w:type="dxa"/>
            <w:bottom w:w="0" w:type="dxa"/>
            <w:right w:w="0" w:type="dxa"/>
          </w:tblCellMar>
        </w:tblPrEx>
        <w:trPr>
          <w:trHeight w:val="333" w:hRule="exact"/>
        </w:trPr>
        <w:tc>
          <w:tcPr>
            <w:tcW w:w="1403" w:type="dxa"/>
            <w:vMerge w:val="continue"/>
            <w:tcBorders>
              <w:left w:val="single" w:color="000000" w:sz="4" w:space="0"/>
              <w:right w:val="single" w:color="000000" w:sz="4" w:space="0"/>
            </w:tcBorders>
          </w:tcPr>
          <w:p w14:paraId="58DB0E7C"/>
        </w:tc>
        <w:tc>
          <w:tcPr>
            <w:tcW w:w="2958" w:type="dxa"/>
            <w:vMerge w:val="continue"/>
            <w:tcBorders>
              <w:left w:val="single" w:color="000000" w:sz="4" w:space="0"/>
              <w:right w:val="single" w:color="000000" w:sz="4" w:space="0"/>
            </w:tcBorders>
          </w:tcPr>
          <w:p w14:paraId="736AE588"/>
        </w:tc>
        <w:tc>
          <w:tcPr>
            <w:tcW w:w="2232" w:type="dxa"/>
            <w:vMerge w:val="restart"/>
            <w:tcBorders>
              <w:top w:val="single" w:color="000000" w:sz="4" w:space="0"/>
              <w:left w:val="single" w:color="000000" w:sz="4" w:space="0"/>
              <w:right w:val="single" w:color="000000" w:sz="4" w:space="0"/>
            </w:tcBorders>
          </w:tcPr>
          <w:p w14:paraId="4E151D62">
            <w:pPr>
              <w:pStyle w:val="5"/>
              <w:spacing w:line="240" w:lineRule="auto"/>
              <w:ind w:right="0"/>
              <w:jc w:val="left"/>
              <w:rPr>
                <w:rFonts w:ascii="Times New Roman" w:hAnsi="Times New Roman" w:eastAsia="Times New Roman" w:cs="Times New Roman"/>
                <w:sz w:val="20"/>
                <w:szCs w:val="20"/>
              </w:rPr>
            </w:pPr>
          </w:p>
          <w:p w14:paraId="50DC0C07">
            <w:pPr>
              <w:pStyle w:val="5"/>
              <w:spacing w:line="240" w:lineRule="auto"/>
              <w:ind w:right="0"/>
              <w:jc w:val="left"/>
              <w:rPr>
                <w:rFonts w:ascii="Times New Roman" w:hAnsi="Times New Roman" w:eastAsia="Times New Roman" w:cs="Times New Roman"/>
                <w:sz w:val="20"/>
                <w:szCs w:val="20"/>
              </w:rPr>
            </w:pPr>
          </w:p>
          <w:p w14:paraId="492852E1">
            <w:pPr>
              <w:pStyle w:val="5"/>
              <w:spacing w:line="240" w:lineRule="auto"/>
              <w:ind w:right="0"/>
              <w:jc w:val="left"/>
              <w:rPr>
                <w:rFonts w:ascii="Times New Roman" w:hAnsi="Times New Roman" w:eastAsia="Times New Roman" w:cs="Times New Roman"/>
                <w:sz w:val="20"/>
                <w:szCs w:val="20"/>
              </w:rPr>
            </w:pPr>
          </w:p>
          <w:p w14:paraId="24DAE65A">
            <w:pPr>
              <w:pStyle w:val="5"/>
              <w:spacing w:line="240" w:lineRule="auto"/>
              <w:ind w:right="0"/>
              <w:jc w:val="left"/>
              <w:rPr>
                <w:rFonts w:ascii="Times New Roman" w:hAnsi="Times New Roman" w:eastAsia="Times New Roman" w:cs="Times New Roman"/>
                <w:sz w:val="20"/>
                <w:szCs w:val="20"/>
              </w:rPr>
            </w:pPr>
          </w:p>
          <w:p w14:paraId="63AA1088">
            <w:pPr>
              <w:pStyle w:val="5"/>
              <w:spacing w:line="240" w:lineRule="auto"/>
              <w:ind w:right="0"/>
              <w:jc w:val="left"/>
              <w:rPr>
                <w:rFonts w:ascii="Times New Roman" w:hAnsi="Times New Roman" w:eastAsia="Times New Roman" w:cs="Times New Roman"/>
                <w:sz w:val="20"/>
                <w:szCs w:val="20"/>
              </w:rPr>
            </w:pPr>
          </w:p>
          <w:p w14:paraId="5B64D698">
            <w:pPr>
              <w:pStyle w:val="5"/>
              <w:spacing w:line="240" w:lineRule="auto"/>
              <w:ind w:right="0"/>
              <w:jc w:val="left"/>
              <w:rPr>
                <w:rFonts w:ascii="Times New Roman" w:hAnsi="Times New Roman" w:eastAsia="Times New Roman" w:cs="Times New Roman"/>
                <w:sz w:val="20"/>
                <w:szCs w:val="20"/>
              </w:rPr>
            </w:pPr>
          </w:p>
          <w:p w14:paraId="471C6675">
            <w:pPr>
              <w:pStyle w:val="5"/>
              <w:spacing w:line="240" w:lineRule="auto"/>
              <w:ind w:right="0"/>
              <w:jc w:val="left"/>
              <w:rPr>
                <w:rFonts w:ascii="Times New Roman" w:hAnsi="Times New Roman" w:eastAsia="Times New Roman" w:cs="Times New Roman"/>
                <w:sz w:val="20"/>
                <w:szCs w:val="20"/>
              </w:rPr>
            </w:pPr>
          </w:p>
          <w:p w14:paraId="76F4E72D">
            <w:pPr>
              <w:pStyle w:val="5"/>
              <w:spacing w:before="1" w:line="240" w:lineRule="auto"/>
              <w:ind w:right="0"/>
              <w:jc w:val="left"/>
              <w:rPr>
                <w:rFonts w:ascii="Times New Roman" w:hAnsi="Times New Roman" w:eastAsia="Times New Roman" w:cs="Times New Roman"/>
                <w:sz w:val="29"/>
                <w:szCs w:val="29"/>
              </w:rPr>
            </w:pPr>
          </w:p>
          <w:p w14:paraId="0139CA96">
            <w:pPr>
              <w:pStyle w:val="5"/>
              <w:spacing w:line="247" w:lineRule="auto"/>
              <w:ind w:left="101" w:right="217"/>
              <w:jc w:val="left"/>
              <w:rPr>
                <w:rFonts w:ascii="宋体" w:hAnsi="宋体" w:eastAsia="宋体" w:cs="宋体"/>
                <w:sz w:val="21"/>
                <w:szCs w:val="21"/>
              </w:rPr>
            </w:pPr>
            <w:r>
              <w:rPr>
                <w:rFonts w:ascii="Times New Roman" w:hAnsi="Times New Roman" w:eastAsia="Times New Roman" w:cs="Times New Roman"/>
                <w:spacing w:val="-4"/>
                <w:sz w:val="21"/>
                <w:szCs w:val="21"/>
              </w:rPr>
              <w:t>75.</w:t>
            </w:r>
            <w:r>
              <w:rPr>
                <w:rFonts w:ascii="宋体" w:hAnsi="宋体" w:eastAsia="宋体" w:cs="宋体"/>
                <w:spacing w:val="-4"/>
                <w:sz w:val="21"/>
                <w:szCs w:val="21"/>
              </w:rPr>
              <w:t>评估的内容是否全</w:t>
            </w:r>
            <w:r>
              <w:rPr>
                <w:rFonts w:ascii="宋体" w:hAnsi="宋体" w:eastAsia="宋体" w:cs="宋体"/>
                <w:w w:val="99"/>
                <w:sz w:val="21"/>
                <w:szCs w:val="21"/>
              </w:rPr>
              <w:t xml:space="preserve"> </w:t>
            </w:r>
            <w:r>
              <w:rPr>
                <w:rFonts w:ascii="宋体" w:hAnsi="宋体" w:eastAsia="宋体" w:cs="宋体"/>
                <w:spacing w:val="-4"/>
                <w:sz w:val="21"/>
                <w:szCs w:val="21"/>
              </w:rPr>
              <w:t>面、科学</w:t>
            </w:r>
          </w:p>
        </w:tc>
        <w:tc>
          <w:tcPr>
            <w:tcW w:w="7123" w:type="dxa"/>
            <w:tcBorders>
              <w:top w:val="single" w:color="000000" w:sz="4" w:space="0"/>
              <w:left w:val="single" w:color="000000" w:sz="4" w:space="0"/>
              <w:bottom w:val="nil"/>
              <w:right w:val="single" w:color="000000" w:sz="4" w:space="0"/>
            </w:tcBorders>
          </w:tcPr>
          <w:p w14:paraId="1EB6F265">
            <w:pPr>
              <w:pStyle w:val="5"/>
              <w:spacing w:line="287" w:lineRule="exact"/>
              <w:ind w:left="101" w:right="0"/>
              <w:jc w:val="left"/>
              <w:rPr>
                <w:rFonts w:ascii="宋体" w:hAnsi="宋体" w:eastAsia="宋体" w:cs="宋体"/>
                <w:sz w:val="21"/>
                <w:szCs w:val="21"/>
              </w:rPr>
            </w:pPr>
            <w:r>
              <w:rPr>
                <w:rFonts w:ascii="Times New Roman" w:hAnsi="Times New Roman" w:eastAsia="Times New Roman" w:cs="Times New Roman"/>
                <w:sz w:val="21"/>
                <w:szCs w:val="21"/>
              </w:rPr>
              <w:t>75.1</w:t>
            </w:r>
            <w:r>
              <w:rPr>
                <w:rFonts w:ascii="Times New Roman" w:hAnsi="Times New Roman" w:eastAsia="Times New Roman" w:cs="Times New Roman"/>
                <w:spacing w:val="-13"/>
                <w:sz w:val="21"/>
                <w:szCs w:val="21"/>
              </w:rPr>
              <w:t xml:space="preserve"> </w:t>
            </w:r>
            <w:r>
              <w:rPr>
                <w:rFonts w:ascii="宋体" w:hAnsi="宋体" w:eastAsia="宋体" w:cs="宋体"/>
                <w:spacing w:val="-5"/>
                <w:sz w:val="21"/>
                <w:szCs w:val="21"/>
              </w:rPr>
              <w:t>持有人对新的药品安全风险评估应当分析影响因素，描述风险特征，判</w:t>
            </w:r>
          </w:p>
        </w:tc>
      </w:tr>
      <w:tr w14:paraId="08A5717B">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1A1FE4BF"/>
        </w:tc>
        <w:tc>
          <w:tcPr>
            <w:tcW w:w="2958" w:type="dxa"/>
            <w:vMerge w:val="continue"/>
            <w:tcBorders>
              <w:left w:val="single" w:color="000000" w:sz="4" w:space="0"/>
              <w:right w:val="single" w:color="000000" w:sz="4" w:space="0"/>
            </w:tcBorders>
          </w:tcPr>
          <w:p w14:paraId="2BBE6CDC"/>
        </w:tc>
        <w:tc>
          <w:tcPr>
            <w:tcW w:w="2232" w:type="dxa"/>
            <w:vMerge w:val="continue"/>
            <w:tcBorders>
              <w:left w:val="single" w:color="000000" w:sz="4" w:space="0"/>
              <w:right w:val="single" w:color="000000" w:sz="4" w:space="0"/>
            </w:tcBorders>
          </w:tcPr>
          <w:p w14:paraId="5A05444D"/>
        </w:tc>
        <w:tc>
          <w:tcPr>
            <w:tcW w:w="7123" w:type="dxa"/>
            <w:tcBorders>
              <w:top w:val="nil"/>
              <w:left w:val="single" w:color="000000" w:sz="4" w:space="0"/>
              <w:bottom w:val="nil"/>
              <w:right w:val="single" w:color="000000" w:sz="4" w:space="0"/>
            </w:tcBorders>
          </w:tcPr>
          <w:p w14:paraId="5812F28E">
            <w:pPr>
              <w:pStyle w:val="5"/>
              <w:spacing w:line="242" w:lineRule="exact"/>
              <w:ind w:left="101" w:right="0"/>
              <w:jc w:val="left"/>
              <w:rPr>
                <w:rFonts w:ascii="宋体" w:hAnsi="宋体" w:eastAsia="宋体" w:cs="宋体"/>
                <w:sz w:val="21"/>
                <w:szCs w:val="21"/>
              </w:rPr>
            </w:pPr>
            <w:r>
              <w:rPr>
                <w:rFonts w:ascii="宋体" w:hAnsi="宋体" w:eastAsia="宋体" w:cs="宋体"/>
                <w:spacing w:val="-5"/>
                <w:sz w:val="21"/>
                <w:szCs w:val="21"/>
              </w:rPr>
              <w:t>定风险类型，评估是否需要采取风险控制措施等。评估应当综合考虑药品的</w:t>
            </w:r>
          </w:p>
        </w:tc>
      </w:tr>
      <w:tr w14:paraId="4D2260CF">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4A38B84D"/>
        </w:tc>
        <w:tc>
          <w:tcPr>
            <w:tcW w:w="2958" w:type="dxa"/>
            <w:vMerge w:val="continue"/>
            <w:tcBorders>
              <w:left w:val="single" w:color="000000" w:sz="4" w:space="0"/>
              <w:right w:val="single" w:color="000000" w:sz="4" w:space="0"/>
            </w:tcBorders>
          </w:tcPr>
          <w:p w14:paraId="4031358D"/>
        </w:tc>
        <w:tc>
          <w:tcPr>
            <w:tcW w:w="2232" w:type="dxa"/>
            <w:vMerge w:val="continue"/>
            <w:tcBorders>
              <w:left w:val="single" w:color="000000" w:sz="4" w:space="0"/>
              <w:right w:val="single" w:color="000000" w:sz="4" w:space="0"/>
            </w:tcBorders>
          </w:tcPr>
          <w:p w14:paraId="0084A39D"/>
        </w:tc>
        <w:tc>
          <w:tcPr>
            <w:tcW w:w="7123" w:type="dxa"/>
            <w:tcBorders>
              <w:top w:val="nil"/>
              <w:left w:val="single" w:color="000000" w:sz="4" w:space="0"/>
              <w:bottom w:val="nil"/>
              <w:right w:val="single" w:color="000000" w:sz="4" w:space="0"/>
            </w:tcBorders>
          </w:tcPr>
          <w:p w14:paraId="247E8261">
            <w:pPr>
              <w:pStyle w:val="5"/>
              <w:spacing w:line="259" w:lineRule="exact"/>
              <w:ind w:left="101" w:right="0"/>
              <w:jc w:val="left"/>
              <w:rPr>
                <w:rFonts w:ascii="宋体" w:hAnsi="宋体" w:eastAsia="宋体" w:cs="宋体"/>
                <w:sz w:val="21"/>
                <w:szCs w:val="21"/>
              </w:rPr>
            </w:pPr>
            <w:r>
              <w:rPr>
                <w:rFonts w:ascii="宋体" w:hAnsi="宋体" w:eastAsia="宋体" w:cs="宋体"/>
                <w:spacing w:val="-4"/>
                <w:sz w:val="21"/>
                <w:szCs w:val="21"/>
              </w:rPr>
              <w:t>获益</w:t>
            </w:r>
            <w:r>
              <w:rPr>
                <w:rFonts w:ascii="Times New Roman" w:hAnsi="Times New Roman" w:eastAsia="Times New Roman" w:cs="Times New Roman"/>
                <w:spacing w:val="-4"/>
                <w:sz w:val="21"/>
                <w:szCs w:val="21"/>
              </w:rPr>
              <w:t>-</w:t>
            </w:r>
            <w:r>
              <w:rPr>
                <w:rFonts w:ascii="宋体" w:hAnsi="宋体" w:eastAsia="宋体" w:cs="宋体"/>
                <w:spacing w:val="-4"/>
                <w:sz w:val="21"/>
                <w:szCs w:val="21"/>
              </w:rPr>
              <w:t>风险平衡。</w:t>
            </w:r>
          </w:p>
        </w:tc>
      </w:tr>
      <w:tr w14:paraId="61E3A7AF">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2199531B"/>
        </w:tc>
        <w:tc>
          <w:tcPr>
            <w:tcW w:w="2958" w:type="dxa"/>
            <w:vMerge w:val="continue"/>
            <w:tcBorders>
              <w:left w:val="single" w:color="000000" w:sz="4" w:space="0"/>
              <w:right w:val="single" w:color="000000" w:sz="4" w:space="0"/>
            </w:tcBorders>
          </w:tcPr>
          <w:p w14:paraId="72328BE2"/>
        </w:tc>
        <w:tc>
          <w:tcPr>
            <w:tcW w:w="2232" w:type="dxa"/>
            <w:vMerge w:val="continue"/>
            <w:tcBorders>
              <w:left w:val="single" w:color="000000" w:sz="4" w:space="0"/>
              <w:right w:val="single" w:color="000000" w:sz="4" w:space="0"/>
            </w:tcBorders>
          </w:tcPr>
          <w:p w14:paraId="4B81314A"/>
        </w:tc>
        <w:tc>
          <w:tcPr>
            <w:tcW w:w="7123" w:type="dxa"/>
            <w:tcBorders>
              <w:top w:val="nil"/>
              <w:left w:val="single" w:color="000000" w:sz="4" w:space="0"/>
              <w:bottom w:val="nil"/>
              <w:right w:val="single" w:color="000000" w:sz="4" w:space="0"/>
            </w:tcBorders>
          </w:tcPr>
          <w:p w14:paraId="16873361">
            <w:pPr>
              <w:pStyle w:val="5"/>
              <w:spacing w:line="259" w:lineRule="exact"/>
              <w:ind w:left="101" w:right="0"/>
              <w:jc w:val="left"/>
              <w:rPr>
                <w:rFonts w:ascii="宋体" w:hAnsi="宋体" w:eastAsia="宋体" w:cs="宋体"/>
                <w:sz w:val="21"/>
                <w:szCs w:val="21"/>
              </w:rPr>
            </w:pPr>
            <w:r>
              <w:rPr>
                <w:rFonts w:ascii="Times New Roman" w:hAnsi="Times New Roman" w:eastAsia="Times New Roman" w:cs="Times New Roman"/>
                <w:sz w:val="21"/>
                <w:szCs w:val="21"/>
              </w:rPr>
              <w:t>75.2</w:t>
            </w:r>
            <w:r>
              <w:rPr>
                <w:rFonts w:ascii="Times New Roman" w:hAnsi="Times New Roman" w:eastAsia="Times New Roman" w:cs="Times New Roman"/>
                <w:spacing w:val="-13"/>
                <w:sz w:val="21"/>
                <w:szCs w:val="21"/>
              </w:rPr>
              <w:t xml:space="preserve"> </w:t>
            </w:r>
            <w:r>
              <w:rPr>
                <w:rFonts w:ascii="宋体" w:hAnsi="宋体" w:eastAsia="宋体" w:cs="宋体"/>
                <w:spacing w:val="-5"/>
                <w:sz w:val="21"/>
                <w:szCs w:val="21"/>
              </w:rPr>
              <w:t>持有人应当分析可能引起药品安全风险、增加风险发生频率或严重程度</w:t>
            </w:r>
          </w:p>
        </w:tc>
      </w:tr>
      <w:tr w14:paraId="127E7FE3">
        <w:tblPrEx>
          <w:tblCellMar>
            <w:top w:w="0" w:type="dxa"/>
            <w:left w:w="0" w:type="dxa"/>
            <w:bottom w:w="0" w:type="dxa"/>
            <w:right w:w="0" w:type="dxa"/>
          </w:tblCellMar>
        </w:tblPrEx>
        <w:trPr>
          <w:trHeight w:val="1500" w:hRule="exact"/>
        </w:trPr>
        <w:tc>
          <w:tcPr>
            <w:tcW w:w="1403" w:type="dxa"/>
            <w:vMerge w:val="continue"/>
            <w:tcBorders>
              <w:left w:val="single" w:color="000000" w:sz="4" w:space="0"/>
              <w:right w:val="single" w:color="000000" w:sz="4" w:space="0"/>
            </w:tcBorders>
          </w:tcPr>
          <w:p w14:paraId="242E3DCB"/>
        </w:tc>
        <w:tc>
          <w:tcPr>
            <w:tcW w:w="2958" w:type="dxa"/>
            <w:vMerge w:val="continue"/>
            <w:tcBorders>
              <w:left w:val="single" w:color="000000" w:sz="4" w:space="0"/>
              <w:right w:val="single" w:color="000000" w:sz="4" w:space="0"/>
            </w:tcBorders>
          </w:tcPr>
          <w:p w14:paraId="19A36743"/>
        </w:tc>
        <w:tc>
          <w:tcPr>
            <w:tcW w:w="2232" w:type="dxa"/>
            <w:vMerge w:val="continue"/>
            <w:tcBorders>
              <w:left w:val="single" w:color="000000" w:sz="4" w:space="0"/>
              <w:right w:val="single" w:color="000000" w:sz="4" w:space="0"/>
            </w:tcBorders>
          </w:tcPr>
          <w:p w14:paraId="07419E5C"/>
        </w:tc>
        <w:tc>
          <w:tcPr>
            <w:tcW w:w="7123" w:type="dxa"/>
            <w:tcBorders>
              <w:top w:val="nil"/>
              <w:left w:val="single" w:color="000000" w:sz="4" w:space="0"/>
              <w:bottom w:val="nil"/>
              <w:right w:val="single" w:color="000000" w:sz="4" w:space="0"/>
            </w:tcBorders>
          </w:tcPr>
          <w:p w14:paraId="4340619F">
            <w:pPr>
              <w:pStyle w:val="5"/>
              <w:spacing w:line="242" w:lineRule="exact"/>
              <w:ind w:left="101" w:right="0"/>
              <w:jc w:val="left"/>
              <w:rPr>
                <w:rFonts w:ascii="宋体" w:hAnsi="宋体" w:eastAsia="宋体" w:cs="宋体"/>
                <w:sz w:val="21"/>
                <w:szCs w:val="21"/>
              </w:rPr>
            </w:pPr>
            <w:r>
              <w:rPr>
                <w:rFonts w:ascii="宋体" w:hAnsi="宋体" w:eastAsia="宋体" w:cs="宋体"/>
                <w:spacing w:val="-5"/>
                <w:sz w:val="21"/>
                <w:szCs w:val="21"/>
              </w:rPr>
              <w:t>的原因或影响因素，如患者的生理特征、基础疾病、并用药品，或药物的溶</w:t>
            </w:r>
          </w:p>
          <w:p w14:paraId="07F8D142">
            <w:pPr>
              <w:pStyle w:val="5"/>
              <w:spacing w:before="25" w:line="261" w:lineRule="auto"/>
              <w:ind w:left="512" w:right="241" w:hanging="411"/>
              <w:jc w:val="left"/>
              <w:rPr>
                <w:rFonts w:ascii="宋体" w:hAnsi="宋体" w:eastAsia="宋体" w:cs="宋体"/>
                <w:sz w:val="21"/>
                <w:szCs w:val="21"/>
              </w:rPr>
            </w:pPr>
            <w:r>
              <w:rPr>
                <w:rFonts w:ascii="宋体" w:hAnsi="宋体" w:eastAsia="宋体" w:cs="宋体"/>
                <w:spacing w:val="-5"/>
                <w:sz w:val="21"/>
                <w:szCs w:val="21"/>
              </w:rPr>
              <w:t>媒、储存条件、使用方式等，为药物警戒计划的制定和更新提供科学依据。</w:t>
            </w:r>
            <w:r>
              <w:rPr>
                <w:rFonts w:ascii="宋体" w:hAnsi="宋体" w:eastAsia="宋体" w:cs="宋体"/>
                <w:w w:val="99"/>
                <w:sz w:val="21"/>
                <w:szCs w:val="21"/>
              </w:rPr>
              <w:t xml:space="preserve"> </w:t>
            </w:r>
            <w:r>
              <w:rPr>
                <w:rFonts w:ascii="宋体" w:hAnsi="宋体" w:eastAsia="宋体" w:cs="宋体"/>
                <w:spacing w:val="-5"/>
                <w:sz w:val="21"/>
                <w:szCs w:val="21"/>
              </w:rPr>
              <w:t>中药、民族药持有人应当根据中医药、民族医药相关理论，分析处方特</w:t>
            </w:r>
          </w:p>
          <w:p w14:paraId="5848684D">
            <w:pPr>
              <w:pStyle w:val="5"/>
              <w:spacing w:before="6" w:line="261" w:lineRule="auto"/>
              <w:ind w:left="101" w:right="445"/>
              <w:jc w:val="left"/>
              <w:rPr>
                <w:rFonts w:ascii="宋体" w:hAnsi="宋体" w:eastAsia="宋体" w:cs="宋体"/>
                <w:sz w:val="21"/>
                <w:szCs w:val="21"/>
              </w:rPr>
            </w:pPr>
            <w:r>
              <w:rPr>
                <w:rFonts w:ascii="宋体" w:hAnsi="宋体" w:eastAsia="宋体" w:cs="宋体"/>
                <w:spacing w:val="-5"/>
                <w:sz w:val="21"/>
                <w:szCs w:val="21"/>
              </w:rPr>
              <w:t>点（如炮制方式、配伍等）、临床使用（如功能主治、剂量、疗程、禁忌</w:t>
            </w:r>
            <w:r>
              <w:rPr>
                <w:rFonts w:ascii="宋体" w:hAnsi="宋体" w:eastAsia="宋体" w:cs="宋体"/>
                <w:w w:val="99"/>
                <w:sz w:val="21"/>
                <w:szCs w:val="21"/>
              </w:rPr>
              <w:t xml:space="preserve"> </w:t>
            </w:r>
            <w:r>
              <w:rPr>
                <w:rFonts w:ascii="宋体" w:hAnsi="宋体" w:eastAsia="宋体" w:cs="宋体"/>
                <w:spacing w:val="-5"/>
                <w:sz w:val="21"/>
                <w:szCs w:val="21"/>
              </w:rPr>
              <w:t>等）、患者机体等影响因素。</w:t>
            </w:r>
          </w:p>
        </w:tc>
      </w:tr>
      <w:tr w14:paraId="7A44006F">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71189A23"/>
        </w:tc>
        <w:tc>
          <w:tcPr>
            <w:tcW w:w="2958" w:type="dxa"/>
            <w:vMerge w:val="continue"/>
            <w:tcBorders>
              <w:left w:val="single" w:color="000000" w:sz="4" w:space="0"/>
              <w:right w:val="single" w:color="000000" w:sz="4" w:space="0"/>
            </w:tcBorders>
          </w:tcPr>
          <w:p w14:paraId="1068DEE0"/>
        </w:tc>
        <w:tc>
          <w:tcPr>
            <w:tcW w:w="2232" w:type="dxa"/>
            <w:vMerge w:val="continue"/>
            <w:tcBorders>
              <w:left w:val="single" w:color="000000" w:sz="4" w:space="0"/>
              <w:right w:val="single" w:color="000000" w:sz="4" w:space="0"/>
            </w:tcBorders>
          </w:tcPr>
          <w:p w14:paraId="18E51294"/>
        </w:tc>
        <w:tc>
          <w:tcPr>
            <w:tcW w:w="7123" w:type="dxa"/>
            <w:tcBorders>
              <w:top w:val="nil"/>
              <w:left w:val="single" w:color="000000" w:sz="4" w:space="0"/>
              <w:bottom w:val="nil"/>
              <w:right w:val="single" w:color="000000" w:sz="4" w:space="0"/>
            </w:tcBorders>
          </w:tcPr>
          <w:p w14:paraId="2C22B76D">
            <w:pPr>
              <w:pStyle w:val="5"/>
              <w:spacing w:line="259" w:lineRule="exact"/>
              <w:ind w:left="101" w:right="0"/>
              <w:jc w:val="left"/>
              <w:rPr>
                <w:rFonts w:ascii="宋体" w:hAnsi="宋体" w:eastAsia="宋体" w:cs="宋体"/>
                <w:sz w:val="21"/>
                <w:szCs w:val="21"/>
              </w:rPr>
            </w:pPr>
            <w:r>
              <w:rPr>
                <w:rFonts w:ascii="Times New Roman" w:hAnsi="Times New Roman" w:eastAsia="Times New Roman" w:cs="Times New Roman"/>
                <w:sz w:val="21"/>
                <w:szCs w:val="21"/>
              </w:rPr>
              <w:t>75.3</w:t>
            </w:r>
            <w:r>
              <w:rPr>
                <w:rFonts w:ascii="Times New Roman" w:hAnsi="Times New Roman" w:eastAsia="Times New Roman" w:cs="Times New Roman"/>
                <w:spacing w:val="-13"/>
                <w:sz w:val="21"/>
                <w:szCs w:val="21"/>
              </w:rPr>
              <w:t xml:space="preserve"> </w:t>
            </w:r>
            <w:r>
              <w:rPr>
                <w:rFonts w:ascii="宋体" w:hAnsi="宋体" w:eastAsia="宋体" w:cs="宋体"/>
                <w:spacing w:val="-5"/>
                <w:sz w:val="21"/>
                <w:szCs w:val="21"/>
              </w:rPr>
              <w:t>对药品风险特征的描述可包括风险发生机制、频率、严重程度、可预防</w:t>
            </w:r>
          </w:p>
        </w:tc>
      </w:tr>
      <w:tr w14:paraId="36E9CCE7">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4A4C2A79"/>
        </w:tc>
        <w:tc>
          <w:tcPr>
            <w:tcW w:w="2958" w:type="dxa"/>
            <w:vMerge w:val="continue"/>
            <w:tcBorders>
              <w:left w:val="single" w:color="000000" w:sz="4" w:space="0"/>
              <w:right w:val="single" w:color="000000" w:sz="4" w:space="0"/>
            </w:tcBorders>
          </w:tcPr>
          <w:p w14:paraId="4D6BF67A"/>
        </w:tc>
        <w:tc>
          <w:tcPr>
            <w:tcW w:w="2232" w:type="dxa"/>
            <w:vMerge w:val="continue"/>
            <w:tcBorders>
              <w:left w:val="single" w:color="000000" w:sz="4" w:space="0"/>
              <w:right w:val="single" w:color="000000" w:sz="4" w:space="0"/>
            </w:tcBorders>
          </w:tcPr>
          <w:p w14:paraId="131678E4"/>
        </w:tc>
        <w:tc>
          <w:tcPr>
            <w:tcW w:w="7123" w:type="dxa"/>
            <w:tcBorders>
              <w:top w:val="nil"/>
              <w:left w:val="single" w:color="000000" w:sz="4" w:space="0"/>
              <w:bottom w:val="nil"/>
              <w:right w:val="single" w:color="000000" w:sz="4" w:space="0"/>
            </w:tcBorders>
          </w:tcPr>
          <w:p w14:paraId="5262A2A5">
            <w:pPr>
              <w:pStyle w:val="5"/>
              <w:spacing w:line="242" w:lineRule="exact"/>
              <w:ind w:left="101" w:right="0"/>
              <w:jc w:val="left"/>
              <w:rPr>
                <w:rFonts w:ascii="宋体" w:hAnsi="宋体" w:eastAsia="宋体" w:cs="宋体"/>
                <w:sz w:val="21"/>
                <w:szCs w:val="21"/>
              </w:rPr>
            </w:pPr>
            <w:r>
              <w:rPr>
                <w:rFonts w:ascii="宋体" w:hAnsi="宋体" w:eastAsia="宋体" w:cs="宋体"/>
                <w:spacing w:val="-5"/>
                <w:sz w:val="21"/>
                <w:szCs w:val="21"/>
              </w:rPr>
              <w:t>性、可控性、对患者或公众健康的影响范围，以及风险证据的强度和局限性</w:t>
            </w:r>
          </w:p>
        </w:tc>
      </w:tr>
      <w:tr w14:paraId="051704D1">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73A50869"/>
        </w:tc>
        <w:tc>
          <w:tcPr>
            <w:tcW w:w="2958" w:type="dxa"/>
            <w:vMerge w:val="continue"/>
            <w:tcBorders>
              <w:left w:val="single" w:color="000000" w:sz="4" w:space="0"/>
              <w:right w:val="single" w:color="000000" w:sz="4" w:space="0"/>
            </w:tcBorders>
          </w:tcPr>
          <w:p w14:paraId="598A7343"/>
        </w:tc>
        <w:tc>
          <w:tcPr>
            <w:tcW w:w="2232" w:type="dxa"/>
            <w:vMerge w:val="continue"/>
            <w:tcBorders>
              <w:left w:val="single" w:color="000000" w:sz="4" w:space="0"/>
              <w:right w:val="single" w:color="000000" w:sz="4" w:space="0"/>
            </w:tcBorders>
          </w:tcPr>
          <w:p w14:paraId="17F24B04"/>
        </w:tc>
        <w:tc>
          <w:tcPr>
            <w:tcW w:w="7123" w:type="dxa"/>
            <w:tcBorders>
              <w:top w:val="nil"/>
              <w:left w:val="single" w:color="000000" w:sz="4" w:space="0"/>
              <w:bottom w:val="nil"/>
              <w:right w:val="single" w:color="000000" w:sz="4" w:space="0"/>
            </w:tcBorders>
          </w:tcPr>
          <w:p w14:paraId="4AD3720C">
            <w:pPr>
              <w:pStyle w:val="5"/>
              <w:spacing w:line="242" w:lineRule="exact"/>
              <w:ind w:left="101" w:right="0"/>
              <w:jc w:val="left"/>
              <w:rPr>
                <w:rFonts w:ascii="宋体" w:hAnsi="宋体" w:eastAsia="宋体" w:cs="宋体"/>
                <w:sz w:val="21"/>
                <w:szCs w:val="21"/>
              </w:rPr>
            </w:pPr>
            <w:r>
              <w:rPr>
                <w:rFonts w:ascii="宋体" w:hAnsi="宋体" w:eastAsia="宋体" w:cs="宋体"/>
                <w:spacing w:val="-3"/>
                <w:sz w:val="21"/>
                <w:szCs w:val="21"/>
              </w:rPr>
              <w:t>等。</w:t>
            </w:r>
          </w:p>
        </w:tc>
      </w:tr>
      <w:tr w14:paraId="69B55A15">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034CF2D8"/>
        </w:tc>
        <w:tc>
          <w:tcPr>
            <w:tcW w:w="2958" w:type="dxa"/>
            <w:vMerge w:val="continue"/>
            <w:tcBorders>
              <w:left w:val="single" w:color="000000" w:sz="4" w:space="0"/>
              <w:right w:val="single" w:color="000000" w:sz="4" w:space="0"/>
            </w:tcBorders>
          </w:tcPr>
          <w:p w14:paraId="112252BA"/>
        </w:tc>
        <w:tc>
          <w:tcPr>
            <w:tcW w:w="2232" w:type="dxa"/>
            <w:vMerge w:val="continue"/>
            <w:tcBorders>
              <w:left w:val="single" w:color="000000" w:sz="4" w:space="0"/>
              <w:right w:val="single" w:color="000000" w:sz="4" w:space="0"/>
            </w:tcBorders>
          </w:tcPr>
          <w:p w14:paraId="3CCE2A8C"/>
        </w:tc>
        <w:tc>
          <w:tcPr>
            <w:tcW w:w="7123" w:type="dxa"/>
            <w:tcBorders>
              <w:top w:val="nil"/>
              <w:left w:val="single" w:color="000000" w:sz="4" w:space="0"/>
              <w:bottom w:val="nil"/>
              <w:right w:val="single" w:color="000000" w:sz="4" w:space="0"/>
            </w:tcBorders>
          </w:tcPr>
          <w:p w14:paraId="176D614F">
            <w:pPr>
              <w:pStyle w:val="5"/>
              <w:spacing w:line="259" w:lineRule="exact"/>
              <w:ind w:left="101" w:right="0"/>
              <w:jc w:val="left"/>
              <w:rPr>
                <w:rFonts w:ascii="宋体" w:hAnsi="宋体" w:eastAsia="宋体" w:cs="宋体"/>
                <w:sz w:val="21"/>
                <w:szCs w:val="21"/>
              </w:rPr>
            </w:pPr>
            <w:r>
              <w:rPr>
                <w:rFonts w:ascii="Times New Roman" w:hAnsi="Times New Roman" w:eastAsia="Times New Roman" w:cs="Times New Roman"/>
                <w:sz w:val="21"/>
                <w:szCs w:val="21"/>
              </w:rPr>
              <w:t>75.4</w:t>
            </w:r>
            <w:r>
              <w:rPr>
                <w:rFonts w:ascii="Times New Roman" w:hAnsi="Times New Roman" w:eastAsia="Times New Roman" w:cs="Times New Roman"/>
                <w:spacing w:val="-13"/>
                <w:sz w:val="21"/>
                <w:szCs w:val="21"/>
              </w:rPr>
              <w:t xml:space="preserve"> </w:t>
            </w:r>
            <w:r>
              <w:rPr>
                <w:rFonts w:ascii="宋体" w:hAnsi="宋体" w:eastAsia="宋体" w:cs="宋体"/>
                <w:spacing w:val="-5"/>
                <w:sz w:val="21"/>
                <w:szCs w:val="21"/>
              </w:rPr>
              <w:t>风险类型分为已识别风险和潜在风险。持有人对于可能会影响产品的获</w:t>
            </w:r>
          </w:p>
        </w:tc>
      </w:tr>
      <w:tr w14:paraId="16D54105">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5753811A"/>
        </w:tc>
        <w:tc>
          <w:tcPr>
            <w:tcW w:w="2958" w:type="dxa"/>
            <w:vMerge w:val="continue"/>
            <w:tcBorders>
              <w:left w:val="single" w:color="000000" w:sz="4" w:space="0"/>
              <w:right w:val="single" w:color="000000" w:sz="4" w:space="0"/>
            </w:tcBorders>
          </w:tcPr>
          <w:p w14:paraId="4898D8CD"/>
        </w:tc>
        <w:tc>
          <w:tcPr>
            <w:tcW w:w="2232" w:type="dxa"/>
            <w:vMerge w:val="continue"/>
            <w:tcBorders>
              <w:left w:val="single" w:color="000000" w:sz="4" w:space="0"/>
              <w:right w:val="single" w:color="000000" w:sz="4" w:space="0"/>
            </w:tcBorders>
          </w:tcPr>
          <w:p w14:paraId="42B0ECE5"/>
        </w:tc>
        <w:tc>
          <w:tcPr>
            <w:tcW w:w="7123" w:type="dxa"/>
            <w:tcBorders>
              <w:top w:val="nil"/>
              <w:left w:val="single" w:color="000000" w:sz="4" w:space="0"/>
              <w:bottom w:val="nil"/>
              <w:right w:val="single" w:color="000000" w:sz="4" w:space="0"/>
            </w:tcBorders>
          </w:tcPr>
          <w:p w14:paraId="0C403E52">
            <w:pPr>
              <w:pStyle w:val="5"/>
              <w:spacing w:line="259" w:lineRule="exact"/>
              <w:ind w:left="101" w:right="0"/>
              <w:jc w:val="left"/>
              <w:rPr>
                <w:rFonts w:ascii="宋体" w:hAnsi="宋体" w:eastAsia="宋体" w:cs="宋体"/>
                <w:sz w:val="21"/>
                <w:szCs w:val="21"/>
              </w:rPr>
            </w:pPr>
            <w:r>
              <w:rPr>
                <w:rFonts w:ascii="宋体" w:hAnsi="宋体" w:eastAsia="宋体" w:cs="宋体"/>
                <w:spacing w:val="-5"/>
                <w:sz w:val="21"/>
                <w:szCs w:val="21"/>
              </w:rPr>
              <w:t>益</w:t>
            </w:r>
            <w:r>
              <w:rPr>
                <w:rFonts w:ascii="Times New Roman" w:hAnsi="Times New Roman" w:eastAsia="Times New Roman" w:cs="Times New Roman"/>
                <w:spacing w:val="-5"/>
                <w:sz w:val="21"/>
                <w:szCs w:val="21"/>
              </w:rPr>
              <w:t>-</w:t>
            </w:r>
            <w:r>
              <w:rPr>
                <w:rFonts w:ascii="宋体" w:hAnsi="宋体" w:eastAsia="宋体" w:cs="宋体"/>
                <w:spacing w:val="-5"/>
                <w:sz w:val="21"/>
                <w:szCs w:val="21"/>
              </w:rPr>
              <w:t>风险平衡，或对公众健康产生不利影响的风险，应当作为重要风险予以优</w:t>
            </w:r>
          </w:p>
        </w:tc>
      </w:tr>
      <w:tr w14:paraId="73440C00">
        <w:tblPrEx>
          <w:tblCellMar>
            <w:top w:w="0" w:type="dxa"/>
            <w:left w:w="0" w:type="dxa"/>
            <w:bottom w:w="0" w:type="dxa"/>
            <w:right w:w="0" w:type="dxa"/>
          </w:tblCellMar>
        </w:tblPrEx>
        <w:trPr>
          <w:trHeight w:val="277" w:hRule="exact"/>
        </w:trPr>
        <w:tc>
          <w:tcPr>
            <w:tcW w:w="1403" w:type="dxa"/>
            <w:vMerge w:val="continue"/>
            <w:tcBorders>
              <w:left w:val="single" w:color="000000" w:sz="4" w:space="0"/>
              <w:right w:val="single" w:color="000000" w:sz="4" w:space="0"/>
            </w:tcBorders>
          </w:tcPr>
          <w:p w14:paraId="2820A45F"/>
        </w:tc>
        <w:tc>
          <w:tcPr>
            <w:tcW w:w="2958" w:type="dxa"/>
            <w:vMerge w:val="continue"/>
            <w:tcBorders>
              <w:left w:val="single" w:color="000000" w:sz="4" w:space="0"/>
              <w:right w:val="single" w:color="000000" w:sz="4" w:space="0"/>
            </w:tcBorders>
          </w:tcPr>
          <w:p w14:paraId="44FA0A0B"/>
        </w:tc>
        <w:tc>
          <w:tcPr>
            <w:tcW w:w="2232" w:type="dxa"/>
            <w:vMerge w:val="continue"/>
            <w:tcBorders>
              <w:left w:val="single" w:color="000000" w:sz="4" w:space="0"/>
              <w:bottom w:val="single" w:color="000000" w:sz="4" w:space="0"/>
              <w:right w:val="single" w:color="000000" w:sz="4" w:space="0"/>
            </w:tcBorders>
          </w:tcPr>
          <w:p w14:paraId="72C65305"/>
        </w:tc>
        <w:tc>
          <w:tcPr>
            <w:tcW w:w="7123" w:type="dxa"/>
            <w:tcBorders>
              <w:top w:val="nil"/>
              <w:left w:val="single" w:color="000000" w:sz="4" w:space="0"/>
              <w:bottom w:val="single" w:color="000000" w:sz="4" w:space="0"/>
              <w:right w:val="single" w:color="000000" w:sz="4" w:space="0"/>
            </w:tcBorders>
          </w:tcPr>
          <w:p w14:paraId="1829F700">
            <w:pPr>
              <w:pStyle w:val="5"/>
              <w:spacing w:line="242" w:lineRule="exact"/>
              <w:ind w:left="101" w:right="0"/>
              <w:jc w:val="left"/>
              <w:rPr>
                <w:rFonts w:ascii="宋体" w:hAnsi="宋体" w:eastAsia="宋体" w:cs="宋体"/>
                <w:sz w:val="21"/>
                <w:szCs w:val="21"/>
              </w:rPr>
            </w:pPr>
            <w:r>
              <w:rPr>
                <w:rFonts w:ascii="宋体" w:hAnsi="宋体" w:eastAsia="宋体" w:cs="宋体"/>
                <w:spacing w:val="-5"/>
                <w:sz w:val="21"/>
                <w:szCs w:val="21"/>
              </w:rPr>
              <w:t>先评估；还应当对可能构成风险的重要缺失信息进行评估。</w:t>
            </w:r>
          </w:p>
        </w:tc>
      </w:tr>
      <w:tr w14:paraId="4EFE6288">
        <w:tblPrEx>
          <w:tblCellMar>
            <w:top w:w="0" w:type="dxa"/>
            <w:left w:w="0" w:type="dxa"/>
            <w:bottom w:w="0" w:type="dxa"/>
            <w:right w:w="0" w:type="dxa"/>
          </w:tblCellMar>
        </w:tblPrEx>
        <w:trPr>
          <w:trHeight w:val="332" w:hRule="exact"/>
        </w:trPr>
        <w:tc>
          <w:tcPr>
            <w:tcW w:w="1403" w:type="dxa"/>
            <w:vMerge w:val="continue"/>
            <w:tcBorders>
              <w:left w:val="single" w:color="000000" w:sz="4" w:space="0"/>
              <w:right w:val="single" w:color="000000" w:sz="4" w:space="0"/>
            </w:tcBorders>
          </w:tcPr>
          <w:p w14:paraId="5C4ECAFA"/>
        </w:tc>
        <w:tc>
          <w:tcPr>
            <w:tcW w:w="2958" w:type="dxa"/>
            <w:vMerge w:val="continue"/>
            <w:tcBorders>
              <w:left w:val="single" w:color="000000" w:sz="4" w:space="0"/>
              <w:right w:val="single" w:color="000000" w:sz="4" w:space="0"/>
            </w:tcBorders>
          </w:tcPr>
          <w:p w14:paraId="0680DEA8"/>
        </w:tc>
        <w:tc>
          <w:tcPr>
            <w:tcW w:w="2232" w:type="dxa"/>
            <w:tcBorders>
              <w:top w:val="single" w:color="000000" w:sz="4" w:space="0"/>
              <w:left w:val="single" w:color="000000" w:sz="4" w:space="0"/>
              <w:bottom w:val="nil"/>
              <w:right w:val="single" w:color="000000" w:sz="4" w:space="0"/>
            </w:tcBorders>
          </w:tcPr>
          <w:p w14:paraId="02498A3C">
            <w:pPr>
              <w:pStyle w:val="5"/>
              <w:spacing w:line="286" w:lineRule="exact"/>
              <w:ind w:left="101" w:right="0"/>
              <w:jc w:val="left"/>
              <w:rPr>
                <w:rFonts w:ascii="宋体" w:hAnsi="宋体" w:eastAsia="宋体" w:cs="宋体"/>
                <w:sz w:val="21"/>
                <w:szCs w:val="21"/>
              </w:rPr>
            </w:pPr>
            <w:r>
              <w:rPr>
                <w:rFonts w:ascii="Times New Roman" w:hAnsi="Times New Roman" w:eastAsia="Times New Roman" w:cs="Times New Roman"/>
                <w:spacing w:val="-4"/>
                <w:sz w:val="21"/>
                <w:szCs w:val="21"/>
              </w:rPr>
              <w:t>76.</w:t>
            </w:r>
            <w:r>
              <w:rPr>
                <w:rFonts w:ascii="宋体" w:hAnsi="宋体" w:eastAsia="宋体" w:cs="宋体"/>
                <w:spacing w:val="-4"/>
                <w:sz w:val="21"/>
                <w:szCs w:val="21"/>
              </w:rPr>
              <w:t>是否提出合理的评</w:t>
            </w:r>
          </w:p>
        </w:tc>
        <w:tc>
          <w:tcPr>
            <w:tcW w:w="7123" w:type="dxa"/>
            <w:tcBorders>
              <w:top w:val="single" w:color="000000" w:sz="4" w:space="0"/>
              <w:left w:val="single" w:color="000000" w:sz="4" w:space="0"/>
              <w:bottom w:val="nil"/>
              <w:right w:val="single" w:color="000000" w:sz="4" w:space="0"/>
            </w:tcBorders>
          </w:tcPr>
          <w:p w14:paraId="74545C79">
            <w:pPr>
              <w:pStyle w:val="5"/>
              <w:spacing w:line="286" w:lineRule="exact"/>
              <w:ind w:left="101" w:right="0"/>
              <w:jc w:val="left"/>
              <w:rPr>
                <w:rFonts w:ascii="宋体" w:hAnsi="宋体" w:eastAsia="宋体" w:cs="宋体"/>
                <w:sz w:val="21"/>
                <w:szCs w:val="21"/>
              </w:rPr>
            </w:pPr>
            <w:r>
              <w:rPr>
                <w:rFonts w:ascii="Times New Roman" w:hAnsi="Times New Roman" w:eastAsia="Times New Roman" w:cs="Times New Roman"/>
                <w:sz w:val="21"/>
                <w:szCs w:val="21"/>
              </w:rPr>
              <w:t>76.1</w:t>
            </w:r>
            <w:r>
              <w:rPr>
                <w:rFonts w:ascii="Times New Roman" w:hAnsi="Times New Roman" w:eastAsia="Times New Roman" w:cs="Times New Roman"/>
                <w:spacing w:val="-12"/>
                <w:sz w:val="21"/>
                <w:szCs w:val="21"/>
              </w:rPr>
              <w:t xml:space="preserve"> </w:t>
            </w:r>
            <w:r>
              <w:rPr>
                <w:rFonts w:ascii="宋体" w:hAnsi="宋体" w:eastAsia="宋体" w:cs="宋体"/>
                <w:spacing w:val="-5"/>
                <w:sz w:val="21"/>
                <w:szCs w:val="21"/>
              </w:rPr>
              <w:t>持有人应当对药品安全风险进行评估，并提出合理的评估意见。</w:t>
            </w:r>
          </w:p>
        </w:tc>
      </w:tr>
      <w:tr w14:paraId="27E3CBDD">
        <w:tblPrEx>
          <w:tblCellMar>
            <w:top w:w="0" w:type="dxa"/>
            <w:left w:w="0" w:type="dxa"/>
            <w:bottom w:w="0" w:type="dxa"/>
            <w:right w:w="0" w:type="dxa"/>
          </w:tblCellMar>
        </w:tblPrEx>
        <w:trPr>
          <w:trHeight w:val="276" w:hRule="exact"/>
        </w:trPr>
        <w:tc>
          <w:tcPr>
            <w:tcW w:w="1403" w:type="dxa"/>
            <w:vMerge w:val="continue"/>
            <w:tcBorders>
              <w:left w:val="single" w:color="000000" w:sz="4" w:space="0"/>
              <w:bottom w:val="single" w:color="000000" w:sz="4" w:space="0"/>
              <w:right w:val="single" w:color="000000" w:sz="4" w:space="0"/>
            </w:tcBorders>
          </w:tcPr>
          <w:p w14:paraId="2618B747"/>
        </w:tc>
        <w:tc>
          <w:tcPr>
            <w:tcW w:w="2958" w:type="dxa"/>
            <w:vMerge w:val="continue"/>
            <w:tcBorders>
              <w:left w:val="single" w:color="000000" w:sz="4" w:space="0"/>
              <w:bottom w:val="single" w:color="000000" w:sz="4" w:space="0"/>
              <w:right w:val="single" w:color="000000" w:sz="4" w:space="0"/>
            </w:tcBorders>
          </w:tcPr>
          <w:p w14:paraId="074E8B54"/>
        </w:tc>
        <w:tc>
          <w:tcPr>
            <w:tcW w:w="2232" w:type="dxa"/>
            <w:tcBorders>
              <w:top w:val="nil"/>
              <w:left w:val="single" w:color="000000" w:sz="4" w:space="0"/>
              <w:bottom w:val="single" w:color="000000" w:sz="4" w:space="0"/>
              <w:right w:val="single" w:color="000000" w:sz="4" w:space="0"/>
            </w:tcBorders>
          </w:tcPr>
          <w:p w14:paraId="4EF7BDE3">
            <w:pPr>
              <w:pStyle w:val="5"/>
              <w:spacing w:line="243" w:lineRule="exact"/>
              <w:ind w:left="101" w:right="0"/>
              <w:jc w:val="left"/>
              <w:rPr>
                <w:rFonts w:ascii="宋体" w:hAnsi="宋体" w:eastAsia="宋体" w:cs="宋体"/>
                <w:sz w:val="21"/>
                <w:szCs w:val="21"/>
              </w:rPr>
            </w:pPr>
            <w:r>
              <w:rPr>
                <w:rFonts w:ascii="宋体" w:hAnsi="宋体" w:eastAsia="宋体" w:cs="宋体"/>
                <w:spacing w:val="-3"/>
                <w:sz w:val="21"/>
                <w:szCs w:val="21"/>
              </w:rPr>
              <w:t>估意见</w:t>
            </w:r>
          </w:p>
        </w:tc>
        <w:tc>
          <w:tcPr>
            <w:tcW w:w="7123" w:type="dxa"/>
            <w:tcBorders>
              <w:top w:val="nil"/>
              <w:left w:val="single" w:color="000000" w:sz="4" w:space="0"/>
              <w:bottom w:val="single" w:color="000000" w:sz="4" w:space="0"/>
              <w:right w:val="single" w:color="000000" w:sz="4" w:space="0"/>
            </w:tcBorders>
          </w:tcPr>
          <w:p w14:paraId="36A2899F">
            <w:pPr>
              <w:pStyle w:val="5"/>
              <w:spacing w:line="259" w:lineRule="exact"/>
              <w:ind w:left="101" w:right="0"/>
              <w:jc w:val="left"/>
              <w:rPr>
                <w:rFonts w:ascii="宋体" w:hAnsi="宋体" w:eastAsia="宋体" w:cs="宋体"/>
                <w:sz w:val="21"/>
                <w:szCs w:val="21"/>
              </w:rPr>
            </w:pPr>
            <w:r>
              <w:rPr>
                <w:rFonts w:ascii="Times New Roman" w:hAnsi="Times New Roman" w:eastAsia="Times New Roman" w:cs="Times New Roman"/>
                <w:sz w:val="21"/>
                <w:szCs w:val="21"/>
              </w:rPr>
              <w:t>76.2</w:t>
            </w:r>
            <w:r>
              <w:rPr>
                <w:rFonts w:ascii="Times New Roman" w:hAnsi="Times New Roman" w:eastAsia="Times New Roman" w:cs="Times New Roman"/>
                <w:spacing w:val="-10"/>
                <w:sz w:val="21"/>
                <w:szCs w:val="21"/>
              </w:rPr>
              <w:t xml:space="preserve"> </w:t>
            </w:r>
            <w:r>
              <w:rPr>
                <w:rFonts w:ascii="宋体" w:hAnsi="宋体" w:eastAsia="宋体" w:cs="宋体"/>
                <w:spacing w:val="-5"/>
                <w:sz w:val="21"/>
                <w:szCs w:val="21"/>
              </w:rPr>
              <w:t>重大风险的研判，应由药品安全委员会负责进行。</w:t>
            </w:r>
          </w:p>
        </w:tc>
      </w:tr>
    </w:tbl>
    <w:p w14:paraId="44D60BE9">
      <w:pPr>
        <w:spacing w:after="0" w:line="259" w:lineRule="exact"/>
        <w:jc w:val="left"/>
        <w:rPr>
          <w:rFonts w:ascii="宋体" w:hAnsi="宋体" w:eastAsia="宋体" w:cs="宋体"/>
          <w:sz w:val="21"/>
          <w:szCs w:val="21"/>
        </w:rPr>
        <w:sectPr>
          <w:pgSz w:w="16840" w:h="11910" w:orient="landscape"/>
          <w:pgMar w:top="1100" w:right="1700" w:bottom="1300" w:left="1200" w:header="0" w:footer="1118" w:gutter="0"/>
          <w:cols w:space="720" w:num="1"/>
        </w:sectPr>
      </w:pPr>
    </w:p>
    <w:p w14:paraId="787DF2C1">
      <w:pPr>
        <w:spacing w:before="0" w:line="240" w:lineRule="auto"/>
        <w:rPr>
          <w:rFonts w:ascii="Times New Roman" w:hAnsi="Times New Roman" w:eastAsia="Times New Roman" w:cs="Times New Roman"/>
          <w:sz w:val="20"/>
          <w:szCs w:val="20"/>
        </w:rPr>
      </w:pPr>
    </w:p>
    <w:p w14:paraId="6379FA02">
      <w:pPr>
        <w:spacing w:before="10" w:line="240" w:lineRule="auto"/>
        <w:rPr>
          <w:rFonts w:ascii="Times New Roman" w:hAnsi="Times New Roman" w:eastAsia="Times New Roman" w:cs="Times New Roman"/>
          <w:sz w:val="21"/>
          <w:szCs w:val="21"/>
        </w:rPr>
      </w:pPr>
    </w:p>
    <w:tbl>
      <w:tblPr>
        <w:tblStyle w:val="3"/>
        <w:tblW w:w="0" w:type="auto"/>
        <w:tblInd w:w="104" w:type="dxa"/>
        <w:tblLayout w:type="fixed"/>
        <w:tblCellMar>
          <w:top w:w="0" w:type="dxa"/>
          <w:left w:w="0" w:type="dxa"/>
          <w:bottom w:w="0" w:type="dxa"/>
          <w:right w:w="0" w:type="dxa"/>
        </w:tblCellMar>
      </w:tblPr>
      <w:tblGrid>
        <w:gridCol w:w="1403"/>
        <w:gridCol w:w="2958"/>
        <w:gridCol w:w="2232"/>
        <w:gridCol w:w="7123"/>
      </w:tblGrid>
      <w:tr w14:paraId="45DA751D">
        <w:tblPrEx>
          <w:tblCellMar>
            <w:top w:w="0" w:type="dxa"/>
            <w:left w:w="0" w:type="dxa"/>
            <w:bottom w:w="0" w:type="dxa"/>
            <w:right w:w="0" w:type="dxa"/>
          </w:tblCellMar>
        </w:tblPrEx>
        <w:trPr>
          <w:trHeight w:val="610" w:hRule="exact"/>
        </w:trPr>
        <w:tc>
          <w:tcPr>
            <w:tcW w:w="1403" w:type="dxa"/>
            <w:tcBorders>
              <w:top w:val="single" w:color="000000" w:sz="4" w:space="0"/>
              <w:left w:val="single" w:color="000000" w:sz="4" w:space="0"/>
              <w:bottom w:val="single" w:color="000000" w:sz="4" w:space="0"/>
              <w:right w:val="single" w:color="000000" w:sz="4" w:space="0"/>
            </w:tcBorders>
          </w:tcPr>
          <w:p w14:paraId="716BD3E6">
            <w:pPr>
              <w:pStyle w:val="5"/>
              <w:spacing w:line="300" w:lineRule="exact"/>
              <w:ind w:left="490" w:right="381" w:hanging="104"/>
              <w:jc w:val="left"/>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编号和</w:t>
            </w:r>
            <w:r>
              <w:rPr>
                <w:rFonts w:ascii="Microsoft JhengHei" w:hAnsi="Microsoft JhengHei" w:eastAsia="Microsoft JhengHei" w:cs="Microsoft JhengHei"/>
                <w:b/>
                <w:bCs/>
                <w:w w:val="99"/>
                <w:sz w:val="21"/>
                <w:szCs w:val="21"/>
              </w:rPr>
              <w:t xml:space="preserve"> </w:t>
            </w:r>
            <w:r>
              <w:rPr>
                <w:rFonts w:ascii="Microsoft JhengHei" w:hAnsi="Microsoft JhengHei" w:eastAsia="Microsoft JhengHei" w:cs="Microsoft JhengHei"/>
                <w:b/>
                <w:bCs/>
                <w:sz w:val="21"/>
                <w:szCs w:val="21"/>
              </w:rPr>
              <w:t>项目</w:t>
            </w:r>
          </w:p>
        </w:tc>
        <w:tc>
          <w:tcPr>
            <w:tcW w:w="2958" w:type="dxa"/>
            <w:tcBorders>
              <w:top w:val="single" w:color="000000" w:sz="4" w:space="0"/>
              <w:left w:val="single" w:color="000000" w:sz="4" w:space="0"/>
              <w:bottom w:val="single" w:color="000000" w:sz="4" w:space="0"/>
              <w:right w:val="single" w:color="000000" w:sz="4" w:space="0"/>
            </w:tcBorders>
          </w:tcPr>
          <w:p w14:paraId="46D497AE">
            <w:pPr>
              <w:pStyle w:val="5"/>
              <w:spacing w:before="77" w:line="240" w:lineRule="auto"/>
              <w:ind w:left="753" w:right="0"/>
              <w:jc w:val="left"/>
              <w:rPr>
                <w:rFonts w:ascii="Microsoft JhengHei" w:hAnsi="Microsoft JhengHei" w:eastAsia="Microsoft JhengHei" w:cs="Microsoft JhengHei"/>
                <w:sz w:val="21"/>
                <w:szCs w:val="21"/>
              </w:rPr>
            </w:pPr>
            <w:r>
              <w:rPr>
                <w:rFonts w:ascii="Microsoft JhengHei" w:hAnsi="Microsoft JhengHei" w:eastAsia="Microsoft JhengHei" w:cs="Microsoft JhengHei"/>
                <w:b/>
                <w:bCs/>
                <w:spacing w:val="-3"/>
                <w:sz w:val="21"/>
                <w:szCs w:val="21"/>
              </w:rPr>
              <w:t>检查方法和内容</w:t>
            </w:r>
          </w:p>
        </w:tc>
        <w:tc>
          <w:tcPr>
            <w:tcW w:w="2232" w:type="dxa"/>
            <w:tcBorders>
              <w:top w:val="single" w:color="000000" w:sz="4" w:space="0"/>
              <w:left w:val="single" w:color="000000" w:sz="4" w:space="0"/>
              <w:bottom w:val="single" w:color="000000" w:sz="4" w:space="0"/>
              <w:right w:val="single" w:color="000000" w:sz="4" w:space="0"/>
            </w:tcBorders>
          </w:tcPr>
          <w:p w14:paraId="341E2B59">
            <w:pPr>
              <w:pStyle w:val="5"/>
              <w:spacing w:line="300" w:lineRule="exact"/>
              <w:ind w:left="596" w:right="179" w:hanging="411"/>
              <w:jc w:val="left"/>
              <w:rPr>
                <w:rFonts w:ascii="Microsoft JhengHei" w:hAnsi="Microsoft JhengHei" w:eastAsia="Microsoft JhengHei" w:cs="Microsoft JhengHei"/>
                <w:sz w:val="21"/>
                <w:szCs w:val="21"/>
              </w:rPr>
            </w:pPr>
            <w:r>
              <w:rPr>
                <w:rFonts w:ascii="Microsoft JhengHei" w:hAnsi="Microsoft JhengHei" w:eastAsia="Microsoft JhengHei" w:cs="Microsoft JhengHei"/>
                <w:b/>
                <w:bCs/>
                <w:spacing w:val="-4"/>
                <w:sz w:val="21"/>
                <w:szCs w:val="21"/>
              </w:rPr>
              <w:t>检查项目（缺陷风险</w:t>
            </w:r>
            <w:r>
              <w:rPr>
                <w:rFonts w:ascii="Microsoft JhengHei" w:hAnsi="Microsoft JhengHei" w:eastAsia="Microsoft JhengHei" w:cs="Microsoft JhengHei"/>
                <w:b/>
                <w:bCs/>
                <w:w w:val="99"/>
                <w:sz w:val="21"/>
                <w:szCs w:val="21"/>
              </w:rPr>
              <w:t xml:space="preserve"> </w:t>
            </w:r>
            <w:r>
              <w:rPr>
                <w:rFonts w:ascii="Microsoft JhengHei" w:hAnsi="Microsoft JhengHei" w:eastAsia="Microsoft JhengHei" w:cs="Microsoft JhengHei"/>
                <w:b/>
                <w:bCs/>
                <w:spacing w:val="-3"/>
                <w:sz w:val="21"/>
                <w:szCs w:val="21"/>
              </w:rPr>
              <w:t>建议等级）</w:t>
            </w:r>
          </w:p>
        </w:tc>
        <w:tc>
          <w:tcPr>
            <w:tcW w:w="7123" w:type="dxa"/>
            <w:tcBorders>
              <w:top w:val="single" w:color="000000" w:sz="4" w:space="0"/>
              <w:left w:val="single" w:color="000000" w:sz="4" w:space="0"/>
              <w:bottom w:val="single" w:color="000000" w:sz="4" w:space="0"/>
              <w:right w:val="single" w:color="000000" w:sz="4" w:space="0"/>
            </w:tcBorders>
          </w:tcPr>
          <w:p w14:paraId="0674A7C7">
            <w:pPr>
              <w:pStyle w:val="5"/>
              <w:spacing w:before="77" w:line="240" w:lineRule="auto"/>
              <w:ind w:left="2" w:right="0"/>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pacing w:val="-3"/>
                <w:sz w:val="21"/>
                <w:szCs w:val="21"/>
              </w:rPr>
              <w:t>检查要点</w:t>
            </w:r>
          </w:p>
        </w:tc>
      </w:tr>
      <w:tr w14:paraId="3784BAD3">
        <w:tblPrEx>
          <w:tblCellMar>
            <w:top w:w="0" w:type="dxa"/>
            <w:left w:w="0" w:type="dxa"/>
            <w:bottom w:w="0" w:type="dxa"/>
            <w:right w:w="0" w:type="dxa"/>
          </w:tblCellMar>
        </w:tblPrEx>
        <w:trPr>
          <w:trHeight w:val="1210" w:hRule="exact"/>
        </w:trPr>
        <w:tc>
          <w:tcPr>
            <w:tcW w:w="1403" w:type="dxa"/>
            <w:tcBorders>
              <w:top w:val="single" w:color="000000" w:sz="4" w:space="0"/>
              <w:left w:val="single" w:color="000000" w:sz="4" w:space="0"/>
              <w:bottom w:val="single" w:color="000000" w:sz="4" w:space="0"/>
              <w:right w:val="single" w:color="000000" w:sz="4" w:space="0"/>
            </w:tcBorders>
          </w:tcPr>
          <w:p w14:paraId="73501DEE"/>
        </w:tc>
        <w:tc>
          <w:tcPr>
            <w:tcW w:w="2958" w:type="dxa"/>
            <w:tcBorders>
              <w:top w:val="single" w:color="000000" w:sz="4" w:space="0"/>
              <w:left w:val="single" w:color="000000" w:sz="4" w:space="0"/>
              <w:bottom w:val="single" w:color="000000" w:sz="4" w:space="0"/>
              <w:right w:val="single" w:color="000000" w:sz="4" w:space="0"/>
            </w:tcBorders>
          </w:tcPr>
          <w:p w14:paraId="7063D0A2"/>
        </w:tc>
        <w:tc>
          <w:tcPr>
            <w:tcW w:w="2232" w:type="dxa"/>
            <w:tcBorders>
              <w:top w:val="single" w:color="000000" w:sz="4" w:space="0"/>
              <w:left w:val="single" w:color="000000" w:sz="4" w:space="0"/>
              <w:bottom w:val="single" w:color="000000" w:sz="4" w:space="0"/>
              <w:right w:val="single" w:color="000000" w:sz="4" w:space="0"/>
            </w:tcBorders>
          </w:tcPr>
          <w:p w14:paraId="023F69CD">
            <w:pPr>
              <w:pStyle w:val="5"/>
              <w:spacing w:line="254" w:lineRule="auto"/>
              <w:ind w:left="101" w:right="217"/>
              <w:jc w:val="both"/>
              <w:rPr>
                <w:rFonts w:ascii="宋体" w:hAnsi="宋体" w:eastAsia="宋体" w:cs="宋体"/>
                <w:sz w:val="21"/>
                <w:szCs w:val="21"/>
              </w:rPr>
            </w:pPr>
            <w:r>
              <w:rPr>
                <w:rFonts w:ascii="Times New Roman" w:hAnsi="Times New Roman" w:eastAsia="Times New Roman" w:cs="Times New Roman"/>
                <w:spacing w:val="-4"/>
                <w:sz w:val="21"/>
                <w:szCs w:val="21"/>
              </w:rPr>
              <w:t>77.</w:t>
            </w:r>
            <w:r>
              <w:rPr>
                <w:rFonts w:ascii="宋体" w:hAnsi="宋体" w:eastAsia="宋体" w:cs="宋体"/>
                <w:spacing w:val="-4"/>
                <w:sz w:val="21"/>
                <w:szCs w:val="21"/>
              </w:rPr>
              <w:t>是否按要求对风险</w:t>
            </w:r>
            <w:r>
              <w:rPr>
                <w:rFonts w:ascii="宋体" w:hAnsi="宋体" w:eastAsia="宋体" w:cs="宋体"/>
                <w:w w:val="99"/>
                <w:sz w:val="21"/>
                <w:szCs w:val="21"/>
              </w:rPr>
              <w:t xml:space="preserve"> </w:t>
            </w:r>
            <w:r>
              <w:rPr>
                <w:rFonts w:ascii="宋体" w:hAnsi="宋体" w:eastAsia="宋体" w:cs="宋体"/>
                <w:spacing w:val="-5"/>
                <w:sz w:val="21"/>
                <w:szCs w:val="21"/>
              </w:rPr>
              <w:t>识别和评估过程中发</w:t>
            </w:r>
            <w:r>
              <w:rPr>
                <w:rFonts w:ascii="宋体" w:hAnsi="宋体" w:eastAsia="宋体" w:cs="宋体"/>
                <w:spacing w:val="-103"/>
                <w:sz w:val="21"/>
                <w:szCs w:val="21"/>
              </w:rPr>
              <w:t xml:space="preserve"> </w:t>
            </w:r>
            <w:r>
              <w:rPr>
                <w:rFonts w:ascii="宋体" w:hAnsi="宋体" w:eastAsia="宋体" w:cs="宋体"/>
                <w:spacing w:val="-5"/>
                <w:sz w:val="21"/>
                <w:szCs w:val="21"/>
              </w:rPr>
              <w:t>现的风险进行了报告</w:t>
            </w:r>
          </w:p>
          <w:p w14:paraId="2D2C0CDE">
            <w:pPr>
              <w:pStyle w:val="5"/>
              <w:spacing w:before="12" w:line="240" w:lineRule="auto"/>
              <w:ind w:left="101" w:right="0"/>
              <w:jc w:val="both"/>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w:t>
            </w:r>
            <w:r>
              <w:rPr>
                <w:rFonts w:ascii="宋体" w:hAnsi="宋体" w:eastAsia="宋体" w:cs="宋体"/>
                <w:spacing w:val="-3"/>
                <w:sz w:val="21"/>
                <w:szCs w:val="21"/>
              </w:rPr>
              <w:t>）</w:t>
            </w:r>
          </w:p>
        </w:tc>
        <w:tc>
          <w:tcPr>
            <w:tcW w:w="7123" w:type="dxa"/>
            <w:tcBorders>
              <w:top w:val="single" w:color="000000" w:sz="4" w:space="0"/>
              <w:left w:val="single" w:color="000000" w:sz="4" w:space="0"/>
              <w:bottom w:val="single" w:color="000000" w:sz="4" w:space="0"/>
              <w:right w:val="single" w:color="000000" w:sz="4" w:space="0"/>
            </w:tcBorders>
          </w:tcPr>
          <w:p w14:paraId="3494F439">
            <w:pPr>
              <w:pStyle w:val="5"/>
              <w:spacing w:before="146" w:line="254" w:lineRule="auto"/>
              <w:ind w:left="101" w:right="241"/>
              <w:jc w:val="both"/>
              <w:rPr>
                <w:rFonts w:ascii="宋体" w:hAnsi="宋体" w:eastAsia="宋体" w:cs="宋体"/>
                <w:sz w:val="21"/>
                <w:szCs w:val="21"/>
              </w:rPr>
            </w:pPr>
            <w:r>
              <w:rPr>
                <w:rFonts w:ascii="Times New Roman" w:hAnsi="Times New Roman" w:eastAsia="Times New Roman" w:cs="Times New Roman"/>
                <w:sz w:val="21"/>
                <w:szCs w:val="21"/>
              </w:rPr>
              <w:t>77.1</w:t>
            </w:r>
            <w:r>
              <w:rPr>
                <w:rFonts w:ascii="Times New Roman" w:hAnsi="Times New Roman" w:eastAsia="Times New Roman" w:cs="Times New Roman"/>
                <w:spacing w:val="-10"/>
                <w:sz w:val="21"/>
                <w:szCs w:val="21"/>
              </w:rPr>
              <w:t xml:space="preserve"> </w:t>
            </w:r>
            <w:r>
              <w:rPr>
                <w:rFonts w:ascii="宋体" w:hAnsi="宋体" w:eastAsia="宋体" w:cs="宋体"/>
                <w:spacing w:val="-5"/>
                <w:sz w:val="21"/>
                <w:szCs w:val="21"/>
              </w:rPr>
              <w:t>在风险识别和评估的任何阶段，持有人认为风险可能严重危害患者生命</w:t>
            </w:r>
            <w:r>
              <w:rPr>
                <w:rFonts w:ascii="宋体" w:hAnsi="宋体" w:eastAsia="宋体" w:cs="宋体"/>
                <w:w w:val="99"/>
                <w:sz w:val="21"/>
                <w:szCs w:val="21"/>
              </w:rPr>
              <w:t xml:space="preserve"> </w:t>
            </w:r>
            <w:r>
              <w:rPr>
                <w:rFonts w:ascii="宋体" w:hAnsi="宋体" w:eastAsia="宋体" w:cs="宋体"/>
                <w:spacing w:val="-5"/>
                <w:sz w:val="21"/>
                <w:szCs w:val="21"/>
              </w:rPr>
              <w:t>安全或公众健康的，应当立即采取暂停生产、销售及召回产品等风险控制措</w:t>
            </w:r>
            <w:r>
              <w:rPr>
                <w:rFonts w:ascii="宋体" w:hAnsi="宋体" w:eastAsia="宋体" w:cs="宋体"/>
                <w:w w:val="99"/>
                <w:sz w:val="21"/>
                <w:szCs w:val="21"/>
              </w:rPr>
              <w:t xml:space="preserve"> </w:t>
            </w:r>
            <w:r>
              <w:rPr>
                <w:rFonts w:ascii="宋体" w:hAnsi="宋体" w:eastAsia="宋体" w:cs="宋体"/>
                <w:spacing w:val="-5"/>
                <w:sz w:val="21"/>
                <w:szCs w:val="21"/>
              </w:rPr>
              <w:t>施，并向所在地省级药品监督管理部门报告。（</w:t>
            </w:r>
            <w:r>
              <w:rPr>
                <w:rFonts w:ascii="Times New Roman" w:hAnsi="Times New Roman" w:eastAsia="Times New Roman" w:cs="Times New Roman"/>
                <w:spacing w:val="-5"/>
                <w:sz w:val="21"/>
                <w:szCs w:val="21"/>
              </w:rPr>
              <w:t>*</w:t>
            </w:r>
            <w:r>
              <w:rPr>
                <w:rFonts w:ascii="宋体" w:hAnsi="宋体" w:eastAsia="宋体" w:cs="宋体"/>
                <w:spacing w:val="-5"/>
                <w:sz w:val="21"/>
                <w:szCs w:val="21"/>
              </w:rPr>
              <w:t>）</w:t>
            </w:r>
          </w:p>
        </w:tc>
      </w:tr>
      <w:tr w14:paraId="5CB878E2">
        <w:tblPrEx>
          <w:tblCellMar>
            <w:top w:w="0" w:type="dxa"/>
            <w:left w:w="0" w:type="dxa"/>
            <w:bottom w:w="0" w:type="dxa"/>
            <w:right w:w="0" w:type="dxa"/>
          </w:tblCellMar>
        </w:tblPrEx>
        <w:trPr>
          <w:trHeight w:val="331" w:hRule="exact"/>
        </w:trPr>
        <w:tc>
          <w:tcPr>
            <w:tcW w:w="1403" w:type="dxa"/>
            <w:vMerge w:val="restart"/>
            <w:tcBorders>
              <w:top w:val="single" w:color="000000" w:sz="4" w:space="0"/>
              <w:left w:val="single" w:color="000000" w:sz="4" w:space="0"/>
              <w:right w:val="single" w:color="000000" w:sz="4" w:space="0"/>
            </w:tcBorders>
          </w:tcPr>
          <w:p w14:paraId="7691B9B8">
            <w:pPr>
              <w:pStyle w:val="5"/>
              <w:spacing w:line="240" w:lineRule="auto"/>
              <w:ind w:right="0"/>
              <w:jc w:val="left"/>
              <w:rPr>
                <w:rFonts w:ascii="Times New Roman" w:hAnsi="Times New Roman" w:eastAsia="Times New Roman" w:cs="Times New Roman"/>
                <w:sz w:val="20"/>
                <w:szCs w:val="20"/>
              </w:rPr>
            </w:pPr>
          </w:p>
          <w:p w14:paraId="0BABFC7A">
            <w:pPr>
              <w:pStyle w:val="5"/>
              <w:spacing w:line="240" w:lineRule="auto"/>
              <w:ind w:right="0"/>
              <w:jc w:val="left"/>
              <w:rPr>
                <w:rFonts w:ascii="Times New Roman" w:hAnsi="Times New Roman" w:eastAsia="Times New Roman" w:cs="Times New Roman"/>
                <w:sz w:val="20"/>
                <w:szCs w:val="20"/>
              </w:rPr>
            </w:pPr>
          </w:p>
          <w:p w14:paraId="34FD704B">
            <w:pPr>
              <w:pStyle w:val="5"/>
              <w:spacing w:line="240" w:lineRule="auto"/>
              <w:ind w:right="0"/>
              <w:jc w:val="left"/>
              <w:rPr>
                <w:rFonts w:ascii="Times New Roman" w:hAnsi="Times New Roman" w:eastAsia="Times New Roman" w:cs="Times New Roman"/>
                <w:sz w:val="20"/>
                <w:szCs w:val="20"/>
              </w:rPr>
            </w:pPr>
          </w:p>
          <w:p w14:paraId="340D6B48">
            <w:pPr>
              <w:pStyle w:val="5"/>
              <w:spacing w:line="240" w:lineRule="auto"/>
              <w:ind w:right="0"/>
              <w:jc w:val="left"/>
              <w:rPr>
                <w:rFonts w:ascii="Times New Roman" w:hAnsi="Times New Roman" w:eastAsia="Times New Roman" w:cs="Times New Roman"/>
                <w:sz w:val="20"/>
                <w:szCs w:val="20"/>
              </w:rPr>
            </w:pPr>
          </w:p>
          <w:p w14:paraId="542A64CD">
            <w:pPr>
              <w:pStyle w:val="5"/>
              <w:spacing w:line="240" w:lineRule="auto"/>
              <w:ind w:right="0"/>
              <w:jc w:val="left"/>
              <w:rPr>
                <w:rFonts w:ascii="Times New Roman" w:hAnsi="Times New Roman" w:eastAsia="Times New Roman" w:cs="Times New Roman"/>
                <w:sz w:val="20"/>
                <w:szCs w:val="20"/>
              </w:rPr>
            </w:pPr>
          </w:p>
          <w:p w14:paraId="3DF36BCA">
            <w:pPr>
              <w:pStyle w:val="5"/>
              <w:spacing w:line="240" w:lineRule="auto"/>
              <w:ind w:right="0"/>
              <w:jc w:val="left"/>
              <w:rPr>
                <w:rFonts w:ascii="Times New Roman" w:hAnsi="Times New Roman" w:eastAsia="Times New Roman" w:cs="Times New Roman"/>
                <w:sz w:val="20"/>
                <w:szCs w:val="20"/>
              </w:rPr>
            </w:pPr>
          </w:p>
          <w:p w14:paraId="67B8CC3D">
            <w:pPr>
              <w:pStyle w:val="5"/>
              <w:spacing w:line="240" w:lineRule="auto"/>
              <w:ind w:right="0"/>
              <w:jc w:val="left"/>
              <w:rPr>
                <w:rFonts w:ascii="Times New Roman" w:hAnsi="Times New Roman" w:eastAsia="Times New Roman" w:cs="Times New Roman"/>
                <w:sz w:val="20"/>
                <w:szCs w:val="20"/>
              </w:rPr>
            </w:pPr>
          </w:p>
          <w:p w14:paraId="5B02852B">
            <w:pPr>
              <w:pStyle w:val="5"/>
              <w:spacing w:line="240" w:lineRule="auto"/>
              <w:ind w:right="0"/>
              <w:jc w:val="left"/>
              <w:rPr>
                <w:rFonts w:ascii="Times New Roman" w:hAnsi="Times New Roman" w:eastAsia="Times New Roman" w:cs="Times New Roman"/>
                <w:sz w:val="20"/>
                <w:szCs w:val="20"/>
              </w:rPr>
            </w:pPr>
          </w:p>
          <w:p w14:paraId="34F9C9D4">
            <w:pPr>
              <w:pStyle w:val="5"/>
              <w:spacing w:line="240" w:lineRule="auto"/>
              <w:ind w:right="0"/>
              <w:jc w:val="left"/>
              <w:rPr>
                <w:rFonts w:ascii="Times New Roman" w:hAnsi="Times New Roman" w:eastAsia="Times New Roman" w:cs="Times New Roman"/>
                <w:sz w:val="20"/>
                <w:szCs w:val="20"/>
              </w:rPr>
            </w:pPr>
          </w:p>
          <w:p w14:paraId="788F7871">
            <w:pPr>
              <w:pStyle w:val="5"/>
              <w:spacing w:line="240" w:lineRule="auto"/>
              <w:ind w:right="0"/>
              <w:jc w:val="left"/>
              <w:rPr>
                <w:rFonts w:ascii="Times New Roman" w:hAnsi="Times New Roman" w:eastAsia="Times New Roman" w:cs="Times New Roman"/>
                <w:sz w:val="20"/>
                <w:szCs w:val="20"/>
              </w:rPr>
            </w:pPr>
          </w:p>
          <w:p w14:paraId="35AEC2AB">
            <w:pPr>
              <w:pStyle w:val="5"/>
              <w:spacing w:line="240" w:lineRule="auto"/>
              <w:ind w:right="0"/>
              <w:jc w:val="left"/>
              <w:rPr>
                <w:rFonts w:ascii="Times New Roman" w:hAnsi="Times New Roman" w:eastAsia="Times New Roman" w:cs="Times New Roman"/>
                <w:sz w:val="20"/>
                <w:szCs w:val="20"/>
              </w:rPr>
            </w:pPr>
          </w:p>
          <w:p w14:paraId="4BA8C8FD">
            <w:pPr>
              <w:pStyle w:val="5"/>
              <w:spacing w:line="240" w:lineRule="auto"/>
              <w:ind w:right="0"/>
              <w:jc w:val="left"/>
              <w:rPr>
                <w:rFonts w:ascii="Times New Roman" w:hAnsi="Times New Roman" w:eastAsia="Times New Roman" w:cs="Times New Roman"/>
                <w:sz w:val="20"/>
                <w:szCs w:val="20"/>
              </w:rPr>
            </w:pPr>
          </w:p>
          <w:p w14:paraId="2A2E2FDD">
            <w:pPr>
              <w:pStyle w:val="5"/>
              <w:spacing w:line="240" w:lineRule="auto"/>
              <w:ind w:right="0"/>
              <w:jc w:val="left"/>
              <w:rPr>
                <w:rFonts w:ascii="Times New Roman" w:hAnsi="Times New Roman" w:eastAsia="Times New Roman" w:cs="Times New Roman"/>
                <w:sz w:val="20"/>
                <w:szCs w:val="20"/>
              </w:rPr>
            </w:pPr>
          </w:p>
          <w:p w14:paraId="7936D6C6">
            <w:pPr>
              <w:pStyle w:val="5"/>
              <w:spacing w:before="160" w:line="247" w:lineRule="auto"/>
              <w:ind w:left="183" w:right="98" w:hanging="80"/>
              <w:jc w:val="left"/>
              <w:rPr>
                <w:rFonts w:ascii="宋体" w:hAnsi="宋体" w:eastAsia="宋体" w:cs="宋体"/>
                <w:sz w:val="21"/>
                <w:szCs w:val="21"/>
              </w:rPr>
            </w:pPr>
            <w:r>
              <w:rPr>
                <w:rFonts w:ascii="Times New Roman" w:hAnsi="Times New Roman" w:eastAsia="Times New Roman" w:cs="Times New Roman"/>
                <w:sz w:val="21"/>
                <w:szCs w:val="21"/>
              </w:rPr>
              <w:t>PV 22</w:t>
            </w:r>
            <w:r>
              <w:rPr>
                <w:rFonts w:ascii="Times New Roman" w:hAnsi="Times New Roman" w:eastAsia="Times New Roman" w:cs="Times New Roman"/>
                <w:spacing w:val="-17"/>
                <w:sz w:val="21"/>
                <w:szCs w:val="21"/>
              </w:rPr>
              <w:t xml:space="preserve"> </w:t>
            </w:r>
            <w:r>
              <w:rPr>
                <w:rFonts w:ascii="宋体" w:hAnsi="宋体" w:eastAsia="宋体" w:cs="宋体"/>
                <w:spacing w:val="-3"/>
                <w:sz w:val="21"/>
                <w:szCs w:val="21"/>
              </w:rPr>
              <w:t>上市后</w:t>
            </w:r>
            <w:r>
              <w:rPr>
                <w:rFonts w:ascii="宋体" w:hAnsi="宋体" w:eastAsia="宋体" w:cs="宋体"/>
                <w:w w:val="99"/>
                <w:sz w:val="21"/>
                <w:szCs w:val="21"/>
              </w:rPr>
              <w:t xml:space="preserve"> </w:t>
            </w:r>
            <w:r>
              <w:rPr>
                <w:rFonts w:ascii="宋体" w:hAnsi="宋体" w:eastAsia="宋体" w:cs="宋体"/>
                <w:spacing w:val="-4"/>
                <w:sz w:val="21"/>
                <w:szCs w:val="21"/>
              </w:rPr>
              <w:t>安全性研究</w:t>
            </w:r>
          </w:p>
        </w:tc>
        <w:tc>
          <w:tcPr>
            <w:tcW w:w="2958" w:type="dxa"/>
            <w:vMerge w:val="restart"/>
            <w:tcBorders>
              <w:top w:val="single" w:color="000000" w:sz="4" w:space="0"/>
              <w:left w:val="single" w:color="000000" w:sz="4" w:space="0"/>
              <w:right w:val="single" w:color="000000" w:sz="4" w:space="0"/>
            </w:tcBorders>
          </w:tcPr>
          <w:p w14:paraId="0DA3EB12">
            <w:pPr>
              <w:pStyle w:val="5"/>
              <w:spacing w:line="240" w:lineRule="auto"/>
              <w:ind w:right="0"/>
              <w:jc w:val="left"/>
              <w:rPr>
                <w:rFonts w:ascii="Times New Roman" w:hAnsi="Times New Roman" w:eastAsia="Times New Roman" w:cs="Times New Roman"/>
                <w:sz w:val="20"/>
                <w:szCs w:val="20"/>
              </w:rPr>
            </w:pPr>
          </w:p>
          <w:p w14:paraId="1F37FB45">
            <w:pPr>
              <w:pStyle w:val="5"/>
              <w:spacing w:line="240" w:lineRule="auto"/>
              <w:ind w:right="0"/>
              <w:jc w:val="left"/>
              <w:rPr>
                <w:rFonts w:ascii="Times New Roman" w:hAnsi="Times New Roman" w:eastAsia="Times New Roman" w:cs="Times New Roman"/>
                <w:sz w:val="20"/>
                <w:szCs w:val="20"/>
              </w:rPr>
            </w:pPr>
          </w:p>
          <w:p w14:paraId="4EDD9D91">
            <w:pPr>
              <w:pStyle w:val="5"/>
              <w:spacing w:line="240" w:lineRule="auto"/>
              <w:ind w:right="0"/>
              <w:jc w:val="left"/>
              <w:rPr>
                <w:rFonts w:ascii="Times New Roman" w:hAnsi="Times New Roman" w:eastAsia="Times New Roman" w:cs="Times New Roman"/>
                <w:sz w:val="20"/>
                <w:szCs w:val="20"/>
              </w:rPr>
            </w:pPr>
          </w:p>
          <w:p w14:paraId="7271F200">
            <w:pPr>
              <w:pStyle w:val="5"/>
              <w:spacing w:line="240" w:lineRule="auto"/>
              <w:ind w:right="0"/>
              <w:jc w:val="left"/>
              <w:rPr>
                <w:rFonts w:ascii="Times New Roman" w:hAnsi="Times New Roman" w:eastAsia="Times New Roman" w:cs="Times New Roman"/>
                <w:sz w:val="20"/>
                <w:szCs w:val="20"/>
              </w:rPr>
            </w:pPr>
          </w:p>
          <w:p w14:paraId="0DDBF0A1">
            <w:pPr>
              <w:pStyle w:val="5"/>
              <w:spacing w:line="240" w:lineRule="auto"/>
              <w:ind w:right="0"/>
              <w:jc w:val="left"/>
              <w:rPr>
                <w:rFonts w:ascii="Times New Roman" w:hAnsi="Times New Roman" w:eastAsia="Times New Roman" w:cs="Times New Roman"/>
                <w:sz w:val="20"/>
                <w:szCs w:val="20"/>
              </w:rPr>
            </w:pPr>
          </w:p>
          <w:p w14:paraId="0BFE1059">
            <w:pPr>
              <w:pStyle w:val="5"/>
              <w:spacing w:line="240" w:lineRule="auto"/>
              <w:ind w:right="0"/>
              <w:jc w:val="left"/>
              <w:rPr>
                <w:rFonts w:ascii="Times New Roman" w:hAnsi="Times New Roman" w:eastAsia="Times New Roman" w:cs="Times New Roman"/>
                <w:sz w:val="20"/>
                <w:szCs w:val="20"/>
              </w:rPr>
            </w:pPr>
          </w:p>
          <w:p w14:paraId="0CD5533F">
            <w:pPr>
              <w:pStyle w:val="5"/>
              <w:spacing w:line="240" w:lineRule="auto"/>
              <w:ind w:right="0"/>
              <w:jc w:val="left"/>
              <w:rPr>
                <w:rFonts w:ascii="Times New Roman" w:hAnsi="Times New Roman" w:eastAsia="Times New Roman" w:cs="Times New Roman"/>
                <w:sz w:val="20"/>
                <w:szCs w:val="20"/>
              </w:rPr>
            </w:pPr>
          </w:p>
          <w:p w14:paraId="558253AF">
            <w:pPr>
              <w:pStyle w:val="5"/>
              <w:spacing w:line="240" w:lineRule="auto"/>
              <w:ind w:right="0"/>
              <w:jc w:val="left"/>
              <w:rPr>
                <w:rFonts w:ascii="Times New Roman" w:hAnsi="Times New Roman" w:eastAsia="Times New Roman" w:cs="Times New Roman"/>
                <w:sz w:val="20"/>
                <w:szCs w:val="20"/>
              </w:rPr>
            </w:pPr>
          </w:p>
          <w:p w14:paraId="3528861C">
            <w:pPr>
              <w:pStyle w:val="5"/>
              <w:spacing w:line="240" w:lineRule="auto"/>
              <w:ind w:right="0"/>
              <w:jc w:val="left"/>
              <w:rPr>
                <w:rFonts w:ascii="Times New Roman" w:hAnsi="Times New Roman" w:eastAsia="Times New Roman" w:cs="Times New Roman"/>
                <w:sz w:val="20"/>
                <w:szCs w:val="20"/>
              </w:rPr>
            </w:pPr>
          </w:p>
          <w:p w14:paraId="103AD66C">
            <w:pPr>
              <w:pStyle w:val="5"/>
              <w:spacing w:line="240" w:lineRule="auto"/>
              <w:ind w:right="0"/>
              <w:jc w:val="left"/>
              <w:rPr>
                <w:rFonts w:ascii="Times New Roman" w:hAnsi="Times New Roman" w:eastAsia="Times New Roman" w:cs="Times New Roman"/>
                <w:sz w:val="20"/>
                <w:szCs w:val="20"/>
              </w:rPr>
            </w:pPr>
          </w:p>
          <w:p w14:paraId="696F895E">
            <w:pPr>
              <w:pStyle w:val="5"/>
              <w:spacing w:before="9" w:line="240" w:lineRule="auto"/>
              <w:ind w:right="0"/>
              <w:jc w:val="left"/>
              <w:rPr>
                <w:rFonts w:ascii="Times New Roman" w:hAnsi="Times New Roman" w:eastAsia="Times New Roman" w:cs="Times New Roman"/>
                <w:sz w:val="21"/>
                <w:szCs w:val="21"/>
              </w:rPr>
            </w:pPr>
          </w:p>
          <w:p w14:paraId="4398D4CD">
            <w:pPr>
              <w:pStyle w:val="5"/>
              <w:spacing w:line="261" w:lineRule="auto"/>
              <w:ind w:left="103" w:right="174"/>
              <w:jc w:val="both"/>
              <w:rPr>
                <w:rFonts w:ascii="宋体" w:hAnsi="宋体" w:eastAsia="宋体" w:cs="宋体"/>
                <w:sz w:val="21"/>
                <w:szCs w:val="21"/>
              </w:rPr>
            </w:pPr>
            <w:r>
              <w:rPr>
                <w:rFonts w:ascii="宋体" w:hAnsi="宋体" w:eastAsia="宋体" w:cs="宋体"/>
                <w:spacing w:val="-5"/>
                <w:sz w:val="21"/>
                <w:szCs w:val="21"/>
              </w:rPr>
              <w:t>抽查上市后安全性研究案例，</w:t>
            </w:r>
            <w:r>
              <w:rPr>
                <w:rFonts w:ascii="宋体" w:hAnsi="宋体" w:eastAsia="宋体" w:cs="宋体"/>
                <w:spacing w:val="-103"/>
                <w:sz w:val="21"/>
                <w:szCs w:val="21"/>
              </w:rPr>
              <w:t xml:space="preserve"> </w:t>
            </w:r>
            <w:r>
              <w:rPr>
                <w:rFonts w:ascii="宋体" w:hAnsi="宋体" w:eastAsia="宋体" w:cs="宋体"/>
                <w:spacing w:val="-5"/>
                <w:sz w:val="21"/>
                <w:szCs w:val="21"/>
              </w:rPr>
              <w:t>包括研究方案、研究报告，向</w:t>
            </w:r>
            <w:r>
              <w:rPr>
                <w:rFonts w:ascii="宋体" w:hAnsi="宋体" w:eastAsia="宋体" w:cs="宋体"/>
                <w:spacing w:val="-103"/>
                <w:sz w:val="21"/>
                <w:szCs w:val="21"/>
              </w:rPr>
              <w:t xml:space="preserve"> </w:t>
            </w:r>
            <w:r>
              <w:rPr>
                <w:rFonts w:ascii="宋体" w:hAnsi="宋体" w:eastAsia="宋体" w:cs="宋体"/>
                <w:spacing w:val="-5"/>
                <w:sz w:val="21"/>
                <w:szCs w:val="21"/>
              </w:rPr>
              <w:t>药品监督管理部门报告的信息</w:t>
            </w:r>
            <w:r>
              <w:rPr>
                <w:rFonts w:ascii="宋体" w:hAnsi="宋体" w:eastAsia="宋体" w:cs="宋体"/>
                <w:spacing w:val="-103"/>
                <w:sz w:val="21"/>
                <w:szCs w:val="21"/>
              </w:rPr>
              <w:t xml:space="preserve"> </w:t>
            </w:r>
            <w:r>
              <w:rPr>
                <w:rFonts w:ascii="宋体" w:hAnsi="宋体" w:eastAsia="宋体" w:cs="宋体"/>
                <w:spacing w:val="-3"/>
                <w:sz w:val="21"/>
                <w:szCs w:val="21"/>
              </w:rPr>
              <w:t>等。</w:t>
            </w:r>
          </w:p>
          <w:p w14:paraId="351BBA8D">
            <w:pPr>
              <w:pStyle w:val="5"/>
              <w:spacing w:before="6" w:line="247" w:lineRule="auto"/>
              <w:ind w:left="103" w:right="155"/>
              <w:jc w:val="both"/>
              <w:rPr>
                <w:rFonts w:ascii="宋体" w:hAnsi="宋体" w:eastAsia="宋体" w:cs="宋体"/>
                <w:sz w:val="21"/>
                <w:szCs w:val="21"/>
              </w:rPr>
            </w:pPr>
            <w:r>
              <w:rPr>
                <w:rFonts w:ascii="Times New Roman" w:hAnsi="Times New Roman" w:eastAsia="Times New Roman" w:cs="Times New Roman"/>
                <w:sz w:val="21"/>
                <w:szCs w:val="21"/>
              </w:rPr>
              <w:t>GVP</w:t>
            </w:r>
            <w:r>
              <w:rPr>
                <w:rFonts w:ascii="Times New Roman" w:hAnsi="Times New Roman" w:eastAsia="Times New Roman" w:cs="Times New Roman"/>
                <w:spacing w:val="-6"/>
                <w:sz w:val="21"/>
                <w:szCs w:val="21"/>
              </w:rPr>
              <w:t xml:space="preserve"> </w:t>
            </w:r>
            <w:r>
              <w:rPr>
                <w:rFonts w:ascii="宋体" w:hAnsi="宋体" w:eastAsia="宋体" w:cs="宋体"/>
                <w:sz w:val="21"/>
                <w:szCs w:val="21"/>
              </w:rPr>
              <w:t>第</w:t>
            </w:r>
            <w:r>
              <w:rPr>
                <w:rFonts w:ascii="宋体" w:hAnsi="宋体" w:eastAsia="宋体" w:cs="宋体"/>
                <w:spacing w:val="-60"/>
                <w:sz w:val="21"/>
                <w:szCs w:val="21"/>
              </w:rPr>
              <w:t xml:space="preserve"> </w:t>
            </w:r>
            <w:r>
              <w:rPr>
                <w:rFonts w:ascii="Times New Roman" w:hAnsi="Times New Roman" w:eastAsia="Times New Roman" w:cs="Times New Roman"/>
                <w:spacing w:val="-3"/>
                <w:sz w:val="21"/>
                <w:szCs w:val="21"/>
              </w:rPr>
              <w:t xml:space="preserve">69-78 </w:t>
            </w:r>
            <w:r>
              <w:rPr>
                <w:rFonts w:ascii="宋体" w:hAnsi="宋体" w:eastAsia="宋体" w:cs="宋体"/>
                <w:spacing w:val="-5"/>
                <w:sz w:val="21"/>
                <w:szCs w:val="21"/>
              </w:rPr>
              <w:t>条，疫苗管理法</w:t>
            </w:r>
            <w:r>
              <w:rPr>
                <w:rFonts w:ascii="宋体" w:hAnsi="宋体" w:eastAsia="宋体" w:cs="宋体"/>
                <w:w w:val="99"/>
                <w:sz w:val="21"/>
                <w:szCs w:val="21"/>
              </w:rPr>
              <w:t xml:space="preserve"> </w:t>
            </w:r>
            <w:r>
              <w:rPr>
                <w:rFonts w:ascii="宋体" w:hAnsi="宋体" w:eastAsia="宋体" w:cs="宋体"/>
                <w:sz w:val="21"/>
                <w:szCs w:val="21"/>
              </w:rPr>
              <w:t>第</w:t>
            </w:r>
            <w:r>
              <w:rPr>
                <w:rFonts w:ascii="宋体" w:hAnsi="宋体" w:eastAsia="宋体" w:cs="宋体"/>
                <w:spacing w:val="-62"/>
                <w:sz w:val="21"/>
                <w:szCs w:val="21"/>
              </w:rPr>
              <w:t xml:space="preserve"> </w:t>
            </w:r>
            <w:r>
              <w:rPr>
                <w:rFonts w:ascii="Times New Roman" w:hAnsi="Times New Roman" w:eastAsia="Times New Roman" w:cs="Times New Roman"/>
                <w:sz w:val="21"/>
                <w:szCs w:val="21"/>
              </w:rPr>
              <w:t>57</w:t>
            </w:r>
            <w:r>
              <w:rPr>
                <w:rFonts w:ascii="Times New Roman" w:hAnsi="Times New Roman" w:eastAsia="Times New Roman" w:cs="Times New Roman"/>
                <w:spacing w:val="-5"/>
                <w:sz w:val="21"/>
                <w:szCs w:val="21"/>
              </w:rPr>
              <w:t xml:space="preserve"> </w:t>
            </w:r>
            <w:r>
              <w:rPr>
                <w:rFonts w:ascii="宋体" w:hAnsi="宋体" w:eastAsia="宋体" w:cs="宋体"/>
                <w:sz w:val="21"/>
                <w:szCs w:val="21"/>
              </w:rPr>
              <w:t>条</w:t>
            </w:r>
          </w:p>
        </w:tc>
        <w:tc>
          <w:tcPr>
            <w:tcW w:w="2232" w:type="dxa"/>
            <w:vMerge w:val="restart"/>
            <w:tcBorders>
              <w:top w:val="single" w:color="000000" w:sz="4" w:space="0"/>
              <w:left w:val="single" w:color="000000" w:sz="4" w:space="0"/>
              <w:right w:val="single" w:color="000000" w:sz="4" w:space="0"/>
            </w:tcBorders>
          </w:tcPr>
          <w:p w14:paraId="699CC6C5">
            <w:pPr>
              <w:pStyle w:val="5"/>
              <w:spacing w:before="7" w:line="240" w:lineRule="auto"/>
              <w:ind w:right="0"/>
              <w:jc w:val="left"/>
              <w:rPr>
                <w:rFonts w:ascii="Times New Roman" w:hAnsi="Times New Roman" w:eastAsia="Times New Roman" w:cs="Times New Roman"/>
                <w:sz w:val="25"/>
                <w:szCs w:val="25"/>
              </w:rPr>
            </w:pPr>
          </w:p>
          <w:p w14:paraId="42D16AF5">
            <w:pPr>
              <w:pStyle w:val="5"/>
              <w:spacing w:line="240" w:lineRule="auto"/>
              <w:ind w:left="101" w:right="0"/>
              <w:jc w:val="left"/>
              <w:rPr>
                <w:rFonts w:ascii="宋体" w:hAnsi="宋体" w:eastAsia="宋体" w:cs="宋体"/>
                <w:sz w:val="21"/>
                <w:szCs w:val="21"/>
              </w:rPr>
            </w:pPr>
            <w:r>
              <w:rPr>
                <w:rFonts w:ascii="Times New Roman" w:hAnsi="Times New Roman" w:eastAsia="Times New Roman" w:cs="Times New Roman"/>
                <w:spacing w:val="-4"/>
                <w:sz w:val="21"/>
                <w:szCs w:val="21"/>
              </w:rPr>
              <w:t>78.</w:t>
            </w:r>
            <w:r>
              <w:rPr>
                <w:rFonts w:ascii="宋体" w:hAnsi="宋体" w:eastAsia="宋体" w:cs="宋体"/>
                <w:spacing w:val="-4"/>
                <w:sz w:val="21"/>
                <w:szCs w:val="21"/>
              </w:rPr>
              <w:t>是否根据省级及以</w:t>
            </w:r>
          </w:p>
        </w:tc>
        <w:tc>
          <w:tcPr>
            <w:tcW w:w="7123" w:type="dxa"/>
            <w:tcBorders>
              <w:top w:val="single" w:color="000000" w:sz="4" w:space="0"/>
              <w:left w:val="single" w:color="000000" w:sz="4" w:space="0"/>
              <w:bottom w:val="nil"/>
              <w:right w:val="single" w:color="000000" w:sz="4" w:space="0"/>
            </w:tcBorders>
          </w:tcPr>
          <w:p w14:paraId="27E61032">
            <w:pPr>
              <w:pStyle w:val="5"/>
              <w:spacing w:line="285" w:lineRule="exact"/>
              <w:ind w:left="101" w:right="0"/>
              <w:jc w:val="left"/>
              <w:rPr>
                <w:rFonts w:ascii="宋体" w:hAnsi="宋体" w:eastAsia="宋体" w:cs="宋体"/>
                <w:sz w:val="21"/>
                <w:szCs w:val="21"/>
              </w:rPr>
            </w:pPr>
            <w:r>
              <w:rPr>
                <w:rFonts w:ascii="Times New Roman" w:hAnsi="Times New Roman" w:eastAsia="Times New Roman" w:cs="Times New Roman"/>
                <w:sz w:val="21"/>
                <w:szCs w:val="21"/>
              </w:rPr>
              <w:t>78.1</w:t>
            </w:r>
            <w:r>
              <w:rPr>
                <w:rFonts w:ascii="Times New Roman" w:hAnsi="Times New Roman" w:eastAsia="Times New Roman" w:cs="Times New Roman"/>
                <w:spacing w:val="-12"/>
                <w:sz w:val="21"/>
                <w:szCs w:val="21"/>
              </w:rPr>
              <w:t xml:space="preserve"> </w:t>
            </w:r>
            <w:r>
              <w:rPr>
                <w:rFonts w:ascii="宋体" w:hAnsi="宋体" w:eastAsia="宋体" w:cs="宋体"/>
                <w:spacing w:val="-5"/>
                <w:sz w:val="21"/>
                <w:szCs w:val="21"/>
              </w:rPr>
              <w:t>持有人应当按照省级及以上药品监督管理部门的要求开展药品（含疫</w:t>
            </w:r>
          </w:p>
        </w:tc>
      </w:tr>
      <w:tr w14:paraId="1C85E03D">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52BB9ACF"/>
        </w:tc>
        <w:tc>
          <w:tcPr>
            <w:tcW w:w="2958" w:type="dxa"/>
            <w:vMerge w:val="continue"/>
            <w:tcBorders>
              <w:left w:val="single" w:color="000000" w:sz="4" w:space="0"/>
              <w:right w:val="single" w:color="000000" w:sz="4" w:space="0"/>
            </w:tcBorders>
          </w:tcPr>
          <w:p w14:paraId="16AE92D7"/>
        </w:tc>
        <w:tc>
          <w:tcPr>
            <w:tcW w:w="2232" w:type="dxa"/>
            <w:vMerge w:val="continue"/>
            <w:tcBorders>
              <w:left w:val="single" w:color="000000" w:sz="4" w:space="0"/>
              <w:bottom w:val="nil"/>
              <w:right w:val="single" w:color="000000" w:sz="4" w:space="0"/>
            </w:tcBorders>
          </w:tcPr>
          <w:p w14:paraId="0438DBDA"/>
        </w:tc>
        <w:tc>
          <w:tcPr>
            <w:tcW w:w="7123" w:type="dxa"/>
            <w:tcBorders>
              <w:top w:val="nil"/>
              <w:left w:val="single" w:color="000000" w:sz="4" w:space="0"/>
              <w:bottom w:val="nil"/>
              <w:right w:val="single" w:color="000000" w:sz="4" w:space="0"/>
            </w:tcBorders>
          </w:tcPr>
          <w:p w14:paraId="353FD764">
            <w:pPr>
              <w:pStyle w:val="5"/>
              <w:spacing w:line="259" w:lineRule="exact"/>
              <w:ind w:left="101" w:right="0"/>
              <w:jc w:val="left"/>
              <w:rPr>
                <w:rFonts w:ascii="宋体" w:hAnsi="宋体" w:eastAsia="宋体" w:cs="宋体"/>
                <w:sz w:val="21"/>
                <w:szCs w:val="21"/>
              </w:rPr>
            </w:pPr>
            <w:r>
              <w:rPr>
                <w:rFonts w:ascii="宋体" w:hAnsi="宋体" w:eastAsia="宋体" w:cs="宋体"/>
                <w:spacing w:val="-4"/>
                <w:sz w:val="21"/>
                <w:szCs w:val="21"/>
              </w:rPr>
              <w:t>苗）上市后安全性研究。（</w:t>
            </w:r>
            <w:r>
              <w:rPr>
                <w:rFonts w:ascii="Times New Roman" w:hAnsi="Times New Roman" w:eastAsia="Times New Roman" w:cs="Times New Roman"/>
                <w:spacing w:val="-4"/>
                <w:sz w:val="21"/>
                <w:szCs w:val="21"/>
              </w:rPr>
              <w:t>**</w:t>
            </w:r>
            <w:r>
              <w:rPr>
                <w:rFonts w:ascii="宋体" w:hAnsi="宋体" w:eastAsia="宋体" w:cs="宋体"/>
                <w:spacing w:val="-4"/>
                <w:sz w:val="21"/>
                <w:szCs w:val="21"/>
              </w:rPr>
              <w:t>）</w:t>
            </w:r>
          </w:p>
        </w:tc>
      </w:tr>
      <w:tr w14:paraId="2BED82E8">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4C7015E5"/>
        </w:tc>
        <w:tc>
          <w:tcPr>
            <w:tcW w:w="2958" w:type="dxa"/>
            <w:vMerge w:val="continue"/>
            <w:tcBorders>
              <w:left w:val="single" w:color="000000" w:sz="4" w:space="0"/>
              <w:right w:val="single" w:color="000000" w:sz="4" w:space="0"/>
            </w:tcBorders>
          </w:tcPr>
          <w:p w14:paraId="3E667DCC"/>
        </w:tc>
        <w:tc>
          <w:tcPr>
            <w:tcW w:w="2232" w:type="dxa"/>
            <w:tcBorders>
              <w:top w:val="nil"/>
              <w:left w:val="single" w:color="000000" w:sz="4" w:space="0"/>
              <w:bottom w:val="nil"/>
              <w:right w:val="single" w:color="000000" w:sz="4" w:space="0"/>
            </w:tcBorders>
          </w:tcPr>
          <w:p w14:paraId="371B9473">
            <w:pPr>
              <w:pStyle w:val="5"/>
              <w:spacing w:line="243" w:lineRule="exact"/>
              <w:ind w:left="101" w:right="0"/>
              <w:jc w:val="left"/>
              <w:rPr>
                <w:rFonts w:ascii="宋体" w:hAnsi="宋体" w:eastAsia="宋体" w:cs="宋体"/>
                <w:sz w:val="21"/>
                <w:szCs w:val="21"/>
              </w:rPr>
            </w:pPr>
            <w:r>
              <w:rPr>
                <w:rFonts w:ascii="宋体" w:hAnsi="宋体" w:eastAsia="宋体" w:cs="宋体"/>
                <w:spacing w:val="-5"/>
                <w:sz w:val="21"/>
                <w:szCs w:val="21"/>
              </w:rPr>
              <w:t>上药品监督管理部门</w:t>
            </w:r>
          </w:p>
        </w:tc>
        <w:tc>
          <w:tcPr>
            <w:tcW w:w="7123" w:type="dxa"/>
            <w:tcBorders>
              <w:top w:val="nil"/>
              <w:left w:val="single" w:color="000000" w:sz="4" w:space="0"/>
              <w:bottom w:val="nil"/>
              <w:right w:val="single" w:color="000000" w:sz="4" w:space="0"/>
            </w:tcBorders>
          </w:tcPr>
          <w:p w14:paraId="57F25959">
            <w:pPr>
              <w:pStyle w:val="5"/>
              <w:spacing w:line="259" w:lineRule="exact"/>
              <w:ind w:left="101" w:right="0"/>
              <w:jc w:val="left"/>
              <w:rPr>
                <w:rFonts w:ascii="宋体" w:hAnsi="宋体" w:eastAsia="宋体" w:cs="宋体"/>
                <w:sz w:val="21"/>
                <w:szCs w:val="21"/>
              </w:rPr>
            </w:pPr>
            <w:r>
              <w:rPr>
                <w:rFonts w:ascii="Times New Roman" w:hAnsi="Times New Roman" w:eastAsia="Times New Roman" w:cs="Times New Roman"/>
                <w:sz w:val="21"/>
                <w:szCs w:val="21"/>
              </w:rPr>
              <w:t>78.2</w:t>
            </w:r>
            <w:r>
              <w:rPr>
                <w:rFonts w:ascii="Times New Roman" w:hAnsi="Times New Roman" w:eastAsia="Times New Roman" w:cs="Times New Roman"/>
                <w:spacing w:val="-13"/>
                <w:sz w:val="21"/>
                <w:szCs w:val="21"/>
              </w:rPr>
              <w:t xml:space="preserve"> </w:t>
            </w:r>
            <w:r>
              <w:rPr>
                <w:rFonts w:ascii="宋体" w:hAnsi="宋体" w:eastAsia="宋体" w:cs="宋体"/>
                <w:spacing w:val="-5"/>
                <w:sz w:val="21"/>
                <w:szCs w:val="21"/>
              </w:rPr>
              <w:t>药品监督管理部门要求开展的药品上市后安全性研究，持有人应当在规</w:t>
            </w:r>
          </w:p>
        </w:tc>
      </w:tr>
      <w:tr w14:paraId="139F8AF3">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67D6F64A"/>
        </w:tc>
        <w:tc>
          <w:tcPr>
            <w:tcW w:w="2958" w:type="dxa"/>
            <w:vMerge w:val="continue"/>
            <w:tcBorders>
              <w:left w:val="single" w:color="000000" w:sz="4" w:space="0"/>
              <w:right w:val="single" w:color="000000" w:sz="4" w:space="0"/>
            </w:tcBorders>
          </w:tcPr>
          <w:p w14:paraId="37ABE0DE"/>
        </w:tc>
        <w:tc>
          <w:tcPr>
            <w:tcW w:w="2232" w:type="dxa"/>
            <w:tcBorders>
              <w:top w:val="nil"/>
              <w:left w:val="single" w:color="000000" w:sz="4" w:space="0"/>
              <w:bottom w:val="nil"/>
              <w:right w:val="single" w:color="000000" w:sz="4" w:space="0"/>
            </w:tcBorders>
          </w:tcPr>
          <w:p w14:paraId="50A9B7EA">
            <w:pPr>
              <w:pStyle w:val="5"/>
              <w:spacing w:line="243" w:lineRule="exact"/>
              <w:ind w:left="101" w:right="0"/>
              <w:jc w:val="left"/>
              <w:rPr>
                <w:rFonts w:ascii="宋体" w:hAnsi="宋体" w:eastAsia="宋体" w:cs="宋体"/>
                <w:sz w:val="21"/>
                <w:szCs w:val="21"/>
              </w:rPr>
            </w:pPr>
            <w:r>
              <w:rPr>
                <w:rFonts w:ascii="宋体" w:hAnsi="宋体" w:eastAsia="宋体" w:cs="宋体"/>
                <w:spacing w:val="-5"/>
                <w:sz w:val="21"/>
                <w:szCs w:val="21"/>
              </w:rPr>
              <w:t>要求开展药品上市后</w:t>
            </w:r>
          </w:p>
        </w:tc>
        <w:tc>
          <w:tcPr>
            <w:tcW w:w="7123" w:type="dxa"/>
            <w:tcBorders>
              <w:top w:val="nil"/>
              <w:left w:val="single" w:color="000000" w:sz="4" w:space="0"/>
              <w:bottom w:val="nil"/>
              <w:right w:val="single" w:color="000000" w:sz="4" w:space="0"/>
            </w:tcBorders>
          </w:tcPr>
          <w:p w14:paraId="6FEAB8C3">
            <w:pPr>
              <w:pStyle w:val="5"/>
              <w:spacing w:line="259" w:lineRule="exact"/>
              <w:ind w:left="101" w:right="0"/>
              <w:jc w:val="left"/>
              <w:rPr>
                <w:rFonts w:ascii="宋体" w:hAnsi="宋体" w:eastAsia="宋体" w:cs="宋体"/>
                <w:sz w:val="21"/>
                <w:szCs w:val="21"/>
              </w:rPr>
            </w:pPr>
            <w:r>
              <w:rPr>
                <w:rFonts w:ascii="宋体" w:hAnsi="宋体" w:eastAsia="宋体" w:cs="宋体"/>
                <w:spacing w:val="-5"/>
                <w:sz w:val="21"/>
                <w:szCs w:val="21"/>
              </w:rPr>
              <w:t>定期限内完成研究。（</w:t>
            </w:r>
            <w:r>
              <w:rPr>
                <w:rFonts w:ascii="Times New Roman" w:hAnsi="Times New Roman" w:eastAsia="Times New Roman" w:cs="Times New Roman"/>
                <w:spacing w:val="-5"/>
                <w:sz w:val="21"/>
                <w:szCs w:val="21"/>
              </w:rPr>
              <w:t>*</w:t>
            </w:r>
            <w:r>
              <w:rPr>
                <w:rFonts w:ascii="宋体" w:hAnsi="宋体" w:eastAsia="宋体" w:cs="宋体"/>
                <w:spacing w:val="-5"/>
                <w:sz w:val="21"/>
                <w:szCs w:val="21"/>
              </w:rPr>
              <w:t>）</w:t>
            </w:r>
          </w:p>
        </w:tc>
      </w:tr>
      <w:tr w14:paraId="36E999C2">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2B44CEF0"/>
        </w:tc>
        <w:tc>
          <w:tcPr>
            <w:tcW w:w="2958" w:type="dxa"/>
            <w:vMerge w:val="continue"/>
            <w:tcBorders>
              <w:left w:val="single" w:color="000000" w:sz="4" w:space="0"/>
              <w:right w:val="single" w:color="000000" w:sz="4" w:space="0"/>
            </w:tcBorders>
          </w:tcPr>
          <w:p w14:paraId="5ADD697A"/>
        </w:tc>
        <w:tc>
          <w:tcPr>
            <w:tcW w:w="2232" w:type="dxa"/>
            <w:vMerge w:val="restart"/>
            <w:tcBorders>
              <w:top w:val="nil"/>
              <w:left w:val="single" w:color="000000" w:sz="4" w:space="0"/>
              <w:right w:val="single" w:color="000000" w:sz="4" w:space="0"/>
            </w:tcBorders>
          </w:tcPr>
          <w:p w14:paraId="52FB488B">
            <w:pPr>
              <w:pStyle w:val="5"/>
              <w:spacing w:line="259" w:lineRule="exact"/>
              <w:ind w:left="101" w:right="0"/>
              <w:jc w:val="left"/>
              <w:rPr>
                <w:rFonts w:ascii="宋体" w:hAnsi="宋体" w:eastAsia="宋体" w:cs="宋体"/>
                <w:sz w:val="21"/>
                <w:szCs w:val="21"/>
              </w:rPr>
            </w:pPr>
            <w:r>
              <w:rPr>
                <w:rFonts w:ascii="宋体" w:hAnsi="宋体" w:eastAsia="宋体" w:cs="宋体"/>
                <w:spacing w:val="-4"/>
                <w:sz w:val="21"/>
                <w:szCs w:val="21"/>
              </w:rPr>
              <w:t>安全性研究（</w:t>
            </w:r>
            <w:r>
              <w:rPr>
                <w:rFonts w:ascii="Times New Roman" w:hAnsi="Times New Roman" w:eastAsia="Times New Roman" w:cs="Times New Roman"/>
                <w:spacing w:val="-4"/>
                <w:sz w:val="21"/>
                <w:szCs w:val="21"/>
              </w:rPr>
              <w:t>**</w:t>
            </w:r>
            <w:r>
              <w:rPr>
                <w:rFonts w:ascii="宋体" w:hAnsi="宋体" w:eastAsia="宋体" w:cs="宋体"/>
                <w:spacing w:val="-4"/>
                <w:sz w:val="21"/>
                <w:szCs w:val="21"/>
              </w:rPr>
              <w:t>）</w:t>
            </w:r>
          </w:p>
        </w:tc>
        <w:tc>
          <w:tcPr>
            <w:tcW w:w="7123" w:type="dxa"/>
            <w:tcBorders>
              <w:top w:val="nil"/>
              <w:left w:val="single" w:color="000000" w:sz="4" w:space="0"/>
              <w:bottom w:val="nil"/>
              <w:right w:val="single" w:color="000000" w:sz="4" w:space="0"/>
            </w:tcBorders>
          </w:tcPr>
          <w:p w14:paraId="50A68C1A">
            <w:pPr>
              <w:pStyle w:val="5"/>
              <w:spacing w:line="259" w:lineRule="exact"/>
              <w:ind w:left="101" w:right="0"/>
              <w:jc w:val="left"/>
              <w:rPr>
                <w:rFonts w:ascii="宋体" w:hAnsi="宋体" w:eastAsia="宋体" w:cs="宋体"/>
                <w:sz w:val="21"/>
                <w:szCs w:val="21"/>
              </w:rPr>
            </w:pPr>
            <w:r>
              <w:rPr>
                <w:rFonts w:ascii="Times New Roman" w:hAnsi="Times New Roman" w:eastAsia="Times New Roman" w:cs="Times New Roman"/>
                <w:sz w:val="21"/>
                <w:szCs w:val="21"/>
              </w:rPr>
              <w:t>78.3</w:t>
            </w:r>
            <w:r>
              <w:rPr>
                <w:rFonts w:ascii="Times New Roman" w:hAnsi="Times New Roman" w:eastAsia="Times New Roman" w:cs="Times New Roman"/>
                <w:spacing w:val="-13"/>
                <w:sz w:val="21"/>
                <w:szCs w:val="21"/>
              </w:rPr>
              <w:t xml:space="preserve"> </w:t>
            </w:r>
            <w:r>
              <w:rPr>
                <w:rFonts w:ascii="宋体" w:hAnsi="宋体" w:eastAsia="宋体" w:cs="宋体"/>
                <w:spacing w:val="-5"/>
                <w:sz w:val="21"/>
                <w:szCs w:val="21"/>
              </w:rPr>
              <w:t>药品监督管理部门要求开展的药品上市后安全性研究，研究方案和报告</w:t>
            </w:r>
          </w:p>
        </w:tc>
      </w:tr>
      <w:tr w14:paraId="14204287">
        <w:tblPrEx>
          <w:tblCellMar>
            <w:top w:w="0" w:type="dxa"/>
            <w:left w:w="0" w:type="dxa"/>
            <w:bottom w:w="0" w:type="dxa"/>
            <w:right w:w="0" w:type="dxa"/>
          </w:tblCellMar>
        </w:tblPrEx>
        <w:trPr>
          <w:trHeight w:val="279" w:hRule="exact"/>
        </w:trPr>
        <w:tc>
          <w:tcPr>
            <w:tcW w:w="1403" w:type="dxa"/>
            <w:vMerge w:val="continue"/>
            <w:tcBorders>
              <w:left w:val="single" w:color="000000" w:sz="4" w:space="0"/>
              <w:right w:val="single" w:color="000000" w:sz="4" w:space="0"/>
            </w:tcBorders>
          </w:tcPr>
          <w:p w14:paraId="06EC6008"/>
        </w:tc>
        <w:tc>
          <w:tcPr>
            <w:tcW w:w="2958" w:type="dxa"/>
            <w:vMerge w:val="continue"/>
            <w:tcBorders>
              <w:left w:val="single" w:color="000000" w:sz="4" w:space="0"/>
              <w:right w:val="single" w:color="000000" w:sz="4" w:space="0"/>
            </w:tcBorders>
          </w:tcPr>
          <w:p w14:paraId="1C0BF24A"/>
        </w:tc>
        <w:tc>
          <w:tcPr>
            <w:tcW w:w="2232" w:type="dxa"/>
            <w:vMerge w:val="continue"/>
            <w:tcBorders>
              <w:left w:val="single" w:color="000000" w:sz="4" w:space="0"/>
              <w:bottom w:val="single" w:color="000000" w:sz="4" w:space="0"/>
              <w:right w:val="single" w:color="000000" w:sz="4" w:space="0"/>
            </w:tcBorders>
          </w:tcPr>
          <w:p w14:paraId="40EEEDEC"/>
        </w:tc>
        <w:tc>
          <w:tcPr>
            <w:tcW w:w="7123" w:type="dxa"/>
            <w:tcBorders>
              <w:top w:val="nil"/>
              <w:left w:val="single" w:color="000000" w:sz="4" w:space="0"/>
              <w:bottom w:val="single" w:color="000000" w:sz="4" w:space="0"/>
              <w:right w:val="single" w:color="000000" w:sz="4" w:space="0"/>
            </w:tcBorders>
          </w:tcPr>
          <w:p w14:paraId="414F69E1">
            <w:pPr>
              <w:pStyle w:val="5"/>
              <w:spacing w:line="259" w:lineRule="exact"/>
              <w:ind w:left="101" w:right="0"/>
              <w:jc w:val="left"/>
              <w:rPr>
                <w:rFonts w:ascii="宋体" w:hAnsi="宋体" w:eastAsia="宋体" w:cs="宋体"/>
                <w:sz w:val="21"/>
                <w:szCs w:val="21"/>
              </w:rPr>
            </w:pPr>
            <w:r>
              <w:rPr>
                <w:rFonts w:ascii="宋体" w:hAnsi="宋体" w:eastAsia="宋体" w:cs="宋体"/>
                <w:spacing w:val="-5"/>
                <w:sz w:val="21"/>
                <w:szCs w:val="21"/>
              </w:rPr>
              <w:t>应当按照药品监督管理部门的要求提交。（</w:t>
            </w:r>
            <w:r>
              <w:rPr>
                <w:rFonts w:ascii="Times New Roman" w:hAnsi="Times New Roman" w:eastAsia="Times New Roman" w:cs="Times New Roman"/>
                <w:spacing w:val="-5"/>
                <w:sz w:val="21"/>
                <w:szCs w:val="21"/>
              </w:rPr>
              <w:t>*</w:t>
            </w:r>
            <w:r>
              <w:rPr>
                <w:rFonts w:ascii="宋体" w:hAnsi="宋体" w:eastAsia="宋体" w:cs="宋体"/>
                <w:spacing w:val="-5"/>
                <w:sz w:val="21"/>
                <w:szCs w:val="21"/>
              </w:rPr>
              <w:t>）</w:t>
            </w:r>
          </w:p>
        </w:tc>
      </w:tr>
      <w:tr w14:paraId="04325136">
        <w:tblPrEx>
          <w:tblCellMar>
            <w:top w:w="0" w:type="dxa"/>
            <w:left w:w="0" w:type="dxa"/>
            <w:bottom w:w="0" w:type="dxa"/>
            <w:right w:w="0" w:type="dxa"/>
          </w:tblCellMar>
        </w:tblPrEx>
        <w:trPr>
          <w:trHeight w:val="331" w:hRule="exact"/>
        </w:trPr>
        <w:tc>
          <w:tcPr>
            <w:tcW w:w="1403" w:type="dxa"/>
            <w:vMerge w:val="continue"/>
            <w:tcBorders>
              <w:left w:val="single" w:color="000000" w:sz="4" w:space="0"/>
              <w:right w:val="single" w:color="000000" w:sz="4" w:space="0"/>
            </w:tcBorders>
          </w:tcPr>
          <w:p w14:paraId="598B730E"/>
        </w:tc>
        <w:tc>
          <w:tcPr>
            <w:tcW w:w="2958" w:type="dxa"/>
            <w:vMerge w:val="continue"/>
            <w:tcBorders>
              <w:left w:val="single" w:color="000000" w:sz="4" w:space="0"/>
              <w:right w:val="single" w:color="000000" w:sz="4" w:space="0"/>
            </w:tcBorders>
          </w:tcPr>
          <w:p w14:paraId="73B0E156"/>
        </w:tc>
        <w:tc>
          <w:tcPr>
            <w:tcW w:w="2232" w:type="dxa"/>
            <w:vMerge w:val="restart"/>
            <w:tcBorders>
              <w:top w:val="single" w:color="000000" w:sz="4" w:space="0"/>
              <w:left w:val="single" w:color="000000" w:sz="4" w:space="0"/>
              <w:right w:val="single" w:color="000000" w:sz="4" w:space="0"/>
            </w:tcBorders>
          </w:tcPr>
          <w:p w14:paraId="45FFAAED">
            <w:pPr>
              <w:pStyle w:val="5"/>
              <w:spacing w:line="240" w:lineRule="auto"/>
              <w:ind w:right="0"/>
              <w:jc w:val="left"/>
              <w:rPr>
                <w:rFonts w:ascii="Times New Roman" w:hAnsi="Times New Roman" w:eastAsia="Times New Roman" w:cs="Times New Roman"/>
                <w:sz w:val="20"/>
                <w:szCs w:val="20"/>
              </w:rPr>
            </w:pPr>
          </w:p>
          <w:p w14:paraId="4740CE4F">
            <w:pPr>
              <w:pStyle w:val="5"/>
              <w:spacing w:line="240" w:lineRule="auto"/>
              <w:ind w:right="0"/>
              <w:jc w:val="left"/>
              <w:rPr>
                <w:rFonts w:ascii="Times New Roman" w:hAnsi="Times New Roman" w:eastAsia="Times New Roman" w:cs="Times New Roman"/>
                <w:sz w:val="20"/>
                <w:szCs w:val="20"/>
              </w:rPr>
            </w:pPr>
          </w:p>
          <w:p w14:paraId="248F0EAC">
            <w:pPr>
              <w:pStyle w:val="5"/>
              <w:spacing w:line="240" w:lineRule="auto"/>
              <w:ind w:right="0"/>
              <w:jc w:val="left"/>
              <w:rPr>
                <w:rFonts w:ascii="Times New Roman" w:hAnsi="Times New Roman" w:eastAsia="Times New Roman" w:cs="Times New Roman"/>
                <w:sz w:val="20"/>
                <w:szCs w:val="20"/>
              </w:rPr>
            </w:pPr>
          </w:p>
          <w:p w14:paraId="15C1B20B">
            <w:pPr>
              <w:pStyle w:val="5"/>
              <w:spacing w:line="240" w:lineRule="auto"/>
              <w:ind w:right="0"/>
              <w:jc w:val="left"/>
              <w:rPr>
                <w:rFonts w:ascii="Times New Roman" w:hAnsi="Times New Roman" w:eastAsia="Times New Roman" w:cs="Times New Roman"/>
                <w:sz w:val="20"/>
                <w:szCs w:val="20"/>
              </w:rPr>
            </w:pPr>
          </w:p>
          <w:p w14:paraId="0BD604C5">
            <w:pPr>
              <w:pStyle w:val="5"/>
              <w:spacing w:line="240" w:lineRule="auto"/>
              <w:ind w:right="0"/>
              <w:jc w:val="left"/>
              <w:rPr>
                <w:rFonts w:ascii="Times New Roman" w:hAnsi="Times New Roman" w:eastAsia="Times New Roman" w:cs="Times New Roman"/>
                <w:sz w:val="20"/>
                <w:szCs w:val="20"/>
              </w:rPr>
            </w:pPr>
          </w:p>
          <w:p w14:paraId="688F3CC7">
            <w:pPr>
              <w:pStyle w:val="5"/>
              <w:spacing w:line="240" w:lineRule="auto"/>
              <w:ind w:right="0"/>
              <w:jc w:val="left"/>
              <w:rPr>
                <w:rFonts w:ascii="Times New Roman" w:hAnsi="Times New Roman" w:eastAsia="Times New Roman" w:cs="Times New Roman"/>
                <w:sz w:val="20"/>
                <w:szCs w:val="20"/>
              </w:rPr>
            </w:pPr>
          </w:p>
          <w:p w14:paraId="3BA33332">
            <w:pPr>
              <w:pStyle w:val="5"/>
              <w:spacing w:line="240" w:lineRule="auto"/>
              <w:ind w:right="0"/>
              <w:jc w:val="left"/>
              <w:rPr>
                <w:rFonts w:ascii="Times New Roman" w:hAnsi="Times New Roman" w:eastAsia="Times New Roman" w:cs="Times New Roman"/>
                <w:sz w:val="20"/>
                <w:szCs w:val="20"/>
              </w:rPr>
            </w:pPr>
          </w:p>
          <w:p w14:paraId="4E3FC3FA">
            <w:pPr>
              <w:pStyle w:val="5"/>
              <w:spacing w:line="240" w:lineRule="auto"/>
              <w:ind w:right="0"/>
              <w:jc w:val="left"/>
              <w:rPr>
                <w:rFonts w:ascii="Times New Roman" w:hAnsi="Times New Roman" w:eastAsia="Times New Roman" w:cs="Times New Roman"/>
                <w:sz w:val="20"/>
                <w:szCs w:val="20"/>
              </w:rPr>
            </w:pPr>
          </w:p>
          <w:p w14:paraId="13EB5949">
            <w:pPr>
              <w:pStyle w:val="5"/>
              <w:spacing w:before="1" w:line="240" w:lineRule="auto"/>
              <w:ind w:right="0"/>
              <w:jc w:val="left"/>
              <w:rPr>
                <w:rFonts w:ascii="Times New Roman" w:hAnsi="Times New Roman" w:eastAsia="Times New Roman" w:cs="Times New Roman"/>
                <w:sz w:val="22"/>
                <w:szCs w:val="22"/>
              </w:rPr>
            </w:pPr>
          </w:p>
          <w:p w14:paraId="3A679A5D">
            <w:pPr>
              <w:pStyle w:val="5"/>
              <w:spacing w:line="247" w:lineRule="auto"/>
              <w:ind w:left="101" w:right="217"/>
              <w:jc w:val="left"/>
              <w:rPr>
                <w:rFonts w:ascii="宋体" w:hAnsi="宋体" w:eastAsia="宋体" w:cs="宋体"/>
                <w:sz w:val="21"/>
                <w:szCs w:val="21"/>
              </w:rPr>
            </w:pPr>
            <w:r>
              <w:rPr>
                <w:rFonts w:ascii="Times New Roman" w:hAnsi="Times New Roman" w:eastAsia="Times New Roman" w:cs="Times New Roman"/>
                <w:spacing w:val="-4"/>
                <w:sz w:val="21"/>
                <w:szCs w:val="21"/>
              </w:rPr>
              <w:t>79.</w:t>
            </w:r>
            <w:r>
              <w:rPr>
                <w:rFonts w:ascii="宋体" w:hAnsi="宋体" w:eastAsia="宋体" w:cs="宋体"/>
                <w:spacing w:val="-4"/>
                <w:sz w:val="21"/>
                <w:szCs w:val="21"/>
              </w:rPr>
              <w:t>是否根据药品风险</w:t>
            </w:r>
            <w:r>
              <w:rPr>
                <w:rFonts w:ascii="宋体" w:hAnsi="宋体" w:eastAsia="宋体" w:cs="宋体"/>
                <w:w w:val="99"/>
                <w:sz w:val="21"/>
                <w:szCs w:val="21"/>
              </w:rPr>
              <w:t xml:space="preserve"> </w:t>
            </w:r>
            <w:r>
              <w:rPr>
                <w:rFonts w:ascii="宋体" w:hAnsi="宋体" w:eastAsia="宋体" w:cs="宋体"/>
                <w:spacing w:val="-5"/>
                <w:sz w:val="21"/>
                <w:szCs w:val="21"/>
              </w:rPr>
              <w:t>情况主动开展药品上</w:t>
            </w:r>
          </w:p>
        </w:tc>
        <w:tc>
          <w:tcPr>
            <w:tcW w:w="7123" w:type="dxa"/>
            <w:tcBorders>
              <w:top w:val="single" w:color="000000" w:sz="4" w:space="0"/>
              <w:left w:val="single" w:color="000000" w:sz="4" w:space="0"/>
              <w:bottom w:val="nil"/>
              <w:right w:val="single" w:color="000000" w:sz="4" w:space="0"/>
            </w:tcBorders>
          </w:tcPr>
          <w:p w14:paraId="5221A11D">
            <w:pPr>
              <w:pStyle w:val="5"/>
              <w:spacing w:line="285" w:lineRule="exact"/>
              <w:ind w:left="101" w:right="0"/>
              <w:jc w:val="left"/>
              <w:rPr>
                <w:rFonts w:ascii="宋体" w:hAnsi="宋体" w:eastAsia="宋体" w:cs="宋体"/>
                <w:sz w:val="21"/>
                <w:szCs w:val="21"/>
              </w:rPr>
            </w:pPr>
            <w:r>
              <w:rPr>
                <w:rFonts w:ascii="Times New Roman" w:hAnsi="Times New Roman" w:eastAsia="Times New Roman" w:cs="Times New Roman"/>
                <w:sz w:val="21"/>
                <w:szCs w:val="21"/>
              </w:rPr>
              <w:t>79.1</w:t>
            </w:r>
            <w:r>
              <w:rPr>
                <w:rFonts w:ascii="Times New Roman" w:hAnsi="Times New Roman" w:eastAsia="Times New Roman" w:cs="Times New Roman"/>
                <w:spacing w:val="-12"/>
                <w:sz w:val="21"/>
                <w:szCs w:val="21"/>
              </w:rPr>
              <w:t xml:space="preserve"> </w:t>
            </w:r>
            <w:r>
              <w:rPr>
                <w:rFonts w:ascii="宋体" w:hAnsi="宋体" w:eastAsia="宋体" w:cs="宋体"/>
                <w:spacing w:val="-5"/>
                <w:sz w:val="21"/>
                <w:szCs w:val="21"/>
              </w:rPr>
              <w:t>持有人应当根据药品风险情况主动开展药品上市后安全性研究。</w:t>
            </w:r>
          </w:p>
        </w:tc>
      </w:tr>
      <w:tr w14:paraId="31D418A9">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6322721D"/>
        </w:tc>
        <w:tc>
          <w:tcPr>
            <w:tcW w:w="2958" w:type="dxa"/>
            <w:vMerge w:val="continue"/>
            <w:tcBorders>
              <w:left w:val="single" w:color="000000" w:sz="4" w:space="0"/>
              <w:right w:val="single" w:color="000000" w:sz="4" w:space="0"/>
            </w:tcBorders>
          </w:tcPr>
          <w:p w14:paraId="273DB97D"/>
        </w:tc>
        <w:tc>
          <w:tcPr>
            <w:tcW w:w="2232" w:type="dxa"/>
            <w:vMerge w:val="continue"/>
            <w:tcBorders>
              <w:left w:val="single" w:color="000000" w:sz="4" w:space="0"/>
              <w:right w:val="single" w:color="000000" w:sz="4" w:space="0"/>
            </w:tcBorders>
          </w:tcPr>
          <w:p w14:paraId="3B50AF29"/>
        </w:tc>
        <w:tc>
          <w:tcPr>
            <w:tcW w:w="7123" w:type="dxa"/>
            <w:tcBorders>
              <w:top w:val="nil"/>
              <w:left w:val="single" w:color="000000" w:sz="4" w:space="0"/>
              <w:bottom w:val="nil"/>
              <w:right w:val="single" w:color="000000" w:sz="4" w:space="0"/>
            </w:tcBorders>
          </w:tcPr>
          <w:p w14:paraId="7A20826F">
            <w:pPr>
              <w:pStyle w:val="5"/>
              <w:spacing w:line="259" w:lineRule="exact"/>
              <w:ind w:left="101" w:right="0"/>
              <w:jc w:val="left"/>
              <w:rPr>
                <w:rFonts w:ascii="宋体" w:hAnsi="宋体" w:eastAsia="宋体" w:cs="宋体"/>
                <w:sz w:val="21"/>
                <w:szCs w:val="21"/>
              </w:rPr>
            </w:pPr>
            <w:r>
              <w:rPr>
                <w:rFonts w:ascii="Times New Roman" w:hAnsi="Times New Roman" w:eastAsia="Times New Roman" w:cs="Times New Roman"/>
                <w:sz w:val="21"/>
                <w:szCs w:val="21"/>
              </w:rPr>
              <w:t>79.2</w:t>
            </w:r>
            <w:r>
              <w:rPr>
                <w:rFonts w:ascii="Times New Roman" w:hAnsi="Times New Roman" w:eastAsia="Times New Roman" w:cs="Times New Roman"/>
                <w:spacing w:val="-13"/>
                <w:sz w:val="21"/>
                <w:szCs w:val="21"/>
              </w:rPr>
              <w:t xml:space="preserve"> </w:t>
            </w:r>
            <w:r>
              <w:rPr>
                <w:rFonts w:ascii="宋体" w:hAnsi="宋体" w:eastAsia="宋体" w:cs="宋体"/>
                <w:spacing w:val="-5"/>
                <w:sz w:val="21"/>
                <w:szCs w:val="21"/>
              </w:rPr>
              <w:t>药品上市后安全性研究一般是非干预性研究，也可以是干预性研究，一</w:t>
            </w:r>
          </w:p>
        </w:tc>
      </w:tr>
      <w:tr w14:paraId="30086104">
        <w:tblPrEx>
          <w:tblCellMar>
            <w:top w:w="0" w:type="dxa"/>
            <w:left w:w="0" w:type="dxa"/>
            <w:bottom w:w="0" w:type="dxa"/>
            <w:right w:w="0" w:type="dxa"/>
          </w:tblCellMar>
        </w:tblPrEx>
        <w:trPr>
          <w:trHeight w:val="2100" w:hRule="exact"/>
        </w:trPr>
        <w:tc>
          <w:tcPr>
            <w:tcW w:w="1403" w:type="dxa"/>
            <w:vMerge w:val="continue"/>
            <w:tcBorders>
              <w:left w:val="single" w:color="000000" w:sz="4" w:space="0"/>
              <w:right w:val="single" w:color="000000" w:sz="4" w:space="0"/>
            </w:tcBorders>
          </w:tcPr>
          <w:p w14:paraId="6BB21C5A"/>
        </w:tc>
        <w:tc>
          <w:tcPr>
            <w:tcW w:w="2958" w:type="dxa"/>
            <w:vMerge w:val="continue"/>
            <w:tcBorders>
              <w:left w:val="single" w:color="000000" w:sz="4" w:space="0"/>
              <w:right w:val="single" w:color="000000" w:sz="4" w:space="0"/>
            </w:tcBorders>
          </w:tcPr>
          <w:p w14:paraId="16B8F016"/>
        </w:tc>
        <w:tc>
          <w:tcPr>
            <w:tcW w:w="2232" w:type="dxa"/>
            <w:vMerge w:val="continue"/>
            <w:tcBorders>
              <w:left w:val="single" w:color="000000" w:sz="4" w:space="0"/>
              <w:bottom w:val="nil"/>
              <w:right w:val="single" w:color="000000" w:sz="4" w:space="0"/>
            </w:tcBorders>
          </w:tcPr>
          <w:p w14:paraId="32B2D2E4"/>
        </w:tc>
        <w:tc>
          <w:tcPr>
            <w:tcW w:w="7123" w:type="dxa"/>
            <w:tcBorders>
              <w:top w:val="nil"/>
              <w:left w:val="single" w:color="000000" w:sz="4" w:space="0"/>
              <w:bottom w:val="nil"/>
              <w:right w:val="single" w:color="000000" w:sz="4" w:space="0"/>
            </w:tcBorders>
          </w:tcPr>
          <w:p w14:paraId="3A5229F2">
            <w:pPr>
              <w:pStyle w:val="5"/>
              <w:spacing w:line="242" w:lineRule="exact"/>
              <w:ind w:left="101" w:right="0"/>
              <w:jc w:val="left"/>
              <w:rPr>
                <w:rFonts w:ascii="宋体" w:hAnsi="宋体" w:eastAsia="宋体" w:cs="宋体"/>
                <w:sz w:val="21"/>
                <w:szCs w:val="21"/>
              </w:rPr>
            </w:pPr>
            <w:r>
              <w:rPr>
                <w:rFonts w:ascii="宋体" w:hAnsi="宋体" w:eastAsia="宋体" w:cs="宋体"/>
                <w:spacing w:val="-5"/>
                <w:sz w:val="21"/>
                <w:szCs w:val="21"/>
              </w:rPr>
              <w:t>般不涉及非临床研究。干预性研究可参照《药物临床试验质量管理规范》的</w:t>
            </w:r>
          </w:p>
          <w:p w14:paraId="35339600">
            <w:pPr>
              <w:pStyle w:val="5"/>
              <w:spacing w:before="25" w:line="240" w:lineRule="auto"/>
              <w:ind w:left="101" w:right="0"/>
              <w:jc w:val="left"/>
              <w:rPr>
                <w:rFonts w:ascii="宋体" w:hAnsi="宋体" w:eastAsia="宋体" w:cs="宋体"/>
                <w:sz w:val="21"/>
                <w:szCs w:val="21"/>
              </w:rPr>
            </w:pPr>
            <w:r>
              <w:rPr>
                <w:rFonts w:ascii="宋体" w:hAnsi="宋体" w:eastAsia="宋体" w:cs="宋体"/>
                <w:spacing w:val="-4"/>
                <w:sz w:val="21"/>
                <w:szCs w:val="21"/>
              </w:rPr>
              <w:t>要求开展。</w:t>
            </w:r>
          </w:p>
          <w:p w14:paraId="7B16546D">
            <w:pPr>
              <w:pStyle w:val="5"/>
              <w:spacing w:before="25" w:line="247" w:lineRule="auto"/>
              <w:ind w:left="101" w:right="241"/>
              <w:jc w:val="left"/>
              <w:rPr>
                <w:rFonts w:ascii="宋体" w:hAnsi="宋体" w:eastAsia="宋体" w:cs="宋体"/>
                <w:sz w:val="21"/>
                <w:szCs w:val="21"/>
              </w:rPr>
            </w:pPr>
            <w:r>
              <w:rPr>
                <w:rFonts w:ascii="Times New Roman" w:hAnsi="Times New Roman" w:eastAsia="Times New Roman" w:cs="Times New Roman"/>
                <w:sz w:val="21"/>
                <w:szCs w:val="21"/>
              </w:rPr>
              <w:t>79.3</w:t>
            </w:r>
            <w:r>
              <w:rPr>
                <w:rFonts w:ascii="Times New Roman" w:hAnsi="Times New Roman" w:eastAsia="Times New Roman" w:cs="Times New Roman"/>
                <w:spacing w:val="-11"/>
                <w:sz w:val="21"/>
                <w:szCs w:val="21"/>
              </w:rPr>
              <w:t xml:space="preserve"> </w:t>
            </w:r>
            <w:r>
              <w:rPr>
                <w:rFonts w:ascii="宋体" w:hAnsi="宋体" w:eastAsia="宋体" w:cs="宋体"/>
                <w:spacing w:val="-5"/>
                <w:sz w:val="21"/>
                <w:szCs w:val="21"/>
              </w:rPr>
              <w:t>药品上市后安全性研究及其活动不得以产品推广为目的。开展药品上市</w:t>
            </w:r>
            <w:r>
              <w:rPr>
                <w:rFonts w:ascii="宋体" w:hAnsi="宋体" w:eastAsia="宋体" w:cs="宋体"/>
                <w:w w:val="99"/>
                <w:sz w:val="21"/>
                <w:szCs w:val="21"/>
              </w:rPr>
              <w:t xml:space="preserve"> </w:t>
            </w:r>
            <w:r>
              <w:rPr>
                <w:rFonts w:ascii="宋体" w:hAnsi="宋体" w:eastAsia="宋体" w:cs="宋体"/>
                <w:spacing w:val="-5"/>
                <w:sz w:val="21"/>
                <w:szCs w:val="21"/>
              </w:rPr>
              <w:t>后安全性研究的目的可包括但不限于：</w:t>
            </w:r>
          </w:p>
          <w:p w14:paraId="23190185">
            <w:pPr>
              <w:pStyle w:val="5"/>
              <w:spacing w:before="19" w:line="247" w:lineRule="auto"/>
              <w:ind w:left="101" w:right="138"/>
              <w:jc w:val="left"/>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1</w:t>
            </w:r>
            <w:r>
              <w:rPr>
                <w:rFonts w:ascii="宋体" w:hAnsi="宋体" w:eastAsia="宋体" w:cs="宋体"/>
                <w:spacing w:val="-5"/>
                <w:sz w:val="21"/>
                <w:szCs w:val="21"/>
              </w:rPr>
              <w:t>）量化分析潜在的或已识别的风险及其影响因素（例如描述发生率、严重</w:t>
            </w:r>
            <w:r>
              <w:rPr>
                <w:rFonts w:ascii="宋体" w:hAnsi="宋体" w:eastAsia="宋体" w:cs="宋体"/>
                <w:w w:val="99"/>
                <w:sz w:val="21"/>
                <w:szCs w:val="21"/>
              </w:rPr>
              <w:t xml:space="preserve"> </w:t>
            </w:r>
            <w:r>
              <w:rPr>
                <w:rFonts w:ascii="宋体" w:hAnsi="宋体" w:eastAsia="宋体" w:cs="宋体"/>
                <w:spacing w:val="-5"/>
                <w:sz w:val="21"/>
                <w:szCs w:val="21"/>
              </w:rPr>
              <w:t>程度、风险因素等）；</w:t>
            </w:r>
          </w:p>
          <w:p w14:paraId="5B4CDF36">
            <w:pPr>
              <w:pStyle w:val="5"/>
              <w:spacing w:before="19" w:line="240" w:lineRule="auto"/>
              <w:ind w:left="101" w:right="0"/>
              <w:jc w:val="left"/>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2</w:t>
            </w:r>
            <w:r>
              <w:rPr>
                <w:rFonts w:ascii="宋体" w:hAnsi="宋体" w:eastAsia="宋体" w:cs="宋体"/>
                <w:spacing w:val="-5"/>
                <w:sz w:val="21"/>
                <w:szCs w:val="21"/>
              </w:rPr>
              <w:t>）评估药品在安全信息有限或缺失人群中使用的安全性（例如孕妇、特定</w:t>
            </w:r>
          </w:p>
        </w:tc>
      </w:tr>
      <w:tr w14:paraId="3F555A74">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7381C6DC"/>
        </w:tc>
        <w:tc>
          <w:tcPr>
            <w:tcW w:w="2958" w:type="dxa"/>
            <w:vMerge w:val="continue"/>
            <w:tcBorders>
              <w:left w:val="single" w:color="000000" w:sz="4" w:space="0"/>
              <w:right w:val="single" w:color="000000" w:sz="4" w:space="0"/>
            </w:tcBorders>
          </w:tcPr>
          <w:p w14:paraId="37B64BC4"/>
        </w:tc>
        <w:tc>
          <w:tcPr>
            <w:tcW w:w="2232" w:type="dxa"/>
            <w:vMerge w:val="restart"/>
            <w:tcBorders>
              <w:top w:val="nil"/>
              <w:left w:val="single" w:color="000000" w:sz="4" w:space="0"/>
              <w:right w:val="single" w:color="000000" w:sz="4" w:space="0"/>
            </w:tcBorders>
          </w:tcPr>
          <w:p w14:paraId="5842FB8F">
            <w:pPr>
              <w:pStyle w:val="5"/>
              <w:spacing w:line="242" w:lineRule="exact"/>
              <w:ind w:left="101" w:right="0"/>
              <w:jc w:val="left"/>
              <w:rPr>
                <w:rFonts w:ascii="宋体" w:hAnsi="宋体" w:eastAsia="宋体" w:cs="宋体"/>
                <w:sz w:val="21"/>
                <w:szCs w:val="21"/>
              </w:rPr>
            </w:pPr>
            <w:r>
              <w:rPr>
                <w:rFonts w:ascii="宋体" w:hAnsi="宋体" w:eastAsia="宋体" w:cs="宋体"/>
                <w:spacing w:val="-5"/>
                <w:sz w:val="21"/>
                <w:szCs w:val="21"/>
              </w:rPr>
              <w:t>市后安全性研究</w:t>
            </w:r>
          </w:p>
        </w:tc>
        <w:tc>
          <w:tcPr>
            <w:tcW w:w="7123" w:type="dxa"/>
            <w:tcBorders>
              <w:top w:val="nil"/>
              <w:left w:val="single" w:color="000000" w:sz="4" w:space="0"/>
              <w:bottom w:val="nil"/>
              <w:right w:val="single" w:color="000000" w:sz="4" w:space="0"/>
            </w:tcBorders>
          </w:tcPr>
          <w:p w14:paraId="61733501">
            <w:pPr>
              <w:pStyle w:val="5"/>
              <w:spacing w:line="242" w:lineRule="exact"/>
              <w:ind w:left="101" w:right="0"/>
              <w:jc w:val="left"/>
              <w:rPr>
                <w:rFonts w:ascii="宋体" w:hAnsi="宋体" w:eastAsia="宋体" w:cs="宋体"/>
                <w:sz w:val="21"/>
                <w:szCs w:val="21"/>
              </w:rPr>
            </w:pPr>
            <w:r>
              <w:rPr>
                <w:rFonts w:ascii="宋体" w:hAnsi="宋体" w:eastAsia="宋体" w:cs="宋体"/>
                <w:spacing w:val="-5"/>
                <w:sz w:val="21"/>
                <w:szCs w:val="21"/>
              </w:rPr>
              <w:t>年龄段、肾功能不全、肝功能不全等人群）；</w:t>
            </w:r>
          </w:p>
        </w:tc>
      </w:tr>
      <w:tr w14:paraId="2CE963F3">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4E74A88B"/>
        </w:tc>
        <w:tc>
          <w:tcPr>
            <w:tcW w:w="2958" w:type="dxa"/>
            <w:vMerge w:val="continue"/>
            <w:tcBorders>
              <w:left w:val="single" w:color="000000" w:sz="4" w:space="0"/>
              <w:right w:val="single" w:color="000000" w:sz="4" w:space="0"/>
            </w:tcBorders>
          </w:tcPr>
          <w:p w14:paraId="364ED021"/>
        </w:tc>
        <w:tc>
          <w:tcPr>
            <w:tcW w:w="2232" w:type="dxa"/>
            <w:vMerge w:val="continue"/>
            <w:tcBorders>
              <w:left w:val="single" w:color="000000" w:sz="4" w:space="0"/>
              <w:right w:val="single" w:color="000000" w:sz="4" w:space="0"/>
            </w:tcBorders>
          </w:tcPr>
          <w:p w14:paraId="5ADBCD0F"/>
        </w:tc>
        <w:tc>
          <w:tcPr>
            <w:tcW w:w="7123" w:type="dxa"/>
            <w:tcBorders>
              <w:top w:val="nil"/>
              <w:left w:val="single" w:color="000000" w:sz="4" w:space="0"/>
              <w:bottom w:val="nil"/>
              <w:right w:val="single" w:color="000000" w:sz="4" w:space="0"/>
            </w:tcBorders>
          </w:tcPr>
          <w:p w14:paraId="550C7B30">
            <w:pPr>
              <w:pStyle w:val="5"/>
              <w:spacing w:line="259" w:lineRule="exact"/>
              <w:ind w:left="101" w:right="0"/>
              <w:jc w:val="left"/>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3</w:t>
            </w:r>
            <w:r>
              <w:rPr>
                <w:rFonts w:ascii="宋体" w:hAnsi="宋体" w:eastAsia="宋体" w:cs="宋体"/>
                <w:spacing w:val="-5"/>
                <w:sz w:val="21"/>
                <w:szCs w:val="21"/>
              </w:rPr>
              <w:t>）评估长期用药的安全性；</w:t>
            </w:r>
          </w:p>
        </w:tc>
      </w:tr>
      <w:tr w14:paraId="5A828533">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797C7DC2"/>
        </w:tc>
        <w:tc>
          <w:tcPr>
            <w:tcW w:w="2958" w:type="dxa"/>
            <w:vMerge w:val="continue"/>
            <w:tcBorders>
              <w:left w:val="single" w:color="000000" w:sz="4" w:space="0"/>
              <w:right w:val="single" w:color="000000" w:sz="4" w:space="0"/>
            </w:tcBorders>
          </w:tcPr>
          <w:p w14:paraId="10B0E1E8"/>
        </w:tc>
        <w:tc>
          <w:tcPr>
            <w:tcW w:w="2232" w:type="dxa"/>
            <w:vMerge w:val="continue"/>
            <w:tcBorders>
              <w:left w:val="single" w:color="000000" w:sz="4" w:space="0"/>
              <w:right w:val="single" w:color="000000" w:sz="4" w:space="0"/>
            </w:tcBorders>
          </w:tcPr>
          <w:p w14:paraId="2E0D6168"/>
        </w:tc>
        <w:tc>
          <w:tcPr>
            <w:tcW w:w="7123" w:type="dxa"/>
            <w:tcBorders>
              <w:top w:val="nil"/>
              <w:left w:val="single" w:color="000000" w:sz="4" w:space="0"/>
              <w:bottom w:val="nil"/>
              <w:right w:val="single" w:color="000000" w:sz="4" w:space="0"/>
            </w:tcBorders>
          </w:tcPr>
          <w:p w14:paraId="1BAB1312">
            <w:pPr>
              <w:pStyle w:val="5"/>
              <w:spacing w:line="259" w:lineRule="exact"/>
              <w:ind w:left="101" w:right="0"/>
              <w:jc w:val="left"/>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4</w:t>
            </w:r>
            <w:r>
              <w:rPr>
                <w:rFonts w:ascii="宋体" w:hAnsi="宋体" w:eastAsia="宋体" w:cs="宋体"/>
                <w:spacing w:val="-5"/>
                <w:sz w:val="21"/>
                <w:szCs w:val="21"/>
              </w:rPr>
              <w:t>）评估风险控制措施的有效性；</w:t>
            </w:r>
          </w:p>
        </w:tc>
      </w:tr>
      <w:tr w14:paraId="661860ED">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122E0F11"/>
        </w:tc>
        <w:tc>
          <w:tcPr>
            <w:tcW w:w="2958" w:type="dxa"/>
            <w:vMerge w:val="continue"/>
            <w:tcBorders>
              <w:left w:val="single" w:color="000000" w:sz="4" w:space="0"/>
              <w:right w:val="single" w:color="000000" w:sz="4" w:space="0"/>
            </w:tcBorders>
          </w:tcPr>
          <w:p w14:paraId="5C4A72B8"/>
        </w:tc>
        <w:tc>
          <w:tcPr>
            <w:tcW w:w="2232" w:type="dxa"/>
            <w:vMerge w:val="continue"/>
            <w:tcBorders>
              <w:left w:val="single" w:color="000000" w:sz="4" w:space="0"/>
              <w:right w:val="single" w:color="000000" w:sz="4" w:space="0"/>
            </w:tcBorders>
          </w:tcPr>
          <w:p w14:paraId="1F34887A"/>
        </w:tc>
        <w:tc>
          <w:tcPr>
            <w:tcW w:w="7123" w:type="dxa"/>
            <w:tcBorders>
              <w:top w:val="nil"/>
              <w:left w:val="single" w:color="000000" w:sz="4" w:space="0"/>
              <w:bottom w:val="nil"/>
              <w:right w:val="single" w:color="000000" w:sz="4" w:space="0"/>
            </w:tcBorders>
          </w:tcPr>
          <w:p w14:paraId="1A1B3DBB">
            <w:pPr>
              <w:pStyle w:val="5"/>
              <w:spacing w:line="259" w:lineRule="exact"/>
              <w:ind w:left="101" w:right="0"/>
              <w:jc w:val="left"/>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5</w:t>
            </w:r>
            <w:r>
              <w:rPr>
                <w:rFonts w:ascii="宋体" w:hAnsi="宋体" w:eastAsia="宋体" w:cs="宋体"/>
                <w:spacing w:val="-5"/>
                <w:sz w:val="21"/>
                <w:szCs w:val="21"/>
              </w:rPr>
              <w:t>）提供药品不存在相关风险的证据；</w:t>
            </w:r>
          </w:p>
        </w:tc>
      </w:tr>
      <w:tr w14:paraId="2A42513D">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32B9B5F5"/>
        </w:tc>
        <w:tc>
          <w:tcPr>
            <w:tcW w:w="2958" w:type="dxa"/>
            <w:vMerge w:val="continue"/>
            <w:tcBorders>
              <w:left w:val="single" w:color="000000" w:sz="4" w:space="0"/>
              <w:right w:val="single" w:color="000000" w:sz="4" w:space="0"/>
            </w:tcBorders>
          </w:tcPr>
          <w:p w14:paraId="4D1A9269"/>
        </w:tc>
        <w:tc>
          <w:tcPr>
            <w:tcW w:w="2232" w:type="dxa"/>
            <w:vMerge w:val="continue"/>
            <w:tcBorders>
              <w:left w:val="single" w:color="000000" w:sz="4" w:space="0"/>
              <w:right w:val="single" w:color="000000" w:sz="4" w:space="0"/>
            </w:tcBorders>
          </w:tcPr>
          <w:p w14:paraId="759768E7"/>
        </w:tc>
        <w:tc>
          <w:tcPr>
            <w:tcW w:w="7123" w:type="dxa"/>
            <w:tcBorders>
              <w:top w:val="nil"/>
              <w:left w:val="single" w:color="000000" w:sz="4" w:space="0"/>
              <w:bottom w:val="nil"/>
              <w:right w:val="single" w:color="000000" w:sz="4" w:space="0"/>
            </w:tcBorders>
          </w:tcPr>
          <w:p w14:paraId="28AC5161">
            <w:pPr>
              <w:pStyle w:val="5"/>
              <w:spacing w:line="259" w:lineRule="exact"/>
              <w:ind w:left="101" w:right="0"/>
              <w:jc w:val="left"/>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6</w:t>
            </w:r>
            <w:r>
              <w:rPr>
                <w:rFonts w:ascii="宋体" w:hAnsi="宋体" w:eastAsia="宋体" w:cs="宋体"/>
                <w:spacing w:val="-5"/>
                <w:sz w:val="21"/>
                <w:szCs w:val="21"/>
              </w:rPr>
              <w:t>）评估药物使用模式（例如超适应症使用、超剂量使用、合并用药或用药</w:t>
            </w:r>
          </w:p>
        </w:tc>
      </w:tr>
      <w:tr w14:paraId="043F2DD9">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1740E254"/>
        </w:tc>
        <w:tc>
          <w:tcPr>
            <w:tcW w:w="2958" w:type="dxa"/>
            <w:vMerge w:val="continue"/>
            <w:tcBorders>
              <w:left w:val="single" w:color="000000" w:sz="4" w:space="0"/>
              <w:right w:val="single" w:color="000000" w:sz="4" w:space="0"/>
            </w:tcBorders>
          </w:tcPr>
          <w:p w14:paraId="77666E1F"/>
        </w:tc>
        <w:tc>
          <w:tcPr>
            <w:tcW w:w="2232" w:type="dxa"/>
            <w:vMerge w:val="continue"/>
            <w:tcBorders>
              <w:left w:val="single" w:color="000000" w:sz="4" w:space="0"/>
              <w:right w:val="single" w:color="000000" w:sz="4" w:space="0"/>
            </w:tcBorders>
          </w:tcPr>
          <w:p w14:paraId="1748F9A1"/>
        </w:tc>
        <w:tc>
          <w:tcPr>
            <w:tcW w:w="7123" w:type="dxa"/>
            <w:tcBorders>
              <w:top w:val="nil"/>
              <w:left w:val="single" w:color="000000" w:sz="4" w:space="0"/>
              <w:bottom w:val="nil"/>
              <w:right w:val="single" w:color="000000" w:sz="4" w:space="0"/>
            </w:tcBorders>
          </w:tcPr>
          <w:p w14:paraId="63C02589">
            <w:pPr>
              <w:pStyle w:val="5"/>
              <w:spacing w:line="242" w:lineRule="exact"/>
              <w:ind w:left="101" w:right="0"/>
              <w:jc w:val="left"/>
              <w:rPr>
                <w:rFonts w:ascii="宋体" w:hAnsi="宋体" w:eastAsia="宋体" w:cs="宋体"/>
                <w:sz w:val="21"/>
                <w:szCs w:val="21"/>
              </w:rPr>
            </w:pPr>
            <w:r>
              <w:rPr>
                <w:rFonts w:ascii="宋体" w:hAnsi="宋体" w:eastAsia="宋体" w:cs="宋体"/>
                <w:spacing w:val="-4"/>
                <w:sz w:val="21"/>
                <w:szCs w:val="21"/>
              </w:rPr>
              <w:t>错误）；</w:t>
            </w:r>
          </w:p>
        </w:tc>
      </w:tr>
      <w:tr w14:paraId="3088AA7B">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4AD4E46A"/>
        </w:tc>
        <w:tc>
          <w:tcPr>
            <w:tcW w:w="2958" w:type="dxa"/>
            <w:vMerge w:val="continue"/>
            <w:tcBorders>
              <w:left w:val="single" w:color="000000" w:sz="4" w:space="0"/>
              <w:right w:val="single" w:color="000000" w:sz="4" w:space="0"/>
            </w:tcBorders>
          </w:tcPr>
          <w:p w14:paraId="2E7B609E"/>
        </w:tc>
        <w:tc>
          <w:tcPr>
            <w:tcW w:w="2232" w:type="dxa"/>
            <w:vMerge w:val="continue"/>
            <w:tcBorders>
              <w:left w:val="single" w:color="000000" w:sz="4" w:space="0"/>
              <w:right w:val="single" w:color="000000" w:sz="4" w:space="0"/>
            </w:tcBorders>
          </w:tcPr>
          <w:p w14:paraId="668F4B07"/>
        </w:tc>
        <w:tc>
          <w:tcPr>
            <w:tcW w:w="7123" w:type="dxa"/>
            <w:tcBorders>
              <w:top w:val="nil"/>
              <w:left w:val="single" w:color="000000" w:sz="4" w:space="0"/>
              <w:bottom w:val="nil"/>
              <w:right w:val="single" w:color="000000" w:sz="4" w:space="0"/>
            </w:tcBorders>
          </w:tcPr>
          <w:p w14:paraId="539B3059">
            <w:pPr>
              <w:pStyle w:val="5"/>
              <w:spacing w:line="259" w:lineRule="exact"/>
              <w:ind w:left="101" w:right="0"/>
              <w:jc w:val="left"/>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7</w:t>
            </w:r>
            <w:r>
              <w:rPr>
                <w:rFonts w:ascii="宋体" w:hAnsi="宋体" w:eastAsia="宋体" w:cs="宋体"/>
                <w:spacing w:val="-5"/>
                <w:sz w:val="21"/>
                <w:szCs w:val="21"/>
              </w:rPr>
              <w:t>）评估可能与药品使用有关的其他安全性问题。</w:t>
            </w:r>
          </w:p>
        </w:tc>
      </w:tr>
      <w:tr w14:paraId="14ABADD9">
        <w:tblPrEx>
          <w:tblCellMar>
            <w:top w:w="0" w:type="dxa"/>
            <w:left w:w="0" w:type="dxa"/>
            <w:bottom w:w="0" w:type="dxa"/>
            <w:right w:w="0" w:type="dxa"/>
          </w:tblCellMar>
        </w:tblPrEx>
        <w:trPr>
          <w:trHeight w:val="277" w:hRule="exact"/>
        </w:trPr>
        <w:tc>
          <w:tcPr>
            <w:tcW w:w="1403" w:type="dxa"/>
            <w:vMerge w:val="continue"/>
            <w:tcBorders>
              <w:left w:val="single" w:color="000000" w:sz="4" w:space="0"/>
              <w:bottom w:val="single" w:color="000000" w:sz="4" w:space="0"/>
              <w:right w:val="single" w:color="000000" w:sz="4" w:space="0"/>
            </w:tcBorders>
          </w:tcPr>
          <w:p w14:paraId="5672B3CE"/>
        </w:tc>
        <w:tc>
          <w:tcPr>
            <w:tcW w:w="2958" w:type="dxa"/>
            <w:vMerge w:val="continue"/>
            <w:tcBorders>
              <w:left w:val="single" w:color="000000" w:sz="4" w:space="0"/>
              <w:bottom w:val="single" w:color="000000" w:sz="4" w:space="0"/>
              <w:right w:val="single" w:color="000000" w:sz="4" w:space="0"/>
            </w:tcBorders>
          </w:tcPr>
          <w:p w14:paraId="272B6294"/>
        </w:tc>
        <w:tc>
          <w:tcPr>
            <w:tcW w:w="2232" w:type="dxa"/>
            <w:vMerge w:val="continue"/>
            <w:tcBorders>
              <w:left w:val="single" w:color="000000" w:sz="4" w:space="0"/>
              <w:bottom w:val="single" w:color="000000" w:sz="4" w:space="0"/>
              <w:right w:val="single" w:color="000000" w:sz="4" w:space="0"/>
            </w:tcBorders>
          </w:tcPr>
          <w:p w14:paraId="6DCD9538"/>
        </w:tc>
        <w:tc>
          <w:tcPr>
            <w:tcW w:w="7123" w:type="dxa"/>
            <w:tcBorders>
              <w:top w:val="nil"/>
              <w:left w:val="single" w:color="000000" w:sz="4" w:space="0"/>
              <w:bottom w:val="single" w:color="000000" w:sz="4" w:space="0"/>
              <w:right w:val="single" w:color="000000" w:sz="4" w:space="0"/>
            </w:tcBorders>
          </w:tcPr>
          <w:p w14:paraId="57873B45">
            <w:pPr>
              <w:pStyle w:val="5"/>
              <w:spacing w:line="259" w:lineRule="exact"/>
              <w:ind w:left="101" w:right="0"/>
              <w:jc w:val="left"/>
              <w:rPr>
                <w:rFonts w:ascii="宋体" w:hAnsi="宋体" w:eastAsia="宋体" w:cs="宋体"/>
                <w:sz w:val="21"/>
                <w:szCs w:val="21"/>
              </w:rPr>
            </w:pPr>
            <w:r>
              <w:rPr>
                <w:rFonts w:ascii="Times New Roman" w:hAnsi="Times New Roman" w:eastAsia="Times New Roman" w:cs="Times New Roman"/>
                <w:sz w:val="21"/>
                <w:szCs w:val="21"/>
              </w:rPr>
              <w:t>79.4</w:t>
            </w:r>
            <w:r>
              <w:rPr>
                <w:rFonts w:ascii="Times New Roman" w:hAnsi="Times New Roman" w:eastAsia="Times New Roman" w:cs="Times New Roman"/>
                <w:spacing w:val="-14"/>
                <w:sz w:val="21"/>
                <w:szCs w:val="21"/>
              </w:rPr>
              <w:t xml:space="preserve"> </w:t>
            </w:r>
            <w:r>
              <w:rPr>
                <w:rFonts w:ascii="宋体" w:hAnsi="宋体" w:eastAsia="宋体" w:cs="宋体"/>
                <w:spacing w:val="-5"/>
                <w:sz w:val="21"/>
                <w:szCs w:val="21"/>
              </w:rPr>
              <w:t>持有人应当遵守伦理和受试者保护的相关法律法规和要求，确保受试者</w:t>
            </w:r>
          </w:p>
        </w:tc>
      </w:tr>
    </w:tbl>
    <w:p w14:paraId="7458E6D8">
      <w:pPr>
        <w:spacing w:after="0" w:line="259" w:lineRule="exact"/>
        <w:jc w:val="left"/>
        <w:rPr>
          <w:rFonts w:ascii="宋体" w:hAnsi="宋体" w:eastAsia="宋体" w:cs="宋体"/>
          <w:sz w:val="21"/>
          <w:szCs w:val="21"/>
        </w:rPr>
        <w:sectPr>
          <w:pgSz w:w="16840" w:h="11910" w:orient="landscape"/>
          <w:pgMar w:top="1100" w:right="1700" w:bottom="1300" w:left="1200" w:header="0" w:footer="1118" w:gutter="0"/>
          <w:cols w:space="720" w:num="1"/>
        </w:sectPr>
      </w:pPr>
    </w:p>
    <w:p w14:paraId="56AD8FFE">
      <w:pPr>
        <w:spacing w:before="0" w:line="240" w:lineRule="auto"/>
        <w:rPr>
          <w:rFonts w:ascii="Times New Roman" w:hAnsi="Times New Roman" w:eastAsia="Times New Roman" w:cs="Times New Roman"/>
          <w:sz w:val="20"/>
          <w:szCs w:val="20"/>
        </w:rPr>
      </w:pPr>
    </w:p>
    <w:p w14:paraId="2D46FB19">
      <w:pPr>
        <w:spacing w:before="10" w:line="240" w:lineRule="auto"/>
        <w:rPr>
          <w:rFonts w:ascii="Times New Roman" w:hAnsi="Times New Roman" w:eastAsia="Times New Roman" w:cs="Times New Roman"/>
          <w:sz w:val="21"/>
          <w:szCs w:val="21"/>
        </w:rPr>
      </w:pPr>
    </w:p>
    <w:tbl>
      <w:tblPr>
        <w:tblStyle w:val="3"/>
        <w:tblW w:w="0" w:type="auto"/>
        <w:tblInd w:w="104" w:type="dxa"/>
        <w:tblLayout w:type="fixed"/>
        <w:tblCellMar>
          <w:top w:w="0" w:type="dxa"/>
          <w:left w:w="0" w:type="dxa"/>
          <w:bottom w:w="0" w:type="dxa"/>
          <w:right w:w="0" w:type="dxa"/>
        </w:tblCellMar>
      </w:tblPr>
      <w:tblGrid>
        <w:gridCol w:w="1403"/>
        <w:gridCol w:w="2958"/>
        <w:gridCol w:w="2232"/>
        <w:gridCol w:w="7123"/>
      </w:tblGrid>
      <w:tr w14:paraId="4FC3D83D">
        <w:tblPrEx>
          <w:tblCellMar>
            <w:top w:w="0" w:type="dxa"/>
            <w:left w:w="0" w:type="dxa"/>
            <w:bottom w:w="0" w:type="dxa"/>
            <w:right w:w="0" w:type="dxa"/>
          </w:tblCellMar>
        </w:tblPrEx>
        <w:trPr>
          <w:trHeight w:val="610" w:hRule="exact"/>
        </w:trPr>
        <w:tc>
          <w:tcPr>
            <w:tcW w:w="1403" w:type="dxa"/>
            <w:tcBorders>
              <w:top w:val="single" w:color="000000" w:sz="4" w:space="0"/>
              <w:left w:val="single" w:color="000000" w:sz="4" w:space="0"/>
              <w:bottom w:val="single" w:color="000000" w:sz="4" w:space="0"/>
              <w:right w:val="single" w:color="000000" w:sz="4" w:space="0"/>
            </w:tcBorders>
          </w:tcPr>
          <w:p w14:paraId="1925F5C5">
            <w:pPr>
              <w:pStyle w:val="5"/>
              <w:spacing w:line="300" w:lineRule="exact"/>
              <w:ind w:left="490" w:right="381" w:hanging="104"/>
              <w:jc w:val="left"/>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编号和</w:t>
            </w:r>
            <w:r>
              <w:rPr>
                <w:rFonts w:ascii="Microsoft JhengHei" w:hAnsi="Microsoft JhengHei" w:eastAsia="Microsoft JhengHei" w:cs="Microsoft JhengHei"/>
                <w:b/>
                <w:bCs/>
                <w:w w:val="99"/>
                <w:sz w:val="21"/>
                <w:szCs w:val="21"/>
              </w:rPr>
              <w:t xml:space="preserve"> </w:t>
            </w:r>
            <w:r>
              <w:rPr>
                <w:rFonts w:ascii="Microsoft JhengHei" w:hAnsi="Microsoft JhengHei" w:eastAsia="Microsoft JhengHei" w:cs="Microsoft JhengHei"/>
                <w:b/>
                <w:bCs/>
                <w:sz w:val="21"/>
                <w:szCs w:val="21"/>
              </w:rPr>
              <w:t>项目</w:t>
            </w:r>
          </w:p>
        </w:tc>
        <w:tc>
          <w:tcPr>
            <w:tcW w:w="2958" w:type="dxa"/>
            <w:tcBorders>
              <w:top w:val="single" w:color="000000" w:sz="4" w:space="0"/>
              <w:left w:val="single" w:color="000000" w:sz="4" w:space="0"/>
              <w:bottom w:val="single" w:color="000000" w:sz="4" w:space="0"/>
              <w:right w:val="single" w:color="000000" w:sz="4" w:space="0"/>
            </w:tcBorders>
          </w:tcPr>
          <w:p w14:paraId="77127E30">
            <w:pPr>
              <w:pStyle w:val="5"/>
              <w:spacing w:before="77" w:line="240" w:lineRule="auto"/>
              <w:ind w:left="753" w:right="0"/>
              <w:jc w:val="left"/>
              <w:rPr>
                <w:rFonts w:ascii="Microsoft JhengHei" w:hAnsi="Microsoft JhengHei" w:eastAsia="Microsoft JhengHei" w:cs="Microsoft JhengHei"/>
                <w:sz w:val="21"/>
                <w:szCs w:val="21"/>
              </w:rPr>
            </w:pPr>
            <w:r>
              <w:rPr>
                <w:rFonts w:ascii="Microsoft JhengHei" w:hAnsi="Microsoft JhengHei" w:eastAsia="Microsoft JhengHei" w:cs="Microsoft JhengHei"/>
                <w:b/>
                <w:bCs/>
                <w:spacing w:val="-3"/>
                <w:sz w:val="21"/>
                <w:szCs w:val="21"/>
              </w:rPr>
              <w:t>检查方法和内容</w:t>
            </w:r>
          </w:p>
        </w:tc>
        <w:tc>
          <w:tcPr>
            <w:tcW w:w="2232" w:type="dxa"/>
            <w:tcBorders>
              <w:top w:val="single" w:color="000000" w:sz="4" w:space="0"/>
              <w:left w:val="single" w:color="000000" w:sz="4" w:space="0"/>
              <w:bottom w:val="single" w:color="000000" w:sz="4" w:space="0"/>
              <w:right w:val="single" w:color="000000" w:sz="4" w:space="0"/>
            </w:tcBorders>
          </w:tcPr>
          <w:p w14:paraId="7EDA74EC">
            <w:pPr>
              <w:pStyle w:val="5"/>
              <w:spacing w:line="300" w:lineRule="exact"/>
              <w:ind w:left="596" w:right="179" w:hanging="411"/>
              <w:jc w:val="left"/>
              <w:rPr>
                <w:rFonts w:ascii="Microsoft JhengHei" w:hAnsi="Microsoft JhengHei" w:eastAsia="Microsoft JhengHei" w:cs="Microsoft JhengHei"/>
                <w:sz w:val="21"/>
                <w:szCs w:val="21"/>
              </w:rPr>
            </w:pPr>
            <w:r>
              <w:rPr>
                <w:rFonts w:ascii="Microsoft JhengHei" w:hAnsi="Microsoft JhengHei" w:eastAsia="Microsoft JhengHei" w:cs="Microsoft JhengHei"/>
                <w:b/>
                <w:bCs/>
                <w:spacing w:val="-4"/>
                <w:sz w:val="21"/>
                <w:szCs w:val="21"/>
              </w:rPr>
              <w:t>检查项目（缺陷风险</w:t>
            </w:r>
            <w:r>
              <w:rPr>
                <w:rFonts w:ascii="Microsoft JhengHei" w:hAnsi="Microsoft JhengHei" w:eastAsia="Microsoft JhengHei" w:cs="Microsoft JhengHei"/>
                <w:b/>
                <w:bCs/>
                <w:w w:val="99"/>
                <w:sz w:val="21"/>
                <w:szCs w:val="21"/>
              </w:rPr>
              <w:t xml:space="preserve"> </w:t>
            </w:r>
            <w:r>
              <w:rPr>
                <w:rFonts w:ascii="Microsoft JhengHei" w:hAnsi="Microsoft JhengHei" w:eastAsia="Microsoft JhengHei" w:cs="Microsoft JhengHei"/>
                <w:b/>
                <w:bCs/>
                <w:spacing w:val="-3"/>
                <w:sz w:val="21"/>
                <w:szCs w:val="21"/>
              </w:rPr>
              <w:t>建议等级）</w:t>
            </w:r>
          </w:p>
        </w:tc>
        <w:tc>
          <w:tcPr>
            <w:tcW w:w="7123" w:type="dxa"/>
            <w:tcBorders>
              <w:top w:val="single" w:color="000000" w:sz="4" w:space="0"/>
              <w:left w:val="single" w:color="000000" w:sz="4" w:space="0"/>
              <w:bottom w:val="single" w:color="000000" w:sz="4" w:space="0"/>
              <w:right w:val="single" w:color="000000" w:sz="4" w:space="0"/>
            </w:tcBorders>
          </w:tcPr>
          <w:p w14:paraId="77CE18B5">
            <w:pPr>
              <w:pStyle w:val="5"/>
              <w:spacing w:before="77" w:line="240" w:lineRule="auto"/>
              <w:ind w:left="2" w:right="0"/>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pacing w:val="-3"/>
                <w:sz w:val="21"/>
                <w:szCs w:val="21"/>
              </w:rPr>
              <w:t>检查要点</w:t>
            </w:r>
          </w:p>
        </w:tc>
      </w:tr>
      <w:tr w14:paraId="188F81FA">
        <w:tblPrEx>
          <w:tblCellMar>
            <w:top w:w="0" w:type="dxa"/>
            <w:left w:w="0" w:type="dxa"/>
            <w:bottom w:w="0" w:type="dxa"/>
            <w:right w:w="0" w:type="dxa"/>
          </w:tblCellMar>
        </w:tblPrEx>
        <w:trPr>
          <w:trHeight w:val="332" w:hRule="exact"/>
        </w:trPr>
        <w:tc>
          <w:tcPr>
            <w:tcW w:w="1403" w:type="dxa"/>
            <w:vMerge w:val="restart"/>
            <w:tcBorders>
              <w:top w:val="single" w:color="000000" w:sz="4" w:space="0"/>
              <w:left w:val="single" w:color="000000" w:sz="4" w:space="0"/>
              <w:right w:val="single" w:color="000000" w:sz="4" w:space="0"/>
            </w:tcBorders>
          </w:tcPr>
          <w:p w14:paraId="56D80ADF"/>
        </w:tc>
        <w:tc>
          <w:tcPr>
            <w:tcW w:w="2958" w:type="dxa"/>
            <w:vMerge w:val="restart"/>
            <w:tcBorders>
              <w:top w:val="single" w:color="000000" w:sz="4" w:space="0"/>
              <w:left w:val="single" w:color="000000" w:sz="4" w:space="0"/>
              <w:right w:val="single" w:color="000000" w:sz="4" w:space="0"/>
            </w:tcBorders>
          </w:tcPr>
          <w:p w14:paraId="692DF038"/>
        </w:tc>
        <w:tc>
          <w:tcPr>
            <w:tcW w:w="2232" w:type="dxa"/>
            <w:vMerge w:val="restart"/>
            <w:tcBorders>
              <w:top w:val="single" w:color="000000" w:sz="4" w:space="0"/>
              <w:left w:val="single" w:color="000000" w:sz="4" w:space="0"/>
              <w:right w:val="single" w:color="000000" w:sz="4" w:space="0"/>
            </w:tcBorders>
          </w:tcPr>
          <w:p w14:paraId="5272012D"/>
        </w:tc>
        <w:tc>
          <w:tcPr>
            <w:tcW w:w="7123" w:type="dxa"/>
            <w:tcBorders>
              <w:top w:val="single" w:color="000000" w:sz="4" w:space="0"/>
              <w:left w:val="single" w:color="000000" w:sz="4" w:space="0"/>
              <w:bottom w:val="nil"/>
              <w:right w:val="single" w:color="000000" w:sz="4" w:space="0"/>
            </w:tcBorders>
          </w:tcPr>
          <w:p w14:paraId="348EC919">
            <w:pPr>
              <w:pStyle w:val="5"/>
              <w:spacing w:line="270" w:lineRule="exact"/>
              <w:ind w:left="101" w:right="0"/>
              <w:jc w:val="left"/>
              <w:rPr>
                <w:rFonts w:ascii="宋体" w:hAnsi="宋体" w:eastAsia="宋体" w:cs="宋体"/>
                <w:sz w:val="21"/>
                <w:szCs w:val="21"/>
              </w:rPr>
            </w:pPr>
            <w:r>
              <w:rPr>
                <w:rFonts w:ascii="宋体" w:hAnsi="宋体" w:eastAsia="宋体" w:cs="宋体"/>
                <w:spacing w:val="-4"/>
                <w:sz w:val="21"/>
                <w:szCs w:val="21"/>
              </w:rPr>
              <w:t>的权益。</w:t>
            </w:r>
          </w:p>
        </w:tc>
      </w:tr>
      <w:tr w14:paraId="60C4843E">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1D16F3E3"/>
        </w:tc>
        <w:tc>
          <w:tcPr>
            <w:tcW w:w="2958" w:type="dxa"/>
            <w:vMerge w:val="continue"/>
            <w:tcBorders>
              <w:left w:val="single" w:color="000000" w:sz="4" w:space="0"/>
              <w:right w:val="single" w:color="000000" w:sz="4" w:space="0"/>
            </w:tcBorders>
          </w:tcPr>
          <w:p w14:paraId="397B1764"/>
        </w:tc>
        <w:tc>
          <w:tcPr>
            <w:tcW w:w="2232" w:type="dxa"/>
            <w:vMerge w:val="continue"/>
            <w:tcBorders>
              <w:left w:val="single" w:color="000000" w:sz="4" w:space="0"/>
              <w:right w:val="single" w:color="000000" w:sz="4" w:space="0"/>
            </w:tcBorders>
          </w:tcPr>
          <w:p w14:paraId="0FBB7AAF"/>
        </w:tc>
        <w:tc>
          <w:tcPr>
            <w:tcW w:w="7123" w:type="dxa"/>
            <w:tcBorders>
              <w:top w:val="nil"/>
              <w:left w:val="single" w:color="000000" w:sz="4" w:space="0"/>
              <w:bottom w:val="nil"/>
              <w:right w:val="single" w:color="000000" w:sz="4" w:space="0"/>
            </w:tcBorders>
          </w:tcPr>
          <w:p w14:paraId="56555DE8">
            <w:pPr>
              <w:pStyle w:val="5"/>
              <w:spacing w:line="259" w:lineRule="exact"/>
              <w:ind w:left="101" w:right="0"/>
              <w:jc w:val="left"/>
              <w:rPr>
                <w:rFonts w:ascii="宋体" w:hAnsi="宋体" w:eastAsia="宋体" w:cs="宋体"/>
                <w:sz w:val="21"/>
                <w:szCs w:val="21"/>
              </w:rPr>
            </w:pPr>
            <w:r>
              <w:rPr>
                <w:rFonts w:ascii="Times New Roman" w:hAnsi="Times New Roman" w:eastAsia="Times New Roman" w:cs="Times New Roman"/>
                <w:sz w:val="21"/>
                <w:szCs w:val="21"/>
              </w:rPr>
              <w:t>79.5</w:t>
            </w:r>
            <w:r>
              <w:rPr>
                <w:rFonts w:ascii="Times New Roman" w:hAnsi="Times New Roman" w:eastAsia="Times New Roman" w:cs="Times New Roman"/>
                <w:spacing w:val="-14"/>
                <w:sz w:val="21"/>
                <w:szCs w:val="21"/>
              </w:rPr>
              <w:t xml:space="preserve"> </w:t>
            </w:r>
            <w:r>
              <w:rPr>
                <w:rFonts w:ascii="宋体" w:hAnsi="宋体" w:eastAsia="宋体" w:cs="宋体"/>
                <w:spacing w:val="-5"/>
                <w:sz w:val="21"/>
                <w:szCs w:val="21"/>
              </w:rPr>
              <w:t>持有人应当根据研究目的、药品风险特征、临床使用情况等选择适宜的</w:t>
            </w:r>
          </w:p>
        </w:tc>
      </w:tr>
      <w:tr w14:paraId="627B71EC">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13E40B68"/>
        </w:tc>
        <w:tc>
          <w:tcPr>
            <w:tcW w:w="2958" w:type="dxa"/>
            <w:vMerge w:val="continue"/>
            <w:tcBorders>
              <w:left w:val="single" w:color="000000" w:sz="4" w:space="0"/>
              <w:right w:val="single" w:color="000000" w:sz="4" w:space="0"/>
            </w:tcBorders>
          </w:tcPr>
          <w:p w14:paraId="6CB1999E"/>
        </w:tc>
        <w:tc>
          <w:tcPr>
            <w:tcW w:w="2232" w:type="dxa"/>
            <w:vMerge w:val="continue"/>
            <w:tcBorders>
              <w:left w:val="single" w:color="000000" w:sz="4" w:space="0"/>
              <w:right w:val="single" w:color="000000" w:sz="4" w:space="0"/>
            </w:tcBorders>
          </w:tcPr>
          <w:p w14:paraId="58DACB53"/>
        </w:tc>
        <w:tc>
          <w:tcPr>
            <w:tcW w:w="7123" w:type="dxa"/>
            <w:tcBorders>
              <w:top w:val="nil"/>
              <w:left w:val="single" w:color="000000" w:sz="4" w:space="0"/>
              <w:bottom w:val="nil"/>
              <w:right w:val="single" w:color="000000" w:sz="4" w:space="0"/>
            </w:tcBorders>
          </w:tcPr>
          <w:p w14:paraId="09EF5457">
            <w:pPr>
              <w:pStyle w:val="5"/>
              <w:spacing w:line="242" w:lineRule="exact"/>
              <w:ind w:left="101" w:right="0"/>
              <w:jc w:val="left"/>
              <w:rPr>
                <w:rFonts w:ascii="宋体" w:hAnsi="宋体" w:eastAsia="宋体" w:cs="宋体"/>
                <w:sz w:val="21"/>
                <w:szCs w:val="21"/>
              </w:rPr>
            </w:pPr>
            <w:r>
              <w:rPr>
                <w:rFonts w:ascii="宋体" w:hAnsi="宋体" w:eastAsia="宋体" w:cs="宋体"/>
                <w:spacing w:val="-5"/>
                <w:sz w:val="21"/>
                <w:szCs w:val="21"/>
              </w:rPr>
              <w:t>药品上市后安全性研究方法。药品上市后安全性研究可以基于本次研究中从</w:t>
            </w:r>
          </w:p>
        </w:tc>
      </w:tr>
      <w:tr w14:paraId="0BA8BA0A">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1C9D40B9"/>
        </w:tc>
        <w:tc>
          <w:tcPr>
            <w:tcW w:w="2958" w:type="dxa"/>
            <w:vMerge w:val="continue"/>
            <w:tcBorders>
              <w:left w:val="single" w:color="000000" w:sz="4" w:space="0"/>
              <w:right w:val="single" w:color="000000" w:sz="4" w:space="0"/>
            </w:tcBorders>
          </w:tcPr>
          <w:p w14:paraId="2FC017B1"/>
        </w:tc>
        <w:tc>
          <w:tcPr>
            <w:tcW w:w="2232" w:type="dxa"/>
            <w:vMerge w:val="continue"/>
            <w:tcBorders>
              <w:left w:val="single" w:color="000000" w:sz="4" w:space="0"/>
              <w:right w:val="single" w:color="000000" w:sz="4" w:space="0"/>
            </w:tcBorders>
          </w:tcPr>
          <w:p w14:paraId="0C45773F"/>
        </w:tc>
        <w:tc>
          <w:tcPr>
            <w:tcW w:w="7123" w:type="dxa"/>
            <w:tcBorders>
              <w:top w:val="nil"/>
              <w:left w:val="single" w:color="000000" w:sz="4" w:space="0"/>
              <w:bottom w:val="nil"/>
              <w:right w:val="single" w:color="000000" w:sz="4" w:space="0"/>
            </w:tcBorders>
          </w:tcPr>
          <w:p w14:paraId="1D9B8E07">
            <w:pPr>
              <w:pStyle w:val="5"/>
              <w:spacing w:line="242" w:lineRule="exact"/>
              <w:ind w:left="101" w:right="0"/>
              <w:jc w:val="left"/>
              <w:rPr>
                <w:rFonts w:ascii="宋体" w:hAnsi="宋体" w:eastAsia="宋体" w:cs="宋体"/>
                <w:sz w:val="21"/>
                <w:szCs w:val="21"/>
              </w:rPr>
            </w:pPr>
            <w:r>
              <w:rPr>
                <w:rFonts w:ascii="宋体" w:hAnsi="宋体" w:eastAsia="宋体" w:cs="宋体"/>
                <w:spacing w:val="-5"/>
                <w:sz w:val="21"/>
                <w:szCs w:val="21"/>
              </w:rPr>
              <w:t>医务人员或患者处直接收集的原始数据，也可以基于本次研究前已经发生并</w:t>
            </w:r>
          </w:p>
        </w:tc>
      </w:tr>
      <w:tr w14:paraId="5D239B11">
        <w:tblPrEx>
          <w:tblCellMar>
            <w:top w:w="0" w:type="dxa"/>
            <w:left w:w="0" w:type="dxa"/>
            <w:bottom w:w="0" w:type="dxa"/>
            <w:right w:w="0" w:type="dxa"/>
          </w:tblCellMar>
        </w:tblPrEx>
        <w:trPr>
          <w:trHeight w:val="278" w:hRule="exact"/>
        </w:trPr>
        <w:tc>
          <w:tcPr>
            <w:tcW w:w="1403" w:type="dxa"/>
            <w:vMerge w:val="continue"/>
            <w:tcBorders>
              <w:left w:val="single" w:color="000000" w:sz="4" w:space="0"/>
              <w:right w:val="single" w:color="000000" w:sz="4" w:space="0"/>
            </w:tcBorders>
          </w:tcPr>
          <w:p w14:paraId="24159D6B"/>
        </w:tc>
        <w:tc>
          <w:tcPr>
            <w:tcW w:w="2958" w:type="dxa"/>
            <w:vMerge w:val="continue"/>
            <w:tcBorders>
              <w:left w:val="single" w:color="000000" w:sz="4" w:space="0"/>
              <w:right w:val="single" w:color="000000" w:sz="4" w:space="0"/>
            </w:tcBorders>
          </w:tcPr>
          <w:p w14:paraId="5B520099"/>
        </w:tc>
        <w:tc>
          <w:tcPr>
            <w:tcW w:w="2232" w:type="dxa"/>
            <w:vMerge w:val="continue"/>
            <w:tcBorders>
              <w:left w:val="single" w:color="000000" w:sz="4" w:space="0"/>
              <w:bottom w:val="single" w:color="000000" w:sz="4" w:space="0"/>
              <w:right w:val="single" w:color="000000" w:sz="4" w:space="0"/>
            </w:tcBorders>
          </w:tcPr>
          <w:p w14:paraId="21BEF7F6"/>
        </w:tc>
        <w:tc>
          <w:tcPr>
            <w:tcW w:w="7123" w:type="dxa"/>
            <w:tcBorders>
              <w:top w:val="nil"/>
              <w:left w:val="single" w:color="000000" w:sz="4" w:space="0"/>
              <w:bottom w:val="single" w:color="000000" w:sz="4" w:space="0"/>
              <w:right w:val="single" w:color="000000" w:sz="4" w:space="0"/>
            </w:tcBorders>
          </w:tcPr>
          <w:p w14:paraId="0F8A8330">
            <w:pPr>
              <w:pStyle w:val="5"/>
              <w:spacing w:line="242" w:lineRule="exact"/>
              <w:ind w:left="101" w:right="0"/>
              <w:jc w:val="left"/>
              <w:rPr>
                <w:rFonts w:ascii="宋体" w:hAnsi="宋体" w:eastAsia="宋体" w:cs="宋体"/>
                <w:sz w:val="21"/>
                <w:szCs w:val="21"/>
              </w:rPr>
            </w:pPr>
            <w:r>
              <w:rPr>
                <w:rFonts w:ascii="宋体" w:hAnsi="宋体" w:eastAsia="宋体" w:cs="宋体"/>
                <w:spacing w:val="-5"/>
                <w:sz w:val="21"/>
                <w:szCs w:val="21"/>
              </w:rPr>
              <w:t>且收集的用于其他研究目的的二手数据。</w:t>
            </w:r>
          </w:p>
        </w:tc>
      </w:tr>
      <w:tr w14:paraId="279D1AC5">
        <w:tblPrEx>
          <w:tblCellMar>
            <w:top w:w="0" w:type="dxa"/>
            <w:left w:w="0" w:type="dxa"/>
            <w:bottom w:w="0" w:type="dxa"/>
            <w:right w:w="0" w:type="dxa"/>
          </w:tblCellMar>
        </w:tblPrEx>
        <w:trPr>
          <w:trHeight w:val="332" w:hRule="exact"/>
        </w:trPr>
        <w:tc>
          <w:tcPr>
            <w:tcW w:w="1403" w:type="dxa"/>
            <w:vMerge w:val="continue"/>
            <w:tcBorders>
              <w:left w:val="single" w:color="000000" w:sz="4" w:space="0"/>
              <w:right w:val="single" w:color="000000" w:sz="4" w:space="0"/>
            </w:tcBorders>
          </w:tcPr>
          <w:p w14:paraId="5FA7C7E7"/>
        </w:tc>
        <w:tc>
          <w:tcPr>
            <w:tcW w:w="2958" w:type="dxa"/>
            <w:vMerge w:val="continue"/>
            <w:tcBorders>
              <w:left w:val="single" w:color="000000" w:sz="4" w:space="0"/>
              <w:right w:val="single" w:color="000000" w:sz="4" w:space="0"/>
            </w:tcBorders>
          </w:tcPr>
          <w:p w14:paraId="79D7C9AA"/>
        </w:tc>
        <w:tc>
          <w:tcPr>
            <w:tcW w:w="2232" w:type="dxa"/>
            <w:vMerge w:val="restart"/>
            <w:tcBorders>
              <w:top w:val="single" w:color="000000" w:sz="4" w:space="0"/>
              <w:left w:val="single" w:color="000000" w:sz="4" w:space="0"/>
              <w:right w:val="single" w:color="000000" w:sz="4" w:space="0"/>
            </w:tcBorders>
          </w:tcPr>
          <w:p w14:paraId="00A89F08">
            <w:pPr>
              <w:pStyle w:val="5"/>
              <w:spacing w:line="240" w:lineRule="auto"/>
              <w:ind w:right="0"/>
              <w:jc w:val="left"/>
              <w:rPr>
                <w:rFonts w:ascii="Times New Roman" w:hAnsi="Times New Roman" w:eastAsia="Times New Roman" w:cs="Times New Roman"/>
                <w:sz w:val="20"/>
                <w:szCs w:val="20"/>
              </w:rPr>
            </w:pPr>
          </w:p>
          <w:p w14:paraId="57B2B55D">
            <w:pPr>
              <w:pStyle w:val="5"/>
              <w:spacing w:before="9" w:line="240" w:lineRule="auto"/>
              <w:ind w:right="0"/>
              <w:jc w:val="left"/>
              <w:rPr>
                <w:rFonts w:ascii="Times New Roman" w:hAnsi="Times New Roman" w:eastAsia="Times New Roman" w:cs="Times New Roman"/>
                <w:sz w:val="18"/>
                <w:szCs w:val="18"/>
              </w:rPr>
            </w:pPr>
          </w:p>
          <w:p w14:paraId="1C060166">
            <w:pPr>
              <w:pStyle w:val="5"/>
              <w:spacing w:line="259" w:lineRule="auto"/>
              <w:ind w:left="101" w:right="217"/>
              <w:jc w:val="both"/>
              <w:rPr>
                <w:rFonts w:ascii="宋体" w:hAnsi="宋体" w:eastAsia="宋体" w:cs="宋体"/>
                <w:sz w:val="21"/>
                <w:szCs w:val="21"/>
              </w:rPr>
            </w:pPr>
            <w:r>
              <w:rPr>
                <w:rFonts w:ascii="Times New Roman" w:hAnsi="Times New Roman" w:eastAsia="Times New Roman" w:cs="Times New Roman"/>
                <w:spacing w:val="-4"/>
                <w:sz w:val="21"/>
                <w:szCs w:val="21"/>
              </w:rPr>
              <w:t>80.</w:t>
            </w:r>
            <w:r>
              <w:rPr>
                <w:rFonts w:ascii="宋体" w:hAnsi="宋体" w:eastAsia="宋体" w:cs="宋体"/>
                <w:spacing w:val="-4"/>
                <w:sz w:val="21"/>
                <w:szCs w:val="21"/>
              </w:rPr>
              <w:t>研究方案是否由具</w:t>
            </w:r>
            <w:r>
              <w:rPr>
                <w:rFonts w:ascii="宋体" w:hAnsi="宋体" w:eastAsia="宋体" w:cs="宋体"/>
                <w:w w:val="99"/>
                <w:sz w:val="21"/>
                <w:szCs w:val="21"/>
              </w:rPr>
              <w:t xml:space="preserve"> </w:t>
            </w:r>
            <w:r>
              <w:rPr>
                <w:rFonts w:ascii="宋体" w:hAnsi="宋体" w:eastAsia="宋体" w:cs="宋体"/>
                <w:spacing w:val="-5"/>
                <w:sz w:val="21"/>
                <w:szCs w:val="21"/>
              </w:rPr>
              <w:t>有适当学科背景和实</w:t>
            </w:r>
            <w:r>
              <w:rPr>
                <w:rFonts w:ascii="宋体" w:hAnsi="宋体" w:eastAsia="宋体" w:cs="宋体"/>
                <w:spacing w:val="-103"/>
                <w:sz w:val="21"/>
                <w:szCs w:val="21"/>
              </w:rPr>
              <w:t xml:space="preserve"> </w:t>
            </w:r>
            <w:r>
              <w:rPr>
                <w:rFonts w:ascii="宋体" w:hAnsi="宋体" w:eastAsia="宋体" w:cs="宋体"/>
                <w:spacing w:val="-5"/>
                <w:sz w:val="21"/>
                <w:szCs w:val="21"/>
              </w:rPr>
              <w:t>践经验的人员制定，</w:t>
            </w:r>
            <w:r>
              <w:rPr>
                <w:rFonts w:ascii="宋体" w:hAnsi="宋体" w:eastAsia="宋体" w:cs="宋体"/>
                <w:spacing w:val="-103"/>
                <w:sz w:val="21"/>
                <w:szCs w:val="21"/>
              </w:rPr>
              <w:t xml:space="preserve"> </w:t>
            </w:r>
            <w:r>
              <w:rPr>
                <w:rFonts w:ascii="宋体" w:hAnsi="宋体" w:eastAsia="宋体" w:cs="宋体"/>
                <w:spacing w:val="-5"/>
                <w:sz w:val="21"/>
                <w:szCs w:val="21"/>
              </w:rPr>
              <w:t>由药物警戒负责人审</w:t>
            </w:r>
            <w:r>
              <w:rPr>
                <w:rFonts w:ascii="宋体" w:hAnsi="宋体" w:eastAsia="宋体" w:cs="宋体"/>
                <w:spacing w:val="-103"/>
                <w:sz w:val="21"/>
                <w:szCs w:val="21"/>
              </w:rPr>
              <w:t xml:space="preserve"> </w:t>
            </w:r>
            <w:r>
              <w:rPr>
                <w:rFonts w:ascii="宋体" w:hAnsi="宋体" w:eastAsia="宋体" w:cs="宋体"/>
                <w:spacing w:val="-4"/>
                <w:sz w:val="21"/>
                <w:szCs w:val="21"/>
              </w:rPr>
              <w:t>核或批准</w:t>
            </w:r>
          </w:p>
        </w:tc>
        <w:tc>
          <w:tcPr>
            <w:tcW w:w="7123" w:type="dxa"/>
            <w:tcBorders>
              <w:top w:val="single" w:color="000000" w:sz="4" w:space="0"/>
              <w:left w:val="single" w:color="000000" w:sz="4" w:space="0"/>
              <w:bottom w:val="nil"/>
              <w:right w:val="single" w:color="000000" w:sz="4" w:space="0"/>
            </w:tcBorders>
          </w:tcPr>
          <w:p w14:paraId="50603F9E">
            <w:pPr>
              <w:pStyle w:val="5"/>
              <w:spacing w:line="285" w:lineRule="exact"/>
              <w:ind w:left="101" w:right="0"/>
              <w:jc w:val="left"/>
              <w:rPr>
                <w:rFonts w:ascii="宋体" w:hAnsi="宋体" w:eastAsia="宋体" w:cs="宋体"/>
                <w:sz w:val="21"/>
                <w:szCs w:val="21"/>
              </w:rPr>
            </w:pPr>
            <w:r>
              <w:rPr>
                <w:rFonts w:ascii="Times New Roman" w:hAnsi="Times New Roman" w:eastAsia="Times New Roman" w:cs="Times New Roman"/>
                <w:sz w:val="21"/>
                <w:szCs w:val="21"/>
              </w:rPr>
              <w:t>80.1</w:t>
            </w:r>
            <w:r>
              <w:rPr>
                <w:rFonts w:ascii="Times New Roman" w:hAnsi="Times New Roman" w:eastAsia="Times New Roman" w:cs="Times New Roman"/>
                <w:spacing w:val="-13"/>
                <w:sz w:val="21"/>
                <w:szCs w:val="21"/>
              </w:rPr>
              <w:t xml:space="preserve"> </w:t>
            </w:r>
            <w:r>
              <w:rPr>
                <w:rFonts w:ascii="宋体" w:hAnsi="宋体" w:eastAsia="宋体" w:cs="宋体"/>
                <w:spacing w:val="-5"/>
                <w:sz w:val="21"/>
                <w:szCs w:val="21"/>
              </w:rPr>
              <w:t>持有人开展药品上市后安全性研究应当制定书面的研究方案。研究方案</w:t>
            </w:r>
          </w:p>
        </w:tc>
      </w:tr>
      <w:tr w14:paraId="746ECBA4">
        <w:tblPrEx>
          <w:tblCellMar>
            <w:top w:w="0" w:type="dxa"/>
            <w:left w:w="0" w:type="dxa"/>
            <w:bottom w:w="0" w:type="dxa"/>
            <w:right w:w="0" w:type="dxa"/>
          </w:tblCellMar>
        </w:tblPrEx>
        <w:trPr>
          <w:trHeight w:val="1800" w:hRule="exact"/>
        </w:trPr>
        <w:tc>
          <w:tcPr>
            <w:tcW w:w="1403" w:type="dxa"/>
            <w:vMerge w:val="continue"/>
            <w:tcBorders>
              <w:left w:val="single" w:color="000000" w:sz="4" w:space="0"/>
              <w:right w:val="single" w:color="000000" w:sz="4" w:space="0"/>
            </w:tcBorders>
          </w:tcPr>
          <w:p w14:paraId="3FA106CC"/>
        </w:tc>
        <w:tc>
          <w:tcPr>
            <w:tcW w:w="2958" w:type="dxa"/>
            <w:vMerge w:val="continue"/>
            <w:tcBorders>
              <w:left w:val="single" w:color="000000" w:sz="4" w:space="0"/>
              <w:right w:val="single" w:color="000000" w:sz="4" w:space="0"/>
            </w:tcBorders>
          </w:tcPr>
          <w:p w14:paraId="39C7D7E3"/>
        </w:tc>
        <w:tc>
          <w:tcPr>
            <w:tcW w:w="2232" w:type="dxa"/>
            <w:vMerge w:val="continue"/>
            <w:tcBorders>
              <w:left w:val="single" w:color="000000" w:sz="4" w:space="0"/>
              <w:right w:val="single" w:color="000000" w:sz="4" w:space="0"/>
            </w:tcBorders>
          </w:tcPr>
          <w:p w14:paraId="5155ADE7"/>
        </w:tc>
        <w:tc>
          <w:tcPr>
            <w:tcW w:w="7123" w:type="dxa"/>
            <w:tcBorders>
              <w:top w:val="nil"/>
              <w:left w:val="single" w:color="000000" w:sz="4" w:space="0"/>
              <w:bottom w:val="nil"/>
              <w:right w:val="single" w:color="000000" w:sz="4" w:space="0"/>
            </w:tcBorders>
          </w:tcPr>
          <w:p w14:paraId="423D50C2">
            <w:pPr>
              <w:pStyle w:val="5"/>
              <w:spacing w:line="242" w:lineRule="exact"/>
              <w:ind w:left="101" w:right="0"/>
              <w:jc w:val="left"/>
              <w:rPr>
                <w:rFonts w:ascii="宋体" w:hAnsi="宋体" w:eastAsia="宋体" w:cs="宋体"/>
                <w:sz w:val="21"/>
                <w:szCs w:val="21"/>
              </w:rPr>
            </w:pPr>
            <w:r>
              <w:rPr>
                <w:rFonts w:ascii="宋体" w:hAnsi="宋体" w:eastAsia="宋体" w:cs="宋体"/>
                <w:spacing w:val="-5"/>
                <w:sz w:val="21"/>
                <w:szCs w:val="21"/>
              </w:rPr>
              <w:t>应当由具有适当学科背景和实践经验的人员制定，并经药物警戒负责人审核</w:t>
            </w:r>
          </w:p>
          <w:p w14:paraId="6E8D22A4">
            <w:pPr>
              <w:pStyle w:val="5"/>
              <w:spacing w:before="25" w:line="240" w:lineRule="auto"/>
              <w:ind w:left="101" w:right="0"/>
              <w:jc w:val="left"/>
              <w:rPr>
                <w:rFonts w:ascii="宋体" w:hAnsi="宋体" w:eastAsia="宋体" w:cs="宋体"/>
                <w:sz w:val="21"/>
                <w:szCs w:val="21"/>
              </w:rPr>
            </w:pPr>
            <w:r>
              <w:rPr>
                <w:rFonts w:ascii="宋体" w:hAnsi="宋体" w:eastAsia="宋体" w:cs="宋体"/>
                <w:spacing w:val="-4"/>
                <w:sz w:val="21"/>
                <w:szCs w:val="21"/>
              </w:rPr>
              <w:t>或批准。</w:t>
            </w:r>
          </w:p>
          <w:p w14:paraId="2BB42742">
            <w:pPr>
              <w:pStyle w:val="5"/>
              <w:spacing w:before="25" w:line="247" w:lineRule="auto"/>
              <w:ind w:left="101" w:right="241"/>
              <w:jc w:val="left"/>
              <w:rPr>
                <w:rFonts w:ascii="宋体" w:hAnsi="宋体" w:eastAsia="宋体" w:cs="宋体"/>
                <w:sz w:val="21"/>
                <w:szCs w:val="21"/>
              </w:rPr>
            </w:pPr>
            <w:r>
              <w:rPr>
                <w:rFonts w:ascii="Times New Roman" w:hAnsi="Times New Roman" w:eastAsia="Times New Roman" w:cs="Times New Roman"/>
                <w:sz w:val="21"/>
                <w:szCs w:val="21"/>
              </w:rPr>
              <w:t>80.2</w:t>
            </w:r>
            <w:r>
              <w:rPr>
                <w:rFonts w:ascii="Times New Roman" w:hAnsi="Times New Roman" w:eastAsia="Times New Roman" w:cs="Times New Roman"/>
                <w:spacing w:val="-10"/>
                <w:sz w:val="21"/>
                <w:szCs w:val="21"/>
              </w:rPr>
              <w:t xml:space="preserve"> </w:t>
            </w:r>
            <w:r>
              <w:rPr>
                <w:rFonts w:ascii="宋体" w:hAnsi="宋体" w:eastAsia="宋体" w:cs="宋体"/>
                <w:spacing w:val="-5"/>
                <w:sz w:val="21"/>
                <w:szCs w:val="21"/>
              </w:rPr>
              <w:t>研究方案中应当规定研究开展期间疑似药品不良反应信息的收集、评估</w:t>
            </w:r>
            <w:r>
              <w:rPr>
                <w:rFonts w:ascii="宋体" w:hAnsi="宋体" w:eastAsia="宋体" w:cs="宋体"/>
                <w:w w:val="99"/>
                <w:sz w:val="21"/>
                <w:szCs w:val="21"/>
              </w:rPr>
              <w:t xml:space="preserve"> </w:t>
            </w:r>
            <w:r>
              <w:rPr>
                <w:rFonts w:ascii="宋体" w:hAnsi="宋体" w:eastAsia="宋体" w:cs="宋体"/>
                <w:spacing w:val="-5"/>
                <w:sz w:val="21"/>
                <w:szCs w:val="21"/>
              </w:rPr>
              <w:t>和报告程序，并在研究报告中进行总结。</w:t>
            </w:r>
          </w:p>
          <w:p w14:paraId="31714676">
            <w:pPr>
              <w:pStyle w:val="5"/>
              <w:spacing w:before="19" w:line="247" w:lineRule="auto"/>
              <w:ind w:left="101" w:right="241"/>
              <w:jc w:val="left"/>
              <w:rPr>
                <w:rFonts w:ascii="宋体" w:hAnsi="宋体" w:eastAsia="宋体" w:cs="宋体"/>
                <w:sz w:val="21"/>
                <w:szCs w:val="21"/>
              </w:rPr>
            </w:pPr>
            <w:r>
              <w:rPr>
                <w:rFonts w:ascii="Times New Roman" w:hAnsi="Times New Roman" w:eastAsia="Times New Roman" w:cs="Times New Roman"/>
                <w:sz w:val="21"/>
                <w:szCs w:val="21"/>
              </w:rPr>
              <w:t>80.3</w:t>
            </w:r>
            <w:r>
              <w:rPr>
                <w:rFonts w:ascii="Times New Roman" w:hAnsi="Times New Roman" w:eastAsia="Times New Roman" w:cs="Times New Roman"/>
                <w:spacing w:val="-10"/>
                <w:sz w:val="21"/>
                <w:szCs w:val="21"/>
              </w:rPr>
              <w:t xml:space="preserve"> </w:t>
            </w:r>
            <w:r>
              <w:rPr>
                <w:rFonts w:ascii="宋体" w:hAnsi="宋体" w:eastAsia="宋体" w:cs="宋体"/>
                <w:spacing w:val="-5"/>
                <w:sz w:val="21"/>
                <w:szCs w:val="21"/>
              </w:rPr>
              <w:t>研究过程中可根据需要修订或更新研究方案。研究开始后，对研究方案</w:t>
            </w:r>
            <w:r>
              <w:rPr>
                <w:rFonts w:ascii="宋体" w:hAnsi="宋体" w:eastAsia="宋体" w:cs="宋体"/>
                <w:w w:val="99"/>
                <w:sz w:val="21"/>
                <w:szCs w:val="21"/>
              </w:rPr>
              <w:t xml:space="preserve"> </w:t>
            </w:r>
            <w:r>
              <w:rPr>
                <w:rFonts w:ascii="宋体" w:hAnsi="宋体" w:eastAsia="宋体" w:cs="宋体"/>
                <w:spacing w:val="-5"/>
                <w:sz w:val="21"/>
                <w:szCs w:val="21"/>
              </w:rPr>
              <w:t>的任何实质性修订（如研究终点和研究人群变更）应当以可追溯和可审查的</w:t>
            </w:r>
          </w:p>
        </w:tc>
      </w:tr>
      <w:tr w14:paraId="71AC416D">
        <w:tblPrEx>
          <w:tblCellMar>
            <w:top w:w="0" w:type="dxa"/>
            <w:left w:w="0" w:type="dxa"/>
            <w:bottom w:w="0" w:type="dxa"/>
            <w:right w:w="0" w:type="dxa"/>
          </w:tblCellMar>
        </w:tblPrEx>
        <w:trPr>
          <w:trHeight w:val="278" w:hRule="exact"/>
        </w:trPr>
        <w:tc>
          <w:tcPr>
            <w:tcW w:w="1403" w:type="dxa"/>
            <w:vMerge w:val="continue"/>
            <w:tcBorders>
              <w:left w:val="single" w:color="000000" w:sz="4" w:space="0"/>
              <w:right w:val="single" w:color="000000" w:sz="4" w:space="0"/>
            </w:tcBorders>
          </w:tcPr>
          <w:p w14:paraId="171AA62D"/>
        </w:tc>
        <w:tc>
          <w:tcPr>
            <w:tcW w:w="2958" w:type="dxa"/>
            <w:vMerge w:val="continue"/>
            <w:tcBorders>
              <w:left w:val="single" w:color="000000" w:sz="4" w:space="0"/>
              <w:right w:val="single" w:color="000000" w:sz="4" w:space="0"/>
            </w:tcBorders>
          </w:tcPr>
          <w:p w14:paraId="4A332CFA"/>
        </w:tc>
        <w:tc>
          <w:tcPr>
            <w:tcW w:w="2232" w:type="dxa"/>
            <w:vMerge w:val="continue"/>
            <w:tcBorders>
              <w:left w:val="single" w:color="000000" w:sz="4" w:space="0"/>
              <w:bottom w:val="single" w:color="000000" w:sz="4" w:space="0"/>
              <w:right w:val="single" w:color="000000" w:sz="4" w:space="0"/>
            </w:tcBorders>
          </w:tcPr>
          <w:p w14:paraId="026C57A4"/>
        </w:tc>
        <w:tc>
          <w:tcPr>
            <w:tcW w:w="7123" w:type="dxa"/>
            <w:tcBorders>
              <w:top w:val="nil"/>
              <w:left w:val="single" w:color="000000" w:sz="4" w:space="0"/>
              <w:bottom w:val="single" w:color="000000" w:sz="4" w:space="0"/>
              <w:right w:val="single" w:color="000000" w:sz="4" w:space="0"/>
            </w:tcBorders>
          </w:tcPr>
          <w:p w14:paraId="3D1C58FD">
            <w:pPr>
              <w:pStyle w:val="5"/>
              <w:spacing w:line="242" w:lineRule="exact"/>
              <w:ind w:left="101" w:right="0"/>
              <w:jc w:val="left"/>
              <w:rPr>
                <w:rFonts w:ascii="宋体" w:hAnsi="宋体" w:eastAsia="宋体" w:cs="宋体"/>
                <w:sz w:val="21"/>
                <w:szCs w:val="21"/>
              </w:rPr>
            </w:pPr>
            <w:r>
              <w:rPr>
                <w:rFonts w:ascii="宋体" w:hAnsi="宋体" w:eastAsia="宋体" w:cs="宋体"/>
                <w:spacing w:val="-5"/>
                <w:sz w:val="21"/>
                <w:szCs w:val="21"/>
              </w:rPr>
              <w:t>方式记录在方案中，包括变更原因、变更内容及日期。</w:t>
            </w:r>
          </w:p>
        </w:tc>
      </w:tr>
      <w:tr w14:paraId="1C5E94C1">
        <w:tblPrEx>
          <w:tblCellMar>
            <w:top w:w="0" w:type="dxa"/>
            <w:left w:w="0" w:type="dxa"/>
            <w:bottom w:w="0" w:type="dxa"/>
            <w:right w:w="0" w:type="dxa"/>
          </w:tblCellMar>
        </w:tblPrEx>
        <w:trPr>
          <w:trHeight w:val="1510" w:hRule="exact"/>
        </w:trPr>
        <w:tc>
          <w:tcPr>
            <w:tcW w:w="1403" w:type="dxa"/>
            <w:vMerge w:val="continue"/>
            <w:tcBorders>
              <w:left w:val="single" w:color="000000" w:sz="4" w:space="0"/>
              <w:bottom w:val="single" w:color="000000" w:sz="4" w:space="0"/>
              <w:right w:val="single" w:color="000000" w:sz="4" w:space="0"/>
            </w:tcBorders>
          </w:tcPr>
          <w:p w14:paraId="7820F544"/>
        </w:tc>
        <w:tc>
          <w:tcPr>
            <w:tcW w:w="2958" w:type="dxa"/>
            <w:vMerge w:val="continue"/>
            <w:tcBorders>
              <w:left w:val="single" w:color="000000" w:sz="4" w:space="0"/>
              <w:bottom w:val="single" w:color="000000" w:sz="4" w:space="0"/>
              <w:right w:val="single" w:color="000000" w:sz="4" w:space="0"/>
            </w:tcBorders>
          </w:tcPr>
          <w:p w14:paraId="6CBFFBE6"/>
        </w:tc>
        <w:tc>
          <w:tcPr>
            <w:tcW w:w="2232" w:type="dxa"/>
            <w:tcBorders>
              <w:top w:val="single" w:color="000000" w:sz="4" w:space="0"/>
              <w:left w:val="single" w:color="000000" w:sz="4" w:space="0"/>
              <w:bottom w:val="single" w:color="000000" w:sz="4" w:space="0"/>
              <w:right w:val="single" w:color="000000" w:sz="4" w:space="0"/>
            </w:tcBorders>
          </w:tcPr>
          <w:p w14:paraId="22EBDD24">
            <w:pPr>
              <w:pStyle w:val="5"/>
              <w:spacing w:before="145" w:line="256" w:lineRule="auto"/>
              <w:ind w:left="101" w:right="217"/>
              <w:jc w:val="both"/>
              <w:rPr>
                <w:rFonts w:ascii="宋体" w:hAnsi="宋体" w:eastAsia="宋体" w:cs="宋体"/>
                <w:sz w:val="21"/>
                <w:szCs w:val="21"/>
              </w:rPr>
            </w:pPr>
            <w:r>
              <w:rPr>
                <w:rFonts w:ascii="Times New Roman" w:hAnsi="Times New Roman" w:eastAsia="Times New Roman" w:cs="Times New Roman"/>
                <w:spacing w:val="-4"/>
                <w:sz w:val="21"/>
                <w:szCs w:val="21"/>
              </w:rPr>
              <w:t>81.</w:t>
            </w:r>
            <w:r>
              <w:rPr>
                <w:rFonts w:ascii="宋体" w:hAnsi="宋体" w:eastAsia="宋体" w:cs="宋体"/>
                <w:spacing w:val="-4"/>
                <w:sz w:val="21"/>
                <w:szCs w:val="21"/>
              </w:rPr>
              <w:t>是否按要求对研究</w:t>
            </w:r>
            <w:r>
              <w:rPr>
                <w:rFonts w:ascii="宋体" w:hAnsi="宋体" w:eastAsia="宋体" w:cs="宋体"/>
                <w:w w:val="99"/>
                <w:sz w:val="21"/>
                <w:szCs w:val="21"/>
              </w:rPr>
              <w:t xml:space="preserve"> </w:t>
            </w:r>
            <w:r>
              <w:rPr>
                <w:rFonts w:ascii="宋体" w:hAnsi="宋体" w:eastAsia="宋体" w:cs="宋体"/>
                <w:spacing w:val="-5"/>
                <w:sz w:val="21"/>
                <w:szCs w:val="21"/>
              </w:rPr>
              <w:t>中发现的新信息和药</w:t>
            </w:r>
            <w:r>
              <w:rPr>
                <w:rFonts w:ascii="宋体" w:hAnsi="宋体" w:eastAsia="宋体" w:cs="宋体"/>
                <w:spacing w:val="-103"/>
                <w:sz w:val="21"/>
                <w:szCs w:val="21"/>
              </w:rPr>
              <w:t xml:space="preserve"> </w:t>
            </w:r>
            <w:r>
              <w:rPr>
                <w:rFonts w:ascii="宋体" w:hAnsi="宋体" w:eastAsia="宋体" w:cs="宋体"/>
                <w:spacing w:val="-5"/>
                <w:sz w:val="21"/>
                <w:szCs w:val="21"/>
              </w:rPr>
              <w:t>品安全问题进行了评</w:t>
            </w:r>
            <w:r>
              <w:rPr>
                <w:rFonts w:ascii="宋体" w:hAnsi="宋体" w:eastAsia="宋体" w:cs="宋体"/>
                <w:spacing w:val="-103"/>
                <w:sz w:val="21"/>
                <w:szCs w:val="21"/>
              </w:rPr>
              <w:t xml:space="preserve"> </w:t>
            </w:r>
            <w:r>
              <w:rPr>
                <w:rFonts w:ascii="宋体" w:hAnsi="宋体" w:eastAsia="宋体" w:cs="宋体"/>
                <w:spacing w:val="-4"/>
                <w:sz w:val="21"/>
                <w:szCs w:val="21"/>
              </w:rPr>
              <w:t>估或报告（</w:t>
            </w:r>
            <w:r>
              <w:rPr>
                <w:rFonts w:ascii="Times New Roman" w:hAnsi="Times New Roman" w:eastAsia="Times New Roman" w:cs="Times New Roman"/>
                <w:spacing w:val="-4"/>
                <w:sz w:val="21"/>
                <w:szCs w:val="21"/>
              </w:rPr>
              <w:t>*</w:t>
            </w:r>
            <w:r>
              <w:rPr>
                <w:rFonts w:ascii="宋体" w:hAnsi="宋体" w:eastAsia="宋体" w:cs="宋体"/>
                <w:spacing w:val="-4"/>
                <w:sz w:val="21"/>
                <w:szCs w:val="21"/>
              </w:rPr>
              <w:t>）</w:t>
            </w:r>
          </w:p>
        </w:tc>
        <w:tc>
          <w:tcPr>
            <w:tcW w:w="7123" w:type="dxa"/>
            <w:tcBorders>
              <w:top w:val="single" w:color="000000" w:sz="4" w:space="0"/>
              <w:left w:val="single" w:color="000000" w:sz="4" w:space="0"/>
              <w:bottom w:val="single" w:color="000000" w:sz="4" w:space="0"/>
              <w:right w:val="single" w:color="000000" w:sz="4" w:space="0"/>
            </w:tcBorders>
          </w:tcPr>
          <w:p w14:paraId="081BC58F">
            <w:pPr>
              <w:pStyle w:val="5"/>
              <w:spacing w:line="247" w:lineRule="auto"/>
              <w:ind w:left="101" w:right="174"/>
              <w:jc w:val="left"/>
              <w:rPr>
                <w:rFonts w:ascii="宋体" w:hAnsi="宋体" w:eastAsia="宋体" w:cs="宋体"/>
                <w:sz w:val="21"/>
                <w:szCs w:val="21"/>
              </w:rPr>
            </w:pPr>
            <w:r>
              <w:rPr>
                <w:rFonts w:ascii="Times New Roman" w:hAnsi="Times New Roman" w:eastAsia="Times New Roman" w:cs="Times New Roman"/>
                <w:sz w:val="21"/>
                <w:szCs w:val="21"/>
              </w:rPr>
              <w:t>81.1</w:t>
            </w:r>
            <w:r>
              <w:rPr>
                <w:rFonts w:ascii="Times New Roman" w:hAnsi="Times New Roman" w:eastAsia="Times New Roman" w:cs="Times New Roman"/>
                <w:spacing w:val="-9"/>
                <w:sz w:val="21"/>
                <w:szCs w:val="21"/>
              </w:rPr>
              <w:t xml:space="preserve"> </w:t>
            </w:r>
            <w:r>
              <w:rPr>
                <w:rFonts w:ascii="宋体" w:hAnsi="宋体" w:eastAsia="宋体" w:cs="宋体"/>
                <w:spacing w:val="-5"/>
                <w:sz w:val="21"/>
                <w:szCs w:val="21"/>
              </w:rPr>
              <w:t>持有人应当监测研究期间的安全性信息，发现任何可能影响药品获益</w:t>
            </w:r>
            <w:r>
              <w:rPr>
                <w:rFonts w:ascii="Times New Roman" w:hAnsi="Times New Roman" w:eastAsia="Times New Roman" w:cs="Times New Roman"/>
                <w:spacing w:val="-5"/>
                <w:sz w:val="21"/>
                <w:szCs w:val="21"/>
              </w:rPr>
              <w:t>-</w:t>
            </w:r>
            <w:r>
              <w:rPr>
                <w:rFonts w:ascii="宋体" w:hAnsi="宋体" w:eastAsia="宋体" w:cs="宋体"/>
                <w:spacing w:val="-5"/>
                <w:sz w:val="21"/>
                <w:szCs w:val="21"/>
              </w:rPr>
              <w:t>风</w:t>
            </w:r>
            <w:r>
              <w:rPr>
                <w:rFonts w:ascii="宋体" w:hAnsi="宋体" w:eastAsia="宋体" w:cs="宋体"/>
                <w:w w:val="99"/>
                <w:sz w:val="21"/>
                <w:szCs w:val="21"/>
              </w:rPr>
              <w:t xml:space="preserve"> </w:t>
            </w:r>
            <w:r>
              <w:rPr>
                <w:rFonts w:ascii="宋体" w:hAnsi="宋体" w:eastAsia="宋体" w:cs="宋体"/>
                <w:spacing w:val="-5"/>
                <w:sz w:val="21"/>
                <w:szCs w:val="21"/>
              </w:rPr>
              <w:t>险平衡的新信息，应当及时开展评估。（</w:t>
            </w:r>
            <w:r>
              <w:rPr>
                <w:rFonts w:ascii="Times New Roman" w:hAnsi="Times New Roman" w:eastAsia="Times New Roman" w:cs="Times New Roman"/>
                <w:spacing w:val="-5"/>
                <w:sz w:val="21"/>
                <w:szCs w:val="21"/>
              </w:rPr>
              <w:t>*</w:t>
            </w:r>
            <w:r>
              <w:rPr>
                <w:rFonts w:ascii="宋体" w:hAnsi="宋体" w:eastAsia="宋体" w:cs="宋体"/>
                <w:spacing w:val="-5"/>
                <w:sz w:val="21"/>
                <w:szCs w:val="21"/>
              </w:rPr>
              <w:t>）</w:t>
            </w:r>
          </w:p>
          <w:p w14:paraId="3FEF923B">
            <w:pPr>
              <w:pStyle w:val="5"/>
              <w:spacing w:before="2" w:line="254" w:lineRule="auto"/>
              <w:ind w:left="101" w:right="241"/>
              <w:jc w:val="left"/>
              <w:rPr>
                <w:rFonts w:ascii="宋体" w:hAnsi="宋体" w:eastAsia="宋体" w:cs="宋体"/>
                <w:sz w:val="21"/>
                <w:szCs w:val="21"/>
              </w:rPr>
            </w:pPr>
            <w:r>
              <w:rPr>
                <w:rFonts w:ascii="Times New Roman" w:hAnsi="Times New Roman" w:eastAsia="Times New Roman" w:cs="Times New Roman"/>
                <w:sz w:val="21"/>
                <w:szCs w:val="21"/>
              </w:rPr>
              <w:t>81.2</w:t>
            </w:r>
            <w:r>
              <w:rPr>
                <w:rFonts w:ascii="Times New Roman" w:hAnsi="Times New Roman" w:eastAsia="Times New Roman" w:cs="Times New Roman"/>
                <w:spacing w:val="-3"/>
                <w:sz w:val="21"/>
                <w:szCs w:val="21"/>
              </w:rPr>
              <w:t xml:space="preserve"> </w:t>
            </w:r>
            <w:r>
              <w:rPr>
                <w:rFonts w:ascii="宋体" w:hAnsi="宋体" w:eastAsia="宋体" w:cs="宋体"/>
                <w:spacing w:val="-5"/>
                <w:sz w:val="21"/>
                <w:szCs w:val="21"/>
              </w:rPr>
              <w:t>研究中发现可能严重危害患者的生命安全或公众健康的药品安全问题</w:t>
            </w:r>
            <w:r>
              <w:rPr>
                <w:rFonts w:ascii="宋体" w:hAnsi="宋体" w:eastAsia="宋体" w:cs="宋体"/>
                <w:w w:val="99"/>
                <w:sz w:val="21"/>
                <w:szCs w:val="21"/>
              </w:rPr>
              <w:t xml:space="preserve"> </w:t>
            </w:r>
            <w:r>
              <w:rPr>
                <w:rFonts w:ascii="宋体" w:hAnsi="宋体" w:eastAsia="宋体" w:cs="宋体"/>
                <w:spacing w:val="-5"/>
                <w:sz w:val="21"/>
                <w:szCs w:val="21"/>
              </w:rPr>
              <w:t>时，持有人应当立即采取暂停生产、销售及召回产品等风险控制措施，并向</w:t>
            </w:r>
            <w:r>
              <w:rPr>
                <w:rFonts w:ascii="宋体" w:hAnsi="宋体" w:eastAsia="宋体" w:cs="宋体"/>
                <w:w w:val="99"/>
                <w:sz w:val="21"/>
                <w:szCs w:val="21"/>
              </w:rPr>
              <w:t xml:space="preserve"> </w:t>
            </w:r>
            <w:r>
              <w:rPr>
                <w:rFonts w:ascii="宋体" w:hAnsi="宋体" w:eastAsia="宋体" w:cs="宋体"/>
                <w:spacing w:val="-5"/>
                <w:sz w:val="21"/>
                <w:szCs w:val="21"/>
              </w:rPr>
              <w:t>所在地省级药品监督管理部门报告。（</w:t>
            </w:r>
            <w:r>
              <w:rPr>
                <w:rFonts w:ascii="Times New Roman" w:hAnsi="Times New Roman" w:eastAsia="Times New Roman" w:cs="Times New Roman"/>
                <w:spacing w:val="-5"/>
                <w:sz w:val="21"/>
                <w:szCs w:val="21"/>
              </w:rPr>
              <w:t>*</w:t>
            </w:r>
            <w:r>
              <w:rPr>
                <w:rFonts w:ascii="宋体" w:hAnsi="宋体" w:eastAsia="宋体" w:cs="宋体"/>
                <w:spacing w:val="-5"/>
                <w:sz w:val="21"/>
                <w:szCs w:val="21"/>
              </w:rPr>
              <w:t>）</w:t>
            </w:r>
          </w:p>
        </w:tc>
      </w:tr>
      <w:tr w14:paraId="737DB452">
        <w:tblPrEx>
          <w:tblCellMar>
            <w:top w:w="0" w:type="dxa"/>
            <w:left w:w="0" w:type="dxa"/>
            <w:bottom w:w="0" w:type="dxa"/>
            <w:right w:w="0" w:type="dxa"/>
          </w:tblCellMar>
        </w:tblPrEx>
        <w:trPr>
          <w:trHeight w:val="333" w:hRule="exact"/>
        </w:trPr>
        <w:tc>
          <w:tcPr>
            <w:tcW w:w="1403" w:type="dxa"/>
            <w:vMerge w:val="restart"/>
            <w:tcBorders>
              <w:top w:val="single" w:color="000000" w:sz="4" w:space="0"/>
              <w:left w:val="single" w:color="000000" w:sz="4" w:space="0"/>
              <w:right w:val="single" w:color="000000" w:sz="4" w:space="0"/>
            </w:tcBorders>
          </w:tcPr>
          <w:p w14:paraId="7A0758CF">
            <w:pPr>
              <w:pStyle w:val="5"/>
              <w:spacing w:line="240" w:lineRule="auto"/>
              <w:ind w:right="0"/>
              <w:jc w:val="left"/>
              <w:rPr>
                <w:rFonts w:ascii="Times New Roman" w:hAnsi="Times New Roman" w:eastAsia="Times New Roman" w:cs="Times New Roman"/>
                <w:sz w:val="20"/>
                <w:szCs w:val="20"/>
              </w:rPr>
            </w:pPr>
          </w:p>
          <w:p w14:paraId="7A5884BD">
            <w:pPr>
              <w:pStyle w:val="5"/>
              <w:spacing w:line="240" w:lineRule="auto"/>
              <w:ind w:right="0"/>
              <w:jc w:val="left"/>
              <w:rPr>
                <w:rFonts w:ascii="Times New Roman" w:hAnsi="Times New Roman" w:eastAsia="Times New Roman" w:cs="Times New Roman"/>
                <w:sz w:val="20"/>
                <w:szCs w:val="20"/>
              </w:rPr>
            </w:pPr>
          </w:p>
          <w:p w14:paraId="02BDDD4B">
            <w:pPr>
              <w:pStyle w:val="5"/>
              <w:spacing w:before="136" w:line="252" w:lineRule="auto"/>
              <w:ind w:left="150" w:right="98" w:hanging="46"/>
              <w:jc w:val="left"/>
              <w:rPr>
                <w:rFonts w:ascii="宋体" w:hAnsi="宋体" w:eastAsia="宋体" w:cs="宋体"/>
                <w:sz w:val="21"/>
                <w:szCs w:val="21"/>
              </w:rPr>
            </w:pPr>
            <w:r>
              <w:rPr>
                <w:rFonts w:ascii="Times New Roman" w:hAnsi="Times New Roman" w:eastAsia="Times New Roman" w:cs="Times New Roman"/>
                <w:sz w:val="21"/>
                <w:szCs w:val="21"/>
              </w:rPr>
              <w:t>PV 23</w:t>
            </w:r>
            <w:r>
              <w:rPr>
                <w:rFonts w:ascii="Times New Roman" w:hAnsi="Times New Roman" w:eastAsia="Times New Roman" w:cs="Times New Roman"/>
                <w:spacing w:val="-17"/>
                <w:sz w:val="21"/>
                <w:szCs w:val="21"/>
              </w:rPr>
              <w:t xml:space="preserve"> </w:t>
            </w:r>
            <w:r>
              <w:rPr>
                <w:rFonts w:ascii="宋体" w:hAnsi="宋体" w:eastAsia="宋体" w:cs="宋体"/>
                <w:spacing w:val="-3"/>
                <w:sz w:val="21"/>
                <w:szCs w:val="21"/>
              </w:rPr>
              <w:t>定期安</w:t>
            </w:r>
            <w:r>
              <w:rPr>
                <w:rFonts w:ascii="宋体" w:hAnsi="宋体" w:eastAsia="宋体" w:cs="宋体"/>
                <w:w w:val="99"/>
                <w:sz w:val="21"/>
                <w:szCs w:val="21"/>
              </w:rPr>
              <w:t xml:space="preserve"> </w:t>
            </w:r>
            <w:r>
              <w:rPr>
                <w:rFonts w:ascii="宋体" w:hAnsi="宋体" w:eastAsia="宋体" w:cs="宋体"/>
                <w:spacing w:val="-4"/>
                <w:sz w:val="21"/>
                <w:szCs w:val="21"/>
              </w:rPr>
              <w:t>全性更新报</w:t>
            </w:r>
            <w:r>
              <w:rPr>
                <w:rFonts w:ascii="宋体" w:hAnsi="宋体" w:eastAsia="宋体" w:cs="宋体"/>
                <w:w w:val="99"/>
                <w:sz w:val="21"/>
                <w:szCs w:val="21"/>
              </w:rPr>
              <w:t xml:space="preserve"> </w:t>
            </w:r>
            <w:r>
              <w:rPr>
                <w:rFonts w:ascii="宋体" w:hAnsi="宋体" w:eastAsia="宋体" w:cs="宋体"/>
                <w:spacing w:val="-3"/>
                <w:sz w:val="21"/>
                <w:szCs w:val="21"/>
              </w:rPr>
              <w:t>告</w:t>
            </w:r>
            <w:r>
              <w:rPr>
                <w:rFonts w:ascii="Times New Roman" w:hAnsi="Times New Roman" w:eastAsia="Times New Roman" w:cs="Times New Roman"/>
                <w:spacing w:val="-3"/>
                <w:sz w:val="21"/>
                <w:szCs w:val="21"/>
              </w:rPr>
              <w:t xml:space="preserve">/ </w:t>
            </w:r>
            <w:r>
              <w:rPr>
                <w:rFonts w:ascii="宋体" w:hAnsi="宋体" w:eastAsia="宋体" w:cs="宋体"/>
                <w:spacing w:val="-3"/>
                <w:sz w:val="21"/>
                <w:szCs w:val="21"/>
              </w:rPr>
              <w:t>定期获</w:t>
            </w:r>
            <w:r>
              <w:rPr>
                <w:rFonts w:ascii="宋体" w:hAnsi="宋体" w:eastAsia="宋体" w:cs="宋体"/>
                <w:w w:val="99"/>
                <w:sz w:val="21"/>
                <w:szCs w:val="21"/>
              </w:rPr>
              <w:t xml:space="preserve"> </w:t>
            </w:r>
            <w:r>
              <w:rPr>
                <w:rFonts w:ascii="宋体" w:hAnsi="宋体" w:eastAsia="宋体" w:cs="宋体"/>
                <w:spacing w:val="-4"/>
                <w:sz w:val="21"/>
                <w:szCs w:val="21"/>
              </w:rPr>
              <w:t>益</w:t>
            </w:r>
            <w:r>
              <w:rPr>
                <w:rFonts w:ascii="Times New Roman" w:hAnsi="Times New Roman" w:eastAsia="Times New Roman" w:cs="Times New Roman"/>
                <w:spacing w:val="-4"/>
                <w:sz w:val="21"/>
                <w:szCs w:val="21"/>
              </w:rPr>
              <w:t>-</w:t>
            </w:r>
            <w:r>
              <w:rPr>
                <w:rFonts w:ascii="宋体" w:hAnsi="宋体" w:eastAsia="宋体" w:cs="宋体"/>
                <w:spacing w:val="-4"/>
                <w:sz w:val="21"/>
                <w:szCs w:val="21"/>
              </w:rPr>
              <w:t>风险评估</w:t>
            </w:r>
          </w:p>
          <w:p w14:paraId="7B38A7CB">
            <w:pPr>
              <w:pStyle w:val="5"/>
              <w:spacing w:line="272" w:lineRule="exact"/>
              <w:ind w:left="1" w:right="0"/>
              <w:jc w:val="center"/>
              <w:rPr>
                <w:rFonts w:ascii="宋体" w:hAnsi="宋体" w:eastAsia="宋体" w:cs="宋体"/>
                <w:sz w:val="21"/>
                <w:szCs w:val="21"/>
              </w:rPr>
            </w:pPr>
            <w:r>
              <w:rPr>
                <w:rFonts w:ascii="宋体" w:hAnsi="宋体" w:eastAsia="宋体" w:cs="宋体"/>
                <w:spacing w:val="-3"/>
                <w:sz w:val="21"/>
                <w:szCs w:val="21"/>
              </w:rPr>
              <w:t>报告</w:t>
            </w:r>
          </w:p>
        </w:tc>
        <w:tc>
          <w:tcPr>
            <w:tcW w:w="2958" w:type="dxa"/>
            <w:tcBorders>
              <w:top w:val="single" w:color="000000" w:sz="4" w:space="0"/>
              <w:left w:val="single" w:color="000000" w:sz="4" w:space="0"/>
              <w:bottom w:val="nil"/>
              <w:right w:val="single" w:color="000000" w:sz="4" w:space="0"/>
            </w:tcBorders>
          </w:tcPr>
          <w:p w14:paraId="06B66E8C">
            <w:pPr>
              <w:pStyle w:val="5"/>
              <w:spacing w:line="271" w:lineRule="exact"/>
              <w:ind w:left="103" w:right="0"/>
              <w:jc w:val="left"/>
              <w:rPr>
                <w:rFonts w:ascii="宋体" w:hAnsi="宋体" w:eastAsia="宋体" w:cs="宋体"/>
                <w:sz w:val="21"/>
                <w:szCs w:val="21"/>
              </w:rPr>
            </w:pPr>
            <w:r>
              <w:rPr>
                <w:rFonts w:ascii="宋体" w:hAnsi="宋体" w:eastAsia="宋体" w:cs="宋体"/>
                <w:spacing w:val="-5"/>
                <w:sz w:val="21"/>
                <w:szCs w:val="21"/>
              </w:rPr>
              <w:t>查看持有人向国家药品不良反</w:t>
            </w:r>
          </w:p>
        </w:tc>
        <w:tc>
          <w:tcPr>
            <w:tcW w:w="2232" w:type="dxa"/>
            <w:vMerge w:val="restart"/>
            <w:tcBorders>
              <w:top w:val="single" w:color="000000" w:sz="4" w:space="0"/>
              <w:left w:val="single" w:color="000000" w:sz="4" w:space="0"/>
              <w:right w:val="single" w:color="000000" w:sz="4" w:space="0"/>
            </w:tcBorders>
          </w:tcPr>
          <w:p w14:paraId="7A910F76">
            <w:pPr>
              <w:pStyle w:val="5"/>
              <w:spacing w:line="240" w:lineRule="auto"/>
              <w:ind w:right="0"/>
              <w:jc w:val="left"/>
              <w:rPr>
                <w:rFonts w:ascii="Times New Roman" w:hAnsi="Times New Roman" w:eastAsia="Times New Roman" w:cs="Times New Roman"/>
                <w:sz w:val="20"/>
                <w:szCs w:val="20"/>
              </w:rPr>
            </w:pPr>
          </w:p>
          <w:p w14:paraId="4C525D29">
            <w:pPr>
              <w:pStyle w:val="5"/>
              <w:spacing w:before="8" w:line="240" w:lineRule="auto"/>
              <w:ind w:right="0"/>
              <w:jc w:val="left"/>
              <w:rPr>
                <w:rFonts w:ascii="Times New Roman" w:hAnsi="Times New Roman" w:eastAsia="Times New Roman" w:cs="Times New Roman"/>
                <w:sz w:val="18"/>
                <w:szCs w:val="18"/>
              </w:rPr>
            </w:pPr>
          </w:p>
          <w:p w14:paraId="47875983">
            <w:pPr>
              <w:pStyle w:val="5"/>
              <w:spacing w:line="259" w:lineRule="auto"/>
              <w:ind w:left="101" w:right="167"/>
              <w:jc w:val="both"/>
              <w:rPr>
                <w:rFonts w:ascii="宋体" w:hAnsi="宋体" w:eastAsia="宋体" w:cs="宋体"/>
                <w:sz w:val="21"/>
                <w:szCs w:val="21"/>
              </w:rPr>
            </w:pPr>
            <w:r>
              <w:rPr>
                <w:rFonts w:ascii="Times New Roman" w:hAnsi="Times New Roman" w:eastAsia="Times New Roman" w:cs="Times New Roman"/>
                <w:spacing w:val="-4"/>
                <w:sz w:val="21"/>
                <w:szCs w:val="21"/>
              </w:rPr>
              <w:t>82.</w:t>
            </w:r>
            <w:r>
              <w:rPr>
                <w:rFonts w:ascii="宋体" w:hAnsi="宋体" w:eastAsia="宋体" w:cs="宋体"/>
                <w:spacing w:val="-4"/>
                <w:sz w:val="21"/>
                <w:szCs w:val="21"/>
              </w:rPr>
              <w:t>撰写格式和内容是</w:t>
            </w:r>
            <w:r>
              <w:rPr>
                <w:rFonts w:ascii="宋体" w:hAnsi="宋体" w:eastAsia="宋体" w:cs="宋体"/>
                <w:w w:val="99"/>
                <w:sz w:val="21"/>
                <w:szCs w:val="21"/>
              </w:rPr>
              <w:t xml:space="preserve"> </w:t>
            </w:r>
            <w:r>
              <w:rPr>
                <w:rFonts w:ascii="宋体" w:hAnsi="宋体" w:eastAsia="宋体" w:cs="宋体"/>
                <w:spacing w:val="-5"/>
                <w:sz w:val="21"/>
                <w:szCs w:val="21"/>
              </w:rPr>
              <w:t>否符合《药品定期安</w:t>
            </w:r>
            <w:r>
              <w:rPr>
                <w:rFonts w:ascii="宋体" w:hAnsi="宋体" w:eastAsia="宋体" w:cs="宋体"/>
                <w:spacing w:val="-103"/>
                <w:sz w:val="21"/>
                <w:szCs w:val="21"/>
              </w:rPr>
              <w:t xml:space="preserve"> </w:t>
            </w:r>
            <w:r>
              <w:rPr>
                <w:rFonts w:ascii="宋体" w:hAnsi="宋体" w:eastAsia="宋体" w:cs="宋体"/>
                <w:spacing w:val="-5"/>
                <w:sz w:val="21"/>
                <w:szCs w:val="21"/>
              </w:rPr>
              <w:t>全性更新报告撰写规</w:t>
            </w:r>
            <w:r>
              <w:rPr>
                <w:rFonts w:ascii="宋体" w:hAnsi="宋体" w:eastAsia="宋体" w:cs="宋体"/>
                <w:spacing w:val="-103"/>
                <w:sz w:val="21"/>
                <w:szCs w:val="21"/>
              </w:rPr>
              <w:t xml:space="preserve"> </w:t>
            </w:r>
            <w:r>
              <w:rPr>
                <w:rFonts w:ascii="宋体" w:hAnsi="宋体" w:eastAsia="宋体" w:cs="宋体"/>
                <w:spacing w:val="-5"/>
                <w:sz w:val="21"/>
                <w:szCs w:val="21"/>
              </w:rPr>
              <w:t>范》或国际人用药品</w:t>
            </w:r>
            <w:r>
              <w:rPr>
                <w:rFonts w:ascii="宋体" w:hAnsi="宋体" w:eastAsia="宋体" w:cs="宋体"/>
                <w:spacing w:val="-103"/>
                <w:sz w:val="21"/>
                <w:szCs w:val="21"/>
              </w:rPr>
              <w:t xml:space="preserve"> </w:t>
            </w:r>
            <w:r>
              <w:rPr>
                <w:rFonts w:ascii="宋体" w:hAnsi="宋体" w:eastAsia="宋体" w:cs="宋体"/>
                <w:spacing w:val="-5"/>
                <w:sz w:val="21"/>
                <w:szCs w:val="21"/>
              </w:rPr>
              <w:t>注册技术协调会有关</w:t>
            </w:r>
            <w:r>
              <w:rPr>
                <w:rFonts w:ascii="宋体" w:hAnsi="宋体" w:eastAsia="宋体" w:cs="宋体"/>
                <w:spacing w:val="-103"/>
                <w:sz w:val="21"/>
                <w:szCs w:val="21"/>
              </w:rPr>
              <w:t xml:space="preserve"> </w:t>
            </w:r>
            <w:r>
              <w:rPr>
                <w:rFonts w:ascii="宋体" w:hAnsi="宋体" w:eastAsia="宋体" w:cs="宋体"/>
                <w:spacing w:val="-4"/>
                <w:sz w:val="21"/>
                <w:szCs w:val="21"/>
              </w:rPr>
              <w:t>指导原则的要求（</w:t>
            </w:r>
            <w:r>
              <w:rPr>
                <w:rFonts w:ascii="Times New Roman" w:hAnsi="Times New Roman" w:eastAsia="Times New Roman" w:cs="Times New Roman"/>
                <w:spacing w:val="-4"/>
                <w:sz w:val="21"/>
                <w:szCs w:val="21"/>
              </w:rPr>
              <w:t>*</w:t>
            </w:r>
            <w:r>
              <w:rPr>
                <w:rFonts w:ascii="宋体" w:hAnsi="宋体" w:eastAsia="宋体" w:cs="宋体"/>
                <w:spacing w:val="-4"/>
                <w:sz w:val="21"/>
                <w:szCs w:val="21"/>
              </w:rPr>
              <w:t>）</w:t>
            </w:r>
          </w:p>
        </w:tc>
        <w:tc>
          <w:tcPr>
            <w:tcW w:w="7123" w:type="dxa"/>
            <w:tcBorders>
              <w:top w:val="single" w:color="000000" w:sz="4" w:space="0"/>
              <w:left w:val="single" w:color="000000" w:sz="4" w:space="0"/>
              <w:bottom w:val="nil"/>
              <w:right w:val="single" w:color="000000" w:sz="4" w:space="0"/>
            </w:tcBorders>
          </w:tcPr>
          <w:p w14:paraId="5B5F48D4">
            <w:pPr>
              <w:pStyle w:val="5"/>
              <w:spacing w:line="287" w:lineRule="exact"/>
              <w:ind w:left="101" w:right="0"/>
              <w:jc w:val="left"/>
              <w:rPr>
                <w:rFonts w:ascii="宋体" w:hAnsi="宋体" w:eastAsia="宋体" w:cs="宋体"/>
                <w:sz w:val="21"/>
                <w:szCs w:val="21"/>
              </w:rPr>
            </w:pPr>
            <w:r>
              <w:rPr>
                <w:rFonts w:ascii="Times New Roman" w:hAnsi="Times New Roman" w:eastAsia="Times New Roman" w:cs="Times New Roman"/>
                <w:sz w:val="21"/>
                <w:szCs w:val="21"/>
              </w:rPr>
              <w:t>82.1</w:t>
            </w:r>
            <w:r>
              <w:rPr>
                <w:rFonts w:ascii="Times New Roman" w:hAnsi="Times New Roman" w:eastAsia="Times New Roman" w:cs="Times New Roman"/>
                <w:spacing w:val="-13"/>
                <w:sz w:val="21"/>
                <w:szCs w:val="21"/>
              </w:rPr>
              <w:t xml:space="preserve"> </w:t>
            </w:r>
            <w:r>
              <w:rPr>
                <w:rFonts w:ascii="宋体" w:hAnsi="宋体" w:eastAsia="宋体" w:cs="宋体"/>
                <w:spacing w:val="-5"/>
                <w:sz w:val="21"/>
                <w:szCs w:val="21"/>
              </w:rPr>
              <w:t>定期安全性更新报告应当以持有人在报告期内开展的工作为基础进行撰</w:t>
            </w:r>
          </w:p>
        </w:tc>
      </w:tr>
      <w:tr w14:paraId="77D06066">
        <w:tblPrEx>
          <w:tblCellMar>
            <w:top w:w="0" w:type="dxa"/>
            <w:left w:w="0" w:type="dxa"/>
            <w:bottom w:w="0" w:type="dxa"/>
            <w:right w:w="0" w:type="dxa"/>
          </w:tblCellMar>
        </w:tblPrEx>
        <w:trPr>
          <w:trHeight w:val="2100" w:hRule="exact"/>
        </w:trPr>
        <w:tc>
          <w:tcPr>
            <w:tcW w:w="1403" w:type="dxa"/>
            <w:vMerge w:val="continue"/>
            <w:tcBorders>
              <w:left w:val="single" w:color="000000" w:sz="4" w:space="0"/>
              <w:right w:val="single" w:color="000000" w:sz="4" w:space="0"/>
            </w:tcBorders>
          </w:tcPr>
          <w:p w14:paraId="6697F2D8"/>
        </w:tc>
        <w:tc>
          <w:tcPr>
            <w:tcW w:w="2958" w:type="dxa"/>
            <w:tcBorders>
              <w:top w:val="nil"/>
              <w:left w:val="single" w:color="000000" w:sz="4" w:space="0"/>
              <w:bottom w:val="nil"/>
              <w:right w:val="single" w:color="000000" w:sz="4" w:space="0"/>
            </w:tcBorders>
          </w:tcPr>
          <w:p w14:paraId="30E0379C">
            <w:pPr>
              <w:pStyle w:val="5"/>
              <w:spacing w:line="242" w:lineRule="exact"/>
              <w:ind w:left="103" w:right="0"/>
              <w:jc w:val="left"/>
              <w:rPr>
                <w:rFonts w:ascii="宋体" w:hAnsi="宋体" w:eastAsia="宋体" w:cs="宋体"/>
                <w:sz w:val="21"/>
                <w:szCs w:val="21"/>
              </w:rPr>
            </w:pPr>
            <w:r>
              <w:rPr>
                <w:rFonts w:ascii="宋体" w:hAnsi="宋体" w:eastAsia="宋体" w:cs="宋体"/>
                <w:spacing w:val="-5"/>
                <w:sz w:val="21"/>
                <w:szCs w:val="21"/>
              </w:rPr>
              <w:t>应监测系统提交的定期安全性</w:t>
            </w:r>
          </w:p>
          <w:p w14:paraId="75D5E5BD">
            <w:pPr>
              <w:pStyle w:val="5"/>
              <w:spacing w:before="25" w:line="259" w:lineRule="auto"/>
              <w:ind w:left="103" w:right="174"/>
              <w:jc w:val="left"/>
              <w:rPr>
                <w:rFonts w:ascii="宋体" w:hAnsi="宋体" w:eastAsia="宋体" w:cs="宋体"/>
                <w:sz w:val="21"/>
                <w:szCs w:val="21"/>
              </w:rPr>
            </w:pPr>
            <w:r>
              <w:rPr>
                <w:rFonts w:ascii="宋体" w:hAnsi="宋体" w:eastAsia="宋体" w:cs="宋体"/>
                <w:spacing w:val="-5"/>
                <w:sz w:val="21"/>
                <w:szCs w:val="21"/>
              </w:rPr>
              <w:t>更新报告</w:t>
            </w:r>
            <w:r>
              <w:rPr>
                <w:rFonts w:ascii="Times New Roman" w:hAnsi="Times New Roman" w:eastAsia="Times New Roman" w:cs="Times New Roman"/>
                <w:spacing w:val="-5"/>
                <w:sz w:val="21"/>
                <w:szCs w:val="21"/>
              </w:rPr>
              <w:t>/</w:t>
            </w:r>
            <w:r>
              <w:rPr>
                <w:rFonts w:ascii="宋体" w:hAnsi="宋体" w:eastAsia="宋体" w:cs="宋体"/>
                <w:spacing w:val="-5"/>
                <w:sz w:val="21"/>
                <w:szCs w:val="21"/>
              </w:rPr>
              <w:t>定期获益</w:t>
            </w:r>
            <w:r>
              <w:rPr>
                <w:rFonts w:ascii="Times New Roman" w:hAnsi="Times New Roman" w:eastAsia="Times New Roman" w:cs="Times New Roman"/>
                <w:spacing w:val="-5"/>
                <w:sz w:val="21"/>
                <w:szCs w:val="21"/>
              </w:rPr>
              <w:t>-</w:t>
            </w:r>
            <w:r>
              <w:rPr>
                <w:rFonts w:ascii="宋体" w:hAnsi="宋体" w:eastAsia="宋体" w:cs="宋体"/>
                <w:spacing w:val="-5"/>
                <w:sz w:val="21"/>
                <w:szCs w:val="21"/>
              </w:rPr>
              <w:t>风险评估</w:t>
            </w:r>
            <w:r>
              <w:rPr>
                <w:rFonts w:ascii="宋体" w:hAnsi="宋体" w:eastAsia="宋体" w:cs="宋体"/>
                <w:spacing w:val="-98"/>
                <w:sz w:val="21"/>
                <w:szCs w:val="21"/>
              </w:rPr>
              <w:t xml:space="preserve"> </w:t>
            </w:r>
            <w:r>
              <w:rPr>
                <w:rFonts w:ascii="宋体" w:hAnsi="宋体" w:eastAsia="宋体" w:cs="宋体"/>
                <w:spacing w:val="-5"/>
                <w:sz w:val="21"/>
                <w:szCs w:val="21"/>
              </w:rPr>
              <w:t>报告，检查报告覆盖期、提交</w:t>
            </w:r>
            <w:r>
              <w:rPr>
                <w:rFonts w:ascii="宋体" w:hAnsi="宋体" w:eastAsia="宋体" w:cs="宋体"/>
                <w:spacing w:val="-103"/>
                <w:sz w:val="21"/>
                <w:szCs w:val="21"/>
              </w:rPr>
              <w:t xml:space="preserve"> </w:t>
            </w:r>
            <w:r>
              <w:rPr>
                <w:rFonts w:ascii="宋体" w:hAnsi="宋体" w:eastAsia="宋体" w:cs="宋体"/>
                <w:spacing w:val="-5"/>
                <w:sz w:val="21"/>
                <w:szCs w:val="21"/>
              </w:rPr>
              <w:t>时间、频率；查看是否覆盖所</w:t>
            </w:r>
            <w:r>
              <w:rPr>
                <w:rFonts w:ascii="宋体" w:hAnsi="宋体" w:eastAsia="宋体" w:cs="宋体"/>
                <w:spacing w:val="-103"/>
                <w:sz w:val="21"/>
                <w:szCs w:val="21"/>
              </w:rPr>
              <w:t xml:space="preserve"> </w:t>
            </w:r>
            <w:r>
              <w:rPr>
                <w:rFonts w:ascii="宋体" w:hAnsi="宋体" w:eastAsia="宋体" w:cs="宋体"/>
                <w:spacing w:val="-5"/>
                <w:sz w:val="21"/>
                <w:szCs w:val="21"/>
              </w:rPr>
              <w:t>有应提交报告的品种等；抽查</w:t>
            </w:r>
            <w:r>
              <w:rPr>
                <w:rFonts w:ascii="宋体" w:hAnsi="宋体" w:eastAsia="宋体" w:cs="宋体"/>
                <w:spacing w:val="-103"/>
                <w:sz w:val="21"/>
                <w:szCs w:val="21"/>
              </w:rPr>
              <w:t xml:space="preserve"> </w:t>
            </w:r>
            <w:r>
              <w:rPr>
                <w:rFonts w:ascii="宋体" w:hAnsi="宋体" w:eastAsia="宋体" w:cs="宋体"/>
                <w:spacing w:val="-5"/>
                <w:sz w:val="21"/>
                <w:szCs w:val="21"/>
              </w:rPr>
              <w:t>近期上报的定期安全性更新报</w:t>
            </w:r>
            <w:r>
              <w:rPr>
                <w:rFonts w:ascii="宋体" w:hAnsi="宋体" w:eastAsia="宋体" w:cs="宋体"/>
                <w:spacing w:val="-103"/>
                <w:sz w:val="21"/>
                <w:szCs w:val="21"/>
              </w:rPr>
              <w:t xml:space="preserve"> </w:t>
            </w:r>
            <w:r>
              <w:rPr>
                <w:rFonts w:ascii="宋体" w:hAnsi="宋体" w:eastAsia="宋体" w:cs="宋体"/>
                <w:spacing w:val="-5"/>
                <w:sz w:val="21"/>
                <w:szCs w:val="21"/>
              </w:rPr>
              <w:t>告</w:t>
            </w:r>
            <w:r>
              <w:rPr>
                <w:rFonts w:ascii="Times New Roman" w:hAnsi="Times New Roman" w:eastAsia="Times New Roman" w:cs="Times New Roman"/>
                <w:spacing w:val="-5"/>
                <w:sz w:val="21"/>
                <w:szCs w:val="21"/>
              </w:rPr>
              <w:t>/</w:t>
            </w:r>
            <w:r>
              <w:rPr>
                <w:rFonts w:ascii="宋体" w:hAnsi="宋体" w:eastAsia="宋体" w:cs="宋体"/>
                <w:spacing w:val="-5"/>
                <w:sz w:val="21"/>
                <w:szCs w:val="21"/>
              </w:rPr>
              <w:t>定期获益</w:t>
            </w:r>
            <w:r>
              <w:rPr>
                <w:rFonts w:ascii="Times New Roman" w:hAnsi="Times New Roman" w:eastAsia="Times New Roman" w:cs="Times New Roman"/>
                <w:spacing w:val="-5"/>
                <w:sz w:val="21"/>
                <w:szCs w:val="21"/>
              </w:rPr>
              <w:t>-</w:t>
            </w:r>
            <w:r>
              <w:rPr>
                <w:rFonts w:ascii="宋体" w:hAnsi="宋体" w:eastAsia="宋体" w:cs="宋体"/>
                <w:spacing w:val="-5"/>
                <w:sz w:val="21"/>
                <w:szCs w:val="21"/>
              </w:rPr>
              <w:t>风险评估报告，</w:t>
            </w:r>
          </w:p>
        </w:tc>
        <w:tc>
          <w:tcPr>
            <w:tcW w:w="2232" w:type="dxa"/>
            <w:vMerge w:val="continue"/>
            <w:tcBorders>
              <w:left w:val="single" w:color="000000" w:sz="4" w:space="0"/>
              <w:right w:val="single" w:color="000000" w:sz="4" w:space="0"/>
            </w:tcBorders>
          </w:tcPr>
          <w:p w14:paraId="1C2FB6BB"/>
        </w:tc>
        <w:tc>
          <w:tcPr>
            <w:tcW w:w="7123" w:type="dxa"/>
            <w:tcBorders>
              <w:top w:val="nil"/>
              <w:left w:val="single" w:color="000000" w:sz="4" w:space="0"/>
              <w:bottom w:val="nil"/>
              <w:right w:val="single" w:color="000000" w:sz="4" w:space="0"/>
            </w:tcBorders>
          </w:tcPr>
          <w:p w14:paraId="2F99B2E0">
            <w:pPr>
              <w:pStyle w:val="5"/>
              <w:spacing w:line="242" w:lineRule="exact"/>
              <w:ind w:left="101" w:right="0"/>
              <w:jc w:val="left"/>
              <w:rPr>
                <w:rFonts w:ascii="宋体" w:hAnsi="宋体" w:eastAsia="宋体" w:cs="宋体"/>
                <w:sz w:val="21"/>
                <w:szCs w:val="21"/>
              </w:rPr>
            </w:pPr>
            <w:r>
              <w:rPr>
                <w:rFonts w:ascii="宋体" w:hAnsi="宋体" w:eastAsia="宋体" w:cs="宋体"/>
                <w:spacing w:val="-5"/>
                <w:sz w:val="21"/>
                <w:szCs w:val="21"/>
              </w:rPr>
              <w:t>写，对收集到的安全性信息进行全面深入的回顾、汇总和分析，格式和内容</w:t>
            </w:r>
          </w:p>
          <w:p w14:paraId="71294A9F">
            <w:pPr>
              <w:pStyle w:val="5"/>
              <w:spacing w:before="25" w:line="240" w:lineRule="auto"/>
              <w:ind w:left="101" w:right="0"/>
              <w:jc w:val="left"/>
              <w:rPr>
                <w:rFonts w:ascii="宋体" w:hAnsi="宋体" w:eastAsia="宋体" w:cs="宋体"/>
                <w:sz w:val="21"/>
                <w:szCs w:val="21"/>
              </w:rPr>
            </w:pPr>
            <w:r>
              <w:rPr>
                <w:rFonts w:ascii="宋体" w:hAnsi="宋体" w:eastAsia="宋体" w:cs="宋体"/>
                <w:spacing w:val="-5"/>
                <w:sz w:val="21"/>
                <w:szCs w:val="21"/>
              </w:rPr>
              <w:t>应当符合《药品定期安全性更新报告撰写规范》的要求。（</w:t>
            </w:r>
            <w:r>
              <w:rPr>
                <w:rFonts w:ascii="Times New Roman" w:hAnsi="Times New Roman" w:eastAsia="Times New Roman" w:cs="Times New Roman"/>
                <w:spacing w:val="-5"/>
                <w:sz w:val="21"/>
                <w:szCs w:val="21"/>
              </w:rPr>
              <w:t>*</w:t>
            </w:r>
            <w:r>
              <w:rPr>
                <w:rFonts w:ascii="宋体" w:hAnsi="宋体" w:eastAsia="宋体" w:cs="宋体"/>
                <w:spacing w:val="-5"/>
                <w:sz w:val="21"/>
                <w:szCs w:val="21"/>
              </w:rPr>
              <w:t>）</w:t>
            </w:r>
          </w:p>
          <w:p w14:paraId="2E900E7C">
            <w:pPr>
              <w:pStyle w:val="5"/>
              <w:spacing w:before="9" w:line="247" w:lineRule="auto"/>
              <w:ind w:left="101" w:right="135"/>
              <w:jc w:val="left"/>
              <w:rPr>
                <w:rFonts w:ascii="宋体" w:hAnsi="宋体" w:eastAsia="宋体" w:cs="宋体"/>
                <w:sz w:val="21"/>
                <w:szCs w:val="21"/>
              </w:rPr>
            </w:pPr>
            <w:r>
              <w:rPr>
                <w:rFonts w:ascii="Times New Roman" w:hAnsi="Times New Roman" w:eastAsia="Times New Roman" w:cs="Times New Roman"/>
                <w:sz w:val="21"/>
                <w:szCs w:val="21"/>
              </w:rPr>
              <w:t xml:space="preserve">82.2 </w:t>
            </w:r>
            <w:r>
              <w:rPr>
                <w:rFonts w:ascii="宋体" w:hAnsi="宋体" w:eastAsia="宋体" w:cs="宋体"/>
                <w:spacing w:val="-5"/>
                <w:sz w:val="21"/>
                <w:szCs w:val="21"/>
              </w:rPr>
              <w:t>持有人可以提交定期获益</w:t>
            </w:r>
            <w:r>
              <w:rPr>
                <w:rFonts w:ascii="Times New Roman" w:hAnsi="Times New Roman" w:eastAsia="Times New Roman" w:cs="Times New Roman"/>
                <w:spacing w:val="-5"/>
                <w:sz w:val="21"/>
                <w:szCs w:val="21"/>
              </w:rPr>
              <w:t>-</w:t>
            </w:r>
            <w:r>
              <w:rPr>
                <w:rFonts w:ascii="宋体" w:hAnsi="宋体" w:eastAsia="宋体" w:cs="宋体"/>
                <w:spacing w:val="-5"/>
                <w:sz w:val="21"/>
                <w:szCs w:val="21"/>
              </w:rPr>
              <w:t>风险评估报告（</w:t>
            </w:r>
            <w:r>
              <w:rPr>
                <w:rFonts w:ascii="Times New Roman" w:hAnsi="Times New Roman" w:eastAsia="Times New Roman" w:cs="Times New Roman"/>
                <w:spacing w:val="-5"/>
                <w:sz w:val="21"/>
                <w:szCs w:val="21"/>
              </w:rPr>
              <w:t>PBRER</w:t>
            </w:r>
            <w:r>
              <w:rPr>
                <w:rFonts w:ascii="宋体" w:hAnsi="宋体" w:eastAsia="宋体" w:cs="宋体"/>
                <w:spacing w:val="-5"/>
                <w:sz w:val="21"/>
                <w:szCs w:val="21"/>
              </w:rPr>
              <w:t>）代替定期安全性更新</w:t>
            </w:r>
            <w:r>
              <w:rPr>
                <w:rFonts w:ascii="宋体" w:hAnsi="宋体" w:eastAsia="宋体" w:cs="宋体"/>
                <w:w w:val="99"/>
                <w:sz w:val="21"/>
                <w:szCs w:val="21"/>
              </w:rPr>
              <w:t xml:space="preserve"> </w:t>
            </w:r>
            <w:r>
              <w:rPr>
                <w:rFonts w:ascii="宋体" w:hAnsi="宋体" w:eastAsia="宋体" w:cs="宋体"/>
                <w:spacing w:val="-3"/>
                <w:sz w:val="21"/>
                <w:szCs w:val="21"/>
              </w:rPr>
              <w:t xml:space="preserve">报告， </w:t>
            </w:r>
            <w:r>
              <w:rPr>
                <w:rFonts w:ascii="Times New Roman" w:hAnsi="Times New Roman" w:eastAsia="Times New Roman" w:cs="Times New Roman"/>
                <w:sz w:val="21"/>
                <w:szCs w:val="21"/>
              </w:rPr>
              <w:t>PBRER</w:t>
            </w:r>
            <w:r>
              <w:rPr>
                <w:rFonts w:ascii="Times New Roman" w:hAnsi="Times New Roman" w:eastAsia="Times New Roman" w:cs="Times New Roman"/>
                <w:spacing w:val="-13"/>
                <w:sz w:val="21"/>
                <w:szCs w:val="21"/>
              </w:rPr>
              <w:t xml:space="preserve"> </w:t>
            </w:r>
            <w:r>
              <w:rPr>
                <w:rFonts w:ascii="宋体" w:hAnsi="宋体" w:eastAsia="宋体" w:cs="宋体"/>
                <w:spacing w:val="-5"/>
                <w:sz w:val="21"/>
                <w:szCs w:val="21"/>
              </w:rPr>
              <w:t>撰写格式和内容应当符合国际人用药品注册技术协调会相关</w:t>
            </w:r>
            <w:r>
              <w:rPr>
                <w:rFonts w:ascii="宋体" w:hAnsi="宋体" w:eastAsia="宋体" w:cs="宋体"/>
                <w:w w:val="99"/>
                <w:sz w:val="21"/>
                <w:szCs w:val="21"/>
              </w:rPr>
              <w:t xml:space="preserve"> </w:t>
            </w:r>
            <w:r>
              <w:rPr>
                <w:rFonts w:ascii="宋体" w:hAnsi="宋体" w:eastAsia="宋体" w:cs="宋体"/>
                <w:spacing w:val="-4"/>
                <w:sz w:val="21"/>
                <w:szCs w:val="21"/>
              </w:rPr>
              <w:t>指导原则</w:t>
            </w:r>
            <w:r>
              <w:rPr>
                <w:rFonts w:ascii="Times New Roman" w:hAnsi="Times New Roman" w:eastAsia="Times New Roman" w:cs="Times New Roman"/>
                <w:spacing w:val="-4"/>
                <w:sz w:val="21"/>
                <w:szCs w:val="21"/>
              </w:rPr>
              <w:t>[ICH</w:t>
            </w:r>
            <w:r>
              <w:rPr>
                <w:rFonts w:ascii="Times New Roman" w:hAnsi="Times New Roman" w:eastAsia="Times New Roman" w:cs="Times New Roman"/>
                <w:spacing w:val="-13"/>
                <w:sz w:val="21"/>
                <w:szCs w:val="21"/>
              </w:rPr>
              <w:t xml:space="preserve"> </w:t>
            </w:r>
            <w:r>
              <w:rPr>
                <w:rFonts w:ascii="Times New Roman" w:hAnsi="Times New Roman" w:eastAsia="Times New Roman" w:cs="Times New Roman"/>
                <w:spacing w:val="-3"/>
                <w:sz w:val="21"/>
                <w:szCs w:val="21"/>
              </w:rPr>
              <w:t>E2C(R2)]</w:t>
            </w:r>
            <w:r>
              <w:rPr>
                <w:rFonts w:ascii="宋体" w:hAnsi="宋体" w:eastAsia="宋体" w:cs="宋体"/>
                <w:spacing w:val="-3"/>
                <w:sz w:val="21"/>
                <w:szCs w:val="21"/>
              </w:rPr>
              <w:t>的要求。（</w:t>
            </w:r>
            <w:r>
              <w:rPr>
                <w:rFonts w:ascii="Times New Roman" w:hAnsi="Times New Roman" w:eastAsia="Times New Roman" w:cs="Times New Roman"/>
                <w:spacing w:val="-3"/>
                <w:sz w:val="21"/>
                <w:szCs w:val="21"/>
              </w:rPr>
              <w:t>*</w:t>
            </w:r>
            <w:r>
              <w:rPr>
                <w:rFonts w:ascii="宋体" w:hAnsi="宋体" w:eastAsia="宋体" w:cs="宋体"/>
                <w:spacing w:val="-3"/>
                <w:sz w:val="21"/>
                <w:szCs w:val="21"/>
              </w:rPr>
              <w:t>）</w:t>
            </w:r>
          </w:p>
          <w:p w14:paraId="4D8ED2B2">
            <w:pPr>
              <w:pStyle w:val="5"/>
              <w:spacing w:before="2" w:line="240" w:lineRule="auto"/>
              <w:ind w:left="101" w:right="0"/>
              <w:jc w:val="left"/>
              <w:rPr>
                <w:rFonts w:ascii="宋体" w:hAnsi="宋体" w:eastAsia="宋体" w:cs="宋体"/>
                <w:sz w:val="21"/>
                <w:szCs w:val="21"/>
              </w:rPr>
            </w:pPr>
            <w:r>
              <w:rPr>
                <w:rFonts w:ascii="Times New Roman" w:hAnsi="Times New Roman" w:eastAsia="Times New Roman" w:cs="Times New Roman"/>
                <w:sz w:val="21"/>
                <w:szCs w:val="21"/>
              </w:rPr>
              <w:t>82.3</w:t>
            </w:r>
            <w:r>
              <w:rPr>
                <w:rFonts w:ascii="Times New Roman" w:hAnsi="Times New Roman" w:eastAsia="Times New Roman" w:cs="Times New Roman"/>
                <w:spacing w:val="-11"/>
                <w:sz w:val="21"/>
                <w:szCs w:val="21"/>
              </w:rPr>
              <w:t xml:space="preserve"> </w:t>
            </w:r>
            <w:r>
              <w:rPr>
                <w:rFonts w:ascii="宋体" w:hAnsi="宋体" w:eastAsia="宋体" w:cs="宋体"/>
                <w:spacing w:val="-5"/>
                <w:sz w:val="21"/>
                <w:szCs w:val="21"/>
              </w:rPr>
              <w:t>定期安全性更新报告中对于风险的评估应当基于药品的所有用途。</w:t>
            </w:r>
          </w:p>
          <w:p w14:paraId="15292647">
            <w:pPr>
              <w:pStyle w:val="5"/>
              <w:spacing w:before="9" w:line="240" w:lineRule="auto"/>
              <w:ind w:left="101" w:right="0"/>
              <w:jc w:val="left"/>
              <w:rPr>
                <w:rFonts w:ascii="宋体" w:hAnsi="宋体" w:eastAsia="宋体" w:cs="宋体"/>
                <w:sz w:val="21"/>
                <w:szCs w:val="21"/>
              </w:rPr>
            </w:pPr>
            <w:r>
              <w:rPr>
                <w:rFonts w:ascii="Times New Roman" w:hAnsi="Times New Roman" w:eastAsia="Times New Roman" w:cs="Times New Roman"/>
                <w:sz w:val="21"/>
                <w:szCs w:val="21"/>
              </w:rPr>
              <w:t>82.4</w:t>
            </w:r>
            <w:r>
              <w:rPr>
                <w:rFonts w:ascii="Times New Roman" w:hAnsi="Times New Roman" w:eastAsia="Times New Roman" w:cs="Times New Roman"/>
                <w:spacing w:val="-13"/>
                <w:sz w:val="21"/>
                <w:szCs w:val="21"/>
              </w:rPr>
              <w:t xml:space="preserve"> </w:t>
            </w:r>
            <w:r>
              <w:rPr>
                <w:rFonts w:ascii="宋体" w:hAnsi="宋体" w:eastAsia="宋体" w:cs="宋体"/>
                <w:spacing w:val="-3"/>
                <w:sz w:val="21"/>
                <w:szCs w:val="21"/>
              </w:rPr>
              <w:t>开展获益</w:t>
            </w:r>
            <w:r>
              <w:rPr>
                <w:rFonts w:ascii="Times New Roman" w:hAnsi="Times New Roman" w:eastAsia="Times New Roman" w:cs="Times New Roman"/>
                <w:spacing w:val="-3"/>
                <w:sz w:val="21"/>
                <w:szCs w:val="21"/>
              </w:rPr>
              <w:t>-</w:t>
            </w:r>
            <w:r>
              <w:rPr>
                <w:rFonts w:ascii="宋体" w:hAnsi="宋体" w:eastAsia="宋体" w:cs="宋体"/>
                <w:spacing w:val="-3"/>
                <w:sz w:val="21"/>
                <w:szCs w:val="21"/>
              </w:rPr>
              <w:t>风险评估时，对于有效性的评估应当包括临床试验的数据，以</w:t>
            </w:r>
          </w:p>
        </w:tc>
      </w:tr>
      <w:tr w14:paraId="0B6FEF13">
        <w:tblPrEx>
          <w:tblCellMar>
            <w:top w:w="0" w:type="dxa"/>
            <w:left w:w="0" w:type="dxa"/>
            <w:bottom w:w="0" w:type="dxa"/>
            <w:right w:w="0" w:type="dxa"/>
          </w:tblCellMar>
        </w:tblPrEx>
        <w:trPr>
          <w:trHeight w:val="275" w:hRule="exact"/>
        </w:trPr>
        <w:tc>
          <w:tcPr>
            <w:tcW w:w="1403" w:type="dxa"/>
            <w:vMerge w:val="continue"/>
            <w:tcBorders>
              <w:left w:val="single" w:color="000000" w:sz="4" w:space="0"/>
              <w:bottom w:val="single" w:color="000000" w:sz="4" w:space="0"/>
              <w:right w:val="single" w:color="000000" w:sz="4" w:space="0"/>
            </w:tcBorders>
          </w:tcPr>
          <w:p w14:paraId="217942BF"/>
        </w:tc>
        <w:tc>
          <w:tcPr>
            <w:tcW w:w="2958" w:type="dxa"/>
            <w:tcBorders>
              <w:top w:val="nil"/>
              <w:left w:val="single" w:color="000000" w:sz="4" w:space="0"/>
              <w:bottom w:val="single" w:color="000000" w:sz="4" w:space="0"/>
              <w:right w:val="single" w:color="000000" w:sz="4" w:space="0"/>
            </w:tcBorders>
          </w:tcPr>
          <w:p w14:paraId="5A2C8F0C">
            <w:pPr>
              <w:pStyle w:val="5"/>
              <w:spacing w:line="243" w:lineRule="exact"/>
              <w:ind w:left="103" w:right="0"/>
              <w:jc w:val="left"/>
              <w:rPr>
                <w:rFonts w:ascii="宋体" w:hAnsi="宋体" w:eastAsia="宋体" w:cs="宋体"/>
                <w:sz w:val="21"/>
                <w:szCs w:val="21"/>
              </w:rPr>
            </w:pPr>
            <w:r>
              <w:rPr>
                <w:rFonts w:ascii="宋体" w:hAnsi="宋体" w:eastAsia="宋体" w:cs="宋体"/>
                <w:spacing w:val="-5"/>
                <w:sz w:val="21"/>
                <w:szCs w:val="21"/>
              </w:rPr>
              <w:t>检查报告的格式和内容，核查</w:t>
            </w:r>
          </w:p>
        </w:tc>
        <w:tc>
          <w:tcPr>
            <w:tcW w:w="2232" w:type="dxa"/>
            <w:vMerge w:val="continue"/>
            <w:tcBorders>
              <w:left w:val="single" w:color="000000" w:sz="4" w:space="0"/>
              <w:bottom w:val="single" w:color="000000" w:sz="4" w:space="0"/>
              <w:right w:val="single" w:color="000000" w:sz="4" w:space="0"/>
            </w:tcBorders>
          </w:tcPr>
          <w:p w14:paraId="027A9AFF"/>
        </w:tc>
        <w:tc>
          <w:tcPr>
            <w:tcW w:w="7123" w:type="dxa"/>
            <w:tcBorders>
              <w:top w:val="nil"/>
              <w:left w:val="single" w:color="000000" w:sz="4" w:space="0"/>
              <w:bottom w:val="single" w:color="000000" w:sz="4" w:space="0"/>
              <w:right w:val="single" w:color="000000" w:sz="4" w:space="0"/>
            </w:tcBorders>
          </w:tcPr>
          <w:p w14:paraId="6AAD50CA">
            <w:pPr>
              <w:pStyle w:val="5"/>
              <w:spacing w:line="259" w:lineRule="exact"/>
              <w:ind w:left="101" w:right="0"/>
              <w:jc w:val="left"/>
              <w:rPr>
                <w:rFonts w:ascii="宋体" w:hAnsi="宋体" w:eastAsia="宋体" w:cs="宋体"/>
                <w:sz w:val="21"/>
                <w:szCs w:val="21"/>
              </w:rPr>
            </w:pPr>
            <w:r>
              <w:rPr>
                <w:rFonts w:ascii="宋体" w:hAnsi="宋体" w:eastAsia="宋体" w:cs="宋体"/>
                <w:spacing w:val="-3"/>
                <w:sz w:val="21"/>
                <w:szCs w:val="21"/>
              </w:rPr>
              <w:t>及按照批准的适应症在实际使用中获得的数据。获益</w:t>
            </w:r>
            <w:r>
              <w:rPr>
                <w:rFonts w:ascii="Times New Roman" w:hAnsi="Times New Roman" w:eastAsia="Times New Roman" w:cs="Times New Roman"/>
                <w:spacing w:val="-3"/>
                <w:sz w:val="21"/>
                <w:szCs w:val="21"/>
              </w:rPr>
              <w:t>-</w:t>
            </w:r>
            <w:r>
              <w:rPr>
                <w:rFonts w:ascii="宋体" w:hAnsi="宋体" w:eastAsia="宋体" w:cs="宋体"/>
                <w:spacing w:val="-3"/>
                <w:sz w:val="21"/>
                <w:szCs w:val="21"/>
              </w:rPr>
              <w:t>风险的综合评估应当以</w:t>
            </w:r>
          </w:p>
        </w:tc>
      </w:tr>
    </w:tbl>
    <w:p w14:paraId="270A0B76">
      <w:pPr>
        <w:spacing w:after="0" w:line="259" w:lineRule="exact"/>
        <w:jc w:val="left"/>
        <w:rPr>
          <w:rFonts w:ascii="宋体" w:hAnsi="宋体" w:eastAsia="宋体" w:cs="宋体"/>
          <w:sz w:val="21"/>
          <w:szCs w:val="21"/>
        </w:rPr>
        <w:sectPr>
          <w:footerReference r:id="rId7" w:type="default"/>
          <w:footerReference r:id="rId8" w:type="even"/>
          <w:pgSz w:w="16840" w:h="11910" w:orient="landscape"/>
          <w:pgMar w:top="1100" w:right="1700" w:bottom="1300" w:left="1200" w:header="0" w:footer="1118" w:gutter="0"/>
          <w:pgNumType w:start="20"/>
          <w:cols w:space="720" w:num="1"/>
        </w:sectPr>
      </w:pPr>
    </w:p>
    <w:p w14:paraId="4E8BE8B8">
      <w:pPr>
        <w:spacing w:before="0" w:line="240" w:lineRule="auto"/>
        <w:rPr>
          <w:rFonts w:ascii="Times New Roman" w:hAnsi="Times New Roman" w:eastAsia="Times New Roman" w:cs="Times New Roman"/>
          <w:sz w:val="20"/>
          <w:szCs w:val="20"/>
        </w:rPr>
      </w:pPr>
    </w:p>
    <w:p w14:paraId="0F7D691B">
      <w:pPr>
        <w:spacing w:before="10" w:line="240" w:lineRule="auto"/>
        <w:rPr>
          <w:rFonts w:ascii="Times New Roman" w:hAnsi="Times New Roman" w:eastAsia="Times New Roman" w:cs="Times New Roman"/>
          <w:sz w:val="21"/>
          <w:szCs w:val="21"/>
        </w:rPr>
      </w:pPr>
    </w:p>
    <w:tbl>
      <w:tblPr>
        <w:tblStyle w:val="3"/>
        <w:tblW w:w="0" w:type="auto"/>
        <w:tblInd w:w="104" w:type="dxa"/>
        <w:tblLayout w:type="fixed"/>
        <w:tblCellMar>
          <w:top w:w="0" w:type="dxa"/>
          <w:left w:w="0" w:type="dxa"/>
          <w:bottom w:w="0" w:type="dxa"/>
          <w:right w:w="0" w:type="dxa"/>
        </w:tblCellMar>
      </w:tblPr>
      <w:tblGrid>
        <w:gridCol w:w="1403"/>
        <w:gridCol w:w="2958"/>
        <w:gridCol w:w="2232"/>
        <w:gridCol w:w="7123"/>
      </w:tblGrid>
      <w:tr w14:paraId="720E81B0">
        <w:tblPrEx>
          <w:tblCellMar>
            <w:top w:w="0" w:type="dxa"/>
            <w:left w:w="0" w:type="dxa"/>
            <w:bottom w:w="0" w:type="dxa"/>
            <w:right w:w="0" w:type="dxa"/>
          </w:tblCellMar>
        </w:tblPrEx>
        <w:trPr>
          <w:trHeight w:val="610" w:hRule="exact"/>
        </w:trPr>
        <w:tc>
          <w:tcPr>
            <w:tcW w:w="1403" w:type="dxa"/>
            <w:tcBorders>
              <w:top w:val="single" w:color="000000" w:sz="4" w:space="0"/>
              <w:left w:val="single" w:color="000000" w:sz="4" w:space="0"/>
              <w:bottom w:val="single" w:color="000000" w:sz="4" w:space="0"/>
              <w:right w:val="single" w:color="000000" w:sz="4" w:space="0"/>
            </w:tcBorders>
          </w:tcPr>
          <w:p w14:paraId="33B81EA7">
            <w:pPr>
              <w:pStyle w:val="5"/>
              <w:spacing w:line="300" w:lineRule="exact"/>
              <w:ind w:left="490" w:right="381" w:hanging="104"/>
              <w:jc w:val="left"/>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编号和</w:t>
            </w:r>
            <w:r>
              <w:rPr>
                <w:rFonts w:ascii="Microsoft JhengHei" w:hAnsi="Microsoft JhengHei" w:eastAsia="Microsoft JhengHei" w:cs="Microsoft JhengHei"/>
                <w:b/>
                <w:bCs/>
                <w:w w:val="99"/>
                <w:sz w:val="21"/>
                <w:szCs w:val="21"/>
              </w:rPr>
              <w:t xml:space="preserve"> </w:t>
            </w:r>
            <w:r>
              <w:rPr>
                <w:rFonts w:ascii="Microsoft JhengHei" w:hAnsi="Microsoft JhengHei" w:eastAsia="Microsoft JhengHei" w:cs="Microsoft JhengHei"/>
                <w:b/>
                <w:bCs/>
                <w:sz w:val="21"/>
                <w:szCs w:val="21"/>
              </w:rPr>
              <w:t>项目</w:t>
            </w:r>
          </w:p>
        </w:tc>
        <w:tc>
          <w:tcPr>
            <w:tcW w:w="2958" w:type="dxa"/>
            <w:tcBorders>
              <w:top w:val="single" w:color="000000" w:sz="4" w:space="0"/>
              <w:left w:val="single" w:color="000000" w:sz="4" w:space="0"/>
              <w:bottom w:val="single" w:color="000000" w:sz="4" w:space="0"/>
              <w:right w:val="single" w:color="000000" w:sz="4" w:space="0"/>
            </w:tcBorders>
          </w:tcPr>
          <w:p w14:paraId="658BE5D0">
            <w:pPr>
              <w:pStyle w:val="5"/>
              <w:spacing w:before="77" w:line="240" w:lineRule="auto"/>
              <w:ind w:left="753" w:right="0"/>
              <w:jc w:val="left"/>
              <w:rPr>
                <w:rFonts w:ascii="Microsoft JhengHei" w:hAnsi="Microsoft JhengHei" w:eastAsia="Microsoft JhengHei" w:cs="Microsoft JhengHei"/>
                <w:sz w:val="21"/>
                <w:szCs w:val="21"/>
              </w:rPr>
            </w:pPr>
            <w:r>
              <w:rPr>
                <w:rFonts w:ascii="Microsoft JhengHei" w:hAnsi="Microsoft JhengHei" w:eastAsia="Microsoft JhengHei" w:cs="Microsoft JhengHei"/>
                <w:b/>
                <w:bCs/>
                <w:spacing w:val="-3"/>
                <w:sz w:val="21"/>
                <w:szCs w:val="21"/>
              </w:rPr>
              <w:t>检查方法和内容</w:t>
            </w:r>
          </w:p>
        </w:tc>
        <w:tc>
          <w:tcPr>
            <w:tcW w:w="2232" w:type="dxa"/>
            <w:tcBorders>
              <w:top w:val="single" w:color="000000" w:sz="4" w:space="0"/>
              <w:left w:val="single" w:color="000000" w:sz="4" w:space="0"/>
              <w:bottom w:val="single" w:color="000000" w:sz="4" w:space="0"/>
              <w:right w:val="single" w:color="000000" w:sz="4" w:space="0"/>
            </w:tcBorders>
          </w:tcPr>
          <w:p w14:paraId="4AD6C404">
            <w:pPr>
              <w:pStyle w:val="5"/>
              <w:spacing w:line="300" w:lineRule="exact"/>
              <w:ind w:left="596" w:right="179" w:hanging="411"/>
              <w:jc w:val="left"/>
              <w:rPr>
                <w:rFonts w:ascii="Microsoft JhengHei" w:hAnsi="Microsoft JhengHei" w:eastAsia="Microsoft JhengHei" w:cs="Microsoft JhengHei"/>
                <w:sz w:val="21"/>
                <w:szCs w:val="21"/>
              </w:rPr>
            </w:pPr>
            <w:r>
              <w:rPr>
                <w:rFonts w:ascii="Microsoft JhengHei" w:hAnsi="Microsoft JhengHei" w:eastAsia="Microsoft JhengHei" w:cs="Microsoft JhengHei"/>
                <w:b/>
                <w:bCs/>
                <w:spacing w:val="-4"/>
                <w:sz w:val="21"/>
                <w:szCs w:val="21"/>
              </w:rPr>
              <w:t>检查项目（缺陷风险</w:t>
            </w:r>
            <w:r>
              <w:rPr>
                <w:rFonts w:ascii="Microsoft JhengHei" w:hAnsi="Microsoft JhengHei" w:eastAsia="Microsoft JhengHei" w:cs="Microsoft JhengHei"/>
                <w:b/>
                <w:bCs/>
                <w:w w:val="99"/>
                <w:sz w:val="21"/>
                <w:szCs w:val="21"/>
              </w:rPr>
              <w:t xml:space="preserve"> </w:t>
            </w:r>
            <w:r>
              <w:rPr>
                <w:rFonts w:ascii="Microsoft JhengHei" w:hAnsi="Microsoft JhengHei" w:eastAsia="Microsoft JhengHei" w:cs="Microsoft JhengHei"/>
                <w:b/>
                <w:bCs/>
                <w:spacing w:val="-3"/>
                <w:sz w:val="21"/>
                <w:szCs w:val="21"/>
              </w:rPr>
              <w:t>建议等级）</w:t>
            </w:r>
          </w:p>
        </w:tc>
        <w:tc>
          <w:tcPr>
            <w:tcW w:w="7123" w:type="dxa"/>
            <w:tcBorders>
              <w:top w:val="single" w:color="000000" w:sz="4" w:space="0"/>
              <w:left w:val="single" w:color="000000" w:sz="4" w:space="0"/>
              <w:bottom w:val="single" w:color="000000" w:sz="4" w:space="0"/>
              <w:right w:val="single" w:color="000000" w:sz="4" w:space="0"/>
            </w:tcBorders>
          </w:tcPr>
          <w:p w14:paraId="143E487D">
            <w:pPr>
              <w:pStyle w:val="5"/>
              <w:spacing w:before="77" w:line="240" w:lineRule="auto"/>
              <w:ind w:left="2" w:right="0"/>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pacing w:val="-3"/>
                <w:sz w:val="21"/>
                <w:szCs w:val="21"/>
              </w:rPr>
              <w:t>检查要点</w:t>
            </w:r>
          </w:p>
        </w:tc>
      </w:tr>
      <w:tr w14:paraId="21669138">
        <w:tblPrEx>
          <w:tblCellMar>
            <w:top w:w="0" w:type="dxa"/>
            <w:left w:w="0" w:type="dxa"/>
            <w:bottom w:w="0" w:type="dxa"/>
            <w:right w:w="0" w:type="dxa"/>
          </w:tblCellMar>
        </w:tblPrEx>
        <w:trPr>
          <w:trHeight w:val="332" w:hRule="exact"/>
        </w:trPr>
        <w:tc>
          <w:tcPr>
            <w:tcW w:w="1403" w:type="dxa"/>
            <w:vMerge w:val="restart"/>
            <w:tcBorders>
              <w:top w:val="single" w:color="000000" w:sz="4" w:space="0"/>
              <w:left w:val="single" w:color="000000" w:sz="4" w:space="0"/>
              <w:right w:val="single" w:color="000000" w:sz="4" w:space="0"/>
            </w:tcBorders>
          </w:tcPr>
          <w:p w14:paraId="0B3C5E27"/>
        </w:tc>
        <w:tc>
          <w:tcPr>
            <w:tcW w:w="2958" w:type="dxa"/>
            <w:tcBorders>
              <w:top w:val="single" w:color="000000" w:sz="4" w:space="0"/>
              <w:left w:val="single" w:color="000000" w:sz="4" w:space="0"/>
              <w:bottom w:val="nil"/>
              <w:right w:val="single" w:color="000000" w:sz="4" w:space="0"/>
            </w:tcBorders>
          </w:tcPr>
          <w:p w14:paraId="0FCD9D0C">
            <w:pPr>
              <w:pStyle w:val="5"/>
              <w:spacing w:line="270" w:lineRule="exact"/>
              <w:ind w:left="103" w:right="0"/>
              <w:jc w:val="left"/>
              <w:rPr>
                <w:rFonts w:ascii="宋体" w:hAnsi="宋体" w:eastAsia="宋体" w:cs="宋体"/>
                <w:sz w:val="21"/>
                <w:szCs w:val="21"/>
              </w:rPr>
            </w:pPr>
            <w:r>
              <w:rPr>
                <w:rFonts w:ascii="宋体" w:hAnsi="宋体" w:eastAsia="宋体" w:cs="宋体"/>
                <w:spacing w:val="-5"/>
                <w:sz w:val="21"/>
                <w:szCs w:val="21"/>
              </w:rPr>
              <w:t>报告中纳入的安全性信息是否</w:t>
            </w:r>
          </w:p>
        </w:tc>
        <w:tc>
          <w:tcPr>
            <w:tcW w:w="2232" w:type="dxa"/>
            <w:vMerge w:val="restart"/>
            <w:tcBorders>
              <w:top w:val="single" w:color="000000" w:sz="4" w:space="0"/>
              <w:left w:val="single" w:color="000000" w:sz="4" w:space="0"/>
              <w:right w:val="single" w:color="000000" w:sz="4" w:space="0"/>
            </w:tcBorders>
          </w:tcPr>
          <w:p w14:paraId="150DB9DA"/>
        </w:tc>
        <w:tc>
          <w:tcPr>
            <w:tcW w:w="7123" w:type="dxa"/>
            <w:tcBorders>
              <w:top w:val="single" w:color="000000" w:sz="4" w:space="0"/>
              <w:left w:val="single" w:color="000000" w:sz="4" w:space="0"/>
              <w:bottom w:val="nil"/>
              <w:right w:val="single" w:color="000000" w:sz="4" w:space="0"/>
            </w:tcBorders>
          </w:tcPr>
          <w:p w14:paraId="612A61E6">
            <w:pPr>
              <w:pStyle w:val="5"/>
              <w:spacing w:line="270" w:lineRule="exact"/>
              <w:ind w:left="101" w:right="0"/>
              <w:jc w:val="left"/>
              <w:rPr>
                <w:rFonts w:ascii="宋体" w:hAnsi="宋体" w:eastAsia="宋体" w:cs="宋体"/>
                <w:sz w:val="21"/>
                <w:szCs w:val="21"/>
              </w:rPr>
            </w:pPr>
            <w:r>
              <w:rPr>
                <w:rFonts w:ascii="宋体" w:hAnsi="宋体" w:eastAsia="宋体" w:cs="宋体"/>
                <w:spacing w:val="-5"/>
                <w:sz w:val="21"/>
                <w:szCs w:val="21"/>
              </w:rPr>
              <w:t>批准的适应症为基础，结合药品实际使用中的风险开展。</w:t>
            </w:r>
          </w:p>
        </w:tc>
      </w:tr>
      <w:tr w14:paraId="571491D1">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6E2C7417"/>
        </w:tc>
        <w:tc>
          <w:tcPr>
            <w:tcW w:w="2958" w:type="dxa"/>
            <w:tcBorders>
              <w:top w:val="nil"/>
              <w:left w:val="single" w:color="000000" w:sz="4" w:space="0"/>
              <w:bottom w:val="nil"/>
              <w:right w:val="single" w:color="000000" w:sz="4" w:space="0"/>
            </w:tcBorders>
          </w:tcPr>
          <w:p w14:paraId="5EAE4599">
            <w:pPr>
              <w:pStyle w:val="5"/>
              <w:spacing w:line="242" w:lineRule="exact"/>
              <w:ind w:left="103" w:right="0"/>
              <w:jc w:val="left"/>
              <w:rPr>
                <w:rFonts w:ascii="宋体" w:hAnsi="宋体" w:eastAsia="宋体" w:cs="宋体"/>
                <w:sz w:val="21"/>
                <w:szCs w:val="21"/>
              </w:rPr>
            </w:pPr>
            <w:r>
              <w:rPr>
                <w:rFonts w:ascii="宋体" w:hAnsi="宋体" w:eastAsia="宋体" w:cs="宋体"/>
                <w:spacing w:val="-5"/>
                <w:sz w:val="21"/>
                <w:szCs w:val="21"/>
              </w:rPr>
              <w:t>包含了所有信息来源；对于药</w:t>
            </w:r>
          </w:p>
        </w:tc>
        <w:tc>
          <w:tcPr>
            <w:tcW w:w="2232" w:type="dxa"/>
            <w:vMerge w:val="continue"/>
            <w:tcBorders>
              <w:left w:val="single" w:color="000000" w:sz="4" w:space="0"/>
              <w:right w:val="single" w:color="000000" w:sz="4" w:space="0"/>
            </w:tcBorders>
          </w:tcPr>
          <w:p w14:paraId="1C255A6C"/>
        </w:tc>
        <w:tc>
          <w:tcPr>
            <w:tcW w:w="7123" w:type="dxa"/>
            <w:tcBorders>
              <w:top w:val="nil"/>
              <w:left w:val="single" w:color="000000" w:sz="4" w:space="0"/>
              <w:bottom w:val="nil"/>
              <w:right w:val="single" w:color="000000" w:sz="4" w:space="0"/>
            </w:tcBorders>
          </w:tcPr>
          <w:p w14:paraId="509D3621">
            <w:pPr>
              <w:pStyle w:val="5"/>
              <w:spacing w:line="242" w:lineRule="exact"/>
              <w:ind w:left="101" w:right="0"/>
              <w:jc w:val="left"/>
              <w:rPr>
                <w:rFonts w:ascii="宋体" w:hAnsi="宋体" w:eastAsia="宋体" w:cs="宋体"/>
                <w:sz w:val="21"/>
                <w:szCs w:val="21"/>
              </w:rPr>
            </w:pPr>
            <w:r>
              <w:rPr>
                <w:rFonts w:ascii="宋体" w:hAnsi="宋体" w:eastAsia="宋体" w:cs="宋体"/>
                <w:sz w:val="21"/>
                <w:szCs w:val="21"/>
              </w:rPr>
              <w:t>注：除药品监督管理部门另有要求外，以下药品或按药品管理的产品不需要</w:t>
            </w:r>
          </w:p>
        </w:tc>
      </w:tr>
      <w:tr w14:paraId="318E72AE">
        <w:tblPrEx>
          <w:tblCellMar>
            <w:top w:w="0" w:type="dxa"/>
            <w:left w:w="0" w:type="dxa"/>
            <w:bottom w:w="0" w:type="dxa"/>
            <w:right w:w="0" w:type="dxa"/>
          </w:tblCellMar>
        </w:tblPrEx>
        <w:trPr>
          <w:trHeight w:val="278" w:hRule="exact"/>
        </w:trPr>
        <w:tc>
          <w:tcPr>
            <w:tcW w:w="1403" w:type="dxa"/>
            <w:vMerge w:val="continue"/>
            <w:tcBorders>
              <w:left w:val="single" w:color="000000" w:sz="4" w:space="0"/>
              <w:right w:val="single" w:color="000000" w:sz="4" w:space="0"/>
            </w:tcBorders>
          </w:tcPr>
          <w:p w14:paraId="5ECE8B03"/>
        </w:tc>
        <w:tc>
          <w:tcPr>
            <w:tcW w:w="2958" w:type="dxa"/>
            <w:tcBorders>
              <w:top w:val="nil"/>
              <w:left w:val="single" w:color="000000" w:sz="4" w:space="0"/>
              <w:bottom w:val="nil"/>
              <w:right w:val="single" w:color="000000" w:sz="4" w:space="0"/>
            </w:tcBorders>
          </w:tcPr>
          <w:p w14:paraId="33F58AF8">
            <w:pPr>
              <w:pStyle w:val="5"/>
              <w:spacing w:line="242" w:lineRule="exact"/>
              <w:ind w:left="103" w:right="0"/>
              <w:jc w:val="left"/>
              <w:rPr>
                <w:rFonts w:ascii="宋体" w:hAnsi="宋体" w:eastAsia="宋体" w:cs="宋体"/>
                <w:sz w:val="21"/>
                <w:szCs w:val="21"/>
              </w:rPr>
            </w:pPr>
            <w:r>
              <w:rPr>
                <w:rFonts w:ascii="宋体" w:hAnsi="宋体" w:eastAsia="宋体" w:cs="宋体"/>
                <w:spacing w:val="-5"/>
                <w:sz w:val="21"/>
                <w:szCs w:val="21"/>
              </w:rPr>
              <w:t>品监督管理部门审核意见中有</w:t>
            </w:r>
          </w:p>
        </w:tc>
        <w:tc>
          <w:tcPr>
            <w:tcW w:w="2232" w:type="dxa"/>
            <w:vMerge w:val="continue"/>
            <w:tcBorders>
              <w:left w:val="single" w:color="000000" w:sz="4" w:space="0"/>
              <w:bottom w:val="single" w:color="000000" w:sz="4" w:space="0"/>
              <w:right w:val="single" w:color="000000" w:sz="4" w:space="0"/>
            </w:tcBorders>
          </w:tcPr>
          <w:p w14:paraId="5ACBF062"/>
        </w:tc>
        <w:tc>
          <w:tcPr>
            <w:tcW w:w="7123" w:type="dxa"/>
            <w:tcBorders>
              <w:top w:val="nil"/>
              <w:left w:val="single" w:color="000000" w:sz="4" w:space="0"/>
              <w:bottom w:val="single" w:color="000000" w:sz="4" w:space="0"/>
              <w:right w:val="single" w:color="000000" w:sz="4" w:space="0"/>
            </w:tcBorders>
          </w:tcPr>
          <w:p w14:paraId="721740E4">
            <w:pPr>
              <w:pStyle w:val="5"/>
              <w:spacing w:line="242" w:lineRule="exact"/>
              <w:ind w:left="101" w:right="0"/>
              <w:jc w:val="left"/>
              <w:rPr>
                <w:rFonts w:ascii="宋体" w:hAnsi="宋体" w:eastAsia="宋体" w:cs="宋体"/>
                <w:sz w:val="21"/>
                <w:szCs w:val="21"/>
              </w:rPr>
            </w:pPr>
            <w:r>
              <w:rPr>
                <w:rFonts w:ascii="宋体" w:hAnsi="宋体" w:eastAsia="宋体" w:cs="宋体"/>
                <w:spacing w:val="-5"/>
                <w:sz w:val="21"/>
                <w:szCs w:val="21"/>
              </w:rPr>
              <w:t>提交定期安全性更新报告：原料药、体外诊断试剂、中药材、中药饮片。</w:t>
            </w:r>
          </w:p>
        </w:tc>
      </w:tr>
      <w:tr w14:paraId="7B3049A8">
        <w:tblPrEx>
          <w:tblCellMar>
            <w:top w:w="0" w:type="dxa"/>
            <w:left w:w="0" w:type="dxa"/>
            <w:bottom w:w="0" w:type="dxa"/>
            <w:right w:w="0" w:type="dxa"/>
          </w:tblCellMar>
        </w:tblPrEx>
        <w:trPr>
          <w:trHeight w:val="327" w:hRule="exact"/>
        </w:trPr>
        <w:tc>
          <w:tcPr>
            <w:tcW w:w="1403" w:type="dxa"/>
            <w:vMerge w:val="continue"/>
            <w:tcBorders>
              <w:left w:val="single" w:color="000000" w:sz="4" w:space="0"/>
              <w:right w:val="single" w:color="000000" w:sz="4" w:space="0"/>
            </w:tcBorders>
          </w:tcPr>
          <w:p w14:paraId="6F4A62F6"/>
        </w:tc>
        <w:tc>
          <w:tcPr>
            <w:tcW w:w="2958" w:type="dxa"/>
            <w:tcBorders>
              <w:top w:val="nil"/>
              <w:left w:val="single" w:color="000000" w:sz="4" w:space="0"/>
              <w:bottom w:val="nil"/>
              <w:right w:val="single" w:color="000000" w:sz="4" w:space="0"/>
            </w:tcBorders>
          </w:tcPr>
          <w:p w14:paraId="176ACB49">
            <w:pPr>
              <w:pStyle w:val="5"/>
              <w:spacing w:line="264" w:lineRule="exact"/>
              <w:ind w:left="103" w:right="0"/>
              <w:jc w:val="left"/>
              <w:rPr>
                <w:rFonts w:ascii="宋体" w:hAnsi="宋体" w:eastAsia="宋体" w:cs="宋体"/>
                <w:sz w:val="21"/>
                <w:szCs w:val="21"/>
              </w:rPr>
            </w:pPr>
            <w:r>
              <w:rPr>
                <w:rFonts w:ascii="宋体" w:hAnsi="宋体" w:eastAsia="宋体" w:cs="宋体"/>
                <w:spacing w:val="-5"/>
                <w:sz w:val="21"/>
                <w:szCs w:val="21"/>
              </w:rPr>
              <w:t>相关要求的，检查是否及时处</w:t>
            </w:r>
          </w:p>
        </w:tc>
        <w:tc>
          <w:tcPr>
            <w:tcW w:w="2232" w:type="dxa"/>
            <w:vMerge w:val="restart"/>
            <w:tcBorders>
              <w:top w:val="single" w:color="000000" w:sz="4" w:space="0"/>
              <w:left w:val="single" w:color="000000" w:sz="4" w:space="0"/>
              <w:right w:val="single" w:color="000000" w:sz="4" w:space="0"/>
            </w:tcBorders>
          </w:tcPr>
          <w:p w14:paraId="63D34774">
            <w:pPr>
              <w:pStyle w:val="5"/>
              <w:spacing w:before="7" w:line="240" w:lineRule="auto"/>
              <w:ind w:right="0"/>
              <w:jc w:val="left"/>
              <w:rPr>
                <w:rFonts w:ascii="Times New Roman" w:hAnsi="Times New Roman" w:eastAsia="Times New Roman" w:cs="Times New Roman"/>
                <w:sz w:val="25"/>
                <w:szCs w:val="25"/>
              </w:rPr>
            </w:pPr>
          </w:p>
          <w:p w14:paraId="5C167D6B">
            <w:pPr>
              <w:pStyle w:val="5"/>
              <w:spacing w:line="240" w:lineRule="auto"/>
              <w:ind w:left="101" w:right="0"/>
              <w:jc w:val="left"/>
              <w:rPr>
                <w:rFonts w:ascii="宋体" w:hAnsi="宋体" w:eastAsia="宋体" w:cs="宋体"/>
                <w:sz w:val="21"/>
                <w:szCs w:val="21"/>
              </w:rPr>
            </w:pPr>
            <w:r>
              <w:rPr>
                <w:rFonts w:ascii="Times New Roman" w:hAnsi="Times New Roman" w:eastAsia="Times New Roman" w:cs="Times New Roman"/>
                <w:spacing w:val="-4"/>
                <w:sz w:val="21"/>
                <w:szCs w:val="21"/>
              </w:rPr>
              <w:t>83.</w:t>
            </w:r>
            <w:r>
              <w:rPr>
                <w:rFonts w:ascii="宋体" w:hAnsi="宋体" w:eastAsia="宋体" w:cs="宋体"/>
                <w:spacing w:val="-4"/>
                <w:sz w:val="21"/>
                <w:szCs w:val="21"/>
              </w:rPr>
              <w:t>数据覆盖期是否完</w:t>
            </w:r>
          </w:p>
        </w:tc>
        <w:tc>
          <w:tcPr>
            <w:tcW w:w="7123" w:type="dxa"/>
            <w:tcBorders>
              <w:top w:val="single" w:color="000000" w:sz="4" w:space="0"/>
              <w:left w:val="single" w:color="000000" w:sz="4" w:space="0"/>
              <w:bottom w:val="nil"/>
              <w:right w:val="single" w:color="000000" w:sz="4" w:space="0"/>
            </w:tcBorders>
          </w:tcPr>
          <w:p w14:paraId="3AC65397">
            <w:pPr>
              <w:pStyle w:val="5"/>
              <w:spacing w:line="285" w:lineRule="exact"/>
              <w:ind w:left="101" w:right="0"/>
              <w:jc w:val="left"/>
              <w:rPr>
                <w:rFonts w:ascii="宋体" w:hAnsi="宋体" w:eastAsia="宋体" w:cs="宋体"/>
                <w:sz w:val="21"/>
                <w:szCs w:val="21"/>
              </w:rPr>
            </w:pPr>
            <w:r>
              <w:rPr>
                <w:rFonts w:ascii="Times New Roman" w:hAnsi="Times New Roman" w:eastAsia="Times New Roman" w:cs="Times New Roman"/>
                <w:sz w:val="21"/>
                <w:szCs w:val="21"/>
              </w:rPr>
              <w:t>83.1</w:t>
            </w:r>
            <w:r>
              <w:rPr>
                <w:rFonts w:ascii="Times New Roman" w:hAnsi="Times New Roman" w:eastAsia="Times New Roman" w:cs="Times New Roman"/>
                <w:spacing w:val="-13"/>
                <w:sz w:val="21"/>
                <w:szCs w:val="21"/>
              </w:rPr>
              <w:t xml:space="preserve"> </w:t>
            </w:r>
            <w:r>
              <w:rPr>
                <w:rFonts w:ascii="宋体" w:hAnsi="宋体" w:eastAsia="宋体" w:cs="宋体"/>
                <w:spacing w:val="-5"/>
                <w:sz w:val="21"/>
                <w:szCs w:val="21"/>
              </w:rPr>
              <w:t>定期安全性更新报告的数据汇总时间以首次取得药品批准证明文件的日</w:t>
            </w:r>
          </w:p>
        </w:tc>
      </w:tr>
      <w:tr w14:paraId="133BC624">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67EBB3AD"/>
        </w:tc>
        <w:tc>
          <w:tcPr>
            <w:tcW w:w="2958" w:type="dxa"/>
            <w:tcBorders>
              <w:top w:val="nil"/>
              <w:left w:val="single" w:color="000000" w:sz="4" w:space="0"/>
              <w:bottom w:val="nil"/>
              <w:right w:val="single" w:color="000000" w:sz="4" w:space="0"/>
            </w:tcBorders>
          </w:tcPr>
          <w:p w14:paraId="3B648E9B">
            <w:pPr>
              <w:pStyle w:val="5"/>
              <w:spacing w:line="237" w:lineRule="exact"/>
              <w:ind w:left="103" w:right="0"/>
              <w:jc w:val="left"/>
              <w:rPr>
                <w:rFonts w:ascii="宋体" w:hAnsi="宋体" w:eastAsia="宋体" w:cs="宋体"/>
                <w:sz w:val="21"/>
                <w:szCs w:val="21"/>
              </w:rPr>
            </w:pPr>
            <w:r>
              <w:rPr>
                <w:rFonts w:ascii="宋体" w:hAnsi="宋体" w:eastAsia="宋体" w:cs="宋体"/>
                <w:spacing w:val="-4"/>
                <w:sz w:val="21"/>
                <w:szCs w:val="21"/>
              </w:rPr>
              <w:t>理或回应。</w:t>
            </w:r>
          </w:p>
        </w:tc>
        <w:tc>
          <w:tcPr>
            <w:tcW w:w="2232" w:type="dxa"/>
            <w:vMerge w:val="continue"/>
            <w:tcBorders>
              <w:left w:val="single" w:color="000000" w:sz="4" w:space="0"/>
              <w:bottom w:val="nil"/>
              <w:right w:val="single" w:color="000000" w:sz="4" w:space="0"/>
            </w:tcBorders>
          </w:tcPr>
          <w:p w14:paraId="4E838053"/>
        </w:tc>
        <w:tc>
          <w:tcPr>
            <w:tcW w:w="7123" w:type="dxa"/>
            <w:tcBorders>
              <w:top w:val="nil"/>
              <w:left w:val="single" w:color="000000" w:sz="4" w:space="0"/>
              <w:bottom w:val="nil"/>
              <w:right w:val="single" w:color="000000" w:sz="4" w:space="0"/>
            </w:tcBorders>
          </w:tcPr>
          <w:p w14:paraId="417EE940">
            <w:pPr>
              <w:pStyle w:val="5"/>
              <w:spacing w:line="247" w:lineRule="exact"/>
              <w:ind w:left="101" w:right="0"/>
              <w:jc w:val="left"/>
              <w:rPr>
                <w:rFonts w:ascii="宋体" w:hAnsi="宋体" w:eastAsia="宋体" w:cs="宋体"/>
                <w:sz w:val="21"/>
                <w:szCs w:val="21"/>
              </w:rPr>
            </w:pPr>
            <w:r>
              <w:rPr>
                <w:rFonts w:ascii="宋体" w:hAnsi="宋体" w:eastAsia="宋体" w:cs="宋体"/>
                <w:spacing w:val="-5"/>
                <w:sz w:val="21"/>
                <w:szCs w:val="21"/>
              </w:rPr>
              <w:t>期为起点计，也可以该药物全球首个获得上市批准日期（即国际诞生日）为</w:t>
            </w:r>
          </w:p>
        </w:tc>
      </w:tr>
      <w:tr w14:paraId="2C7FD64D">
        <w:tblPrEx>
          <w:tblCellMar>
            <w:top w:w="0" w:type="dxa"/>
            <w:left w:w="0" w:type="dxa"/>
            <w:bottom w:w="0" w:type="dxa"/>
            <w:right w:w="0" w:type="dxa"/>
          </w:tblCellMar>
        </w:tblPrEx>
        <w:trPr>
          <w:trHeight w:val="305" w:hRule="exact"/>
        </w:trPr>
        <w:tc>
          <w:tcPr>
            <w:tcW w:w="1403" w:type="dxa"/>
            <w:vMerge w:val="continue"/>
            <w:tcBorders>
              <w:left w:val="single" w:color="000000" w:sz="4" w:space="0"/>
              <w:right w:val="single" w:color="000000" w:sz="4" w:space="0"/>
            </w:tcBorders>
          </w:tcPr>
          <w:p w14:paraId="3966E9BE"/>
        </w:tc>
        <w:tc>
          <w:tcPr>
            <w:tcW w:w="2958" w:type="dxa"/>
            <w:vMerge w:val="restart"/>
            <w:tcBorders>
              <w:top w:val="nil"/>
              <w:left w:val="single" w:color="000000" w:sz="4" w:space="0"/>
              <w:right w:val="single" w:color="000000" w:sz="4" w:space="0"/>
            </w:tcBorders>
          </w:tcPr>
          <w:p w14:paraId="1DDFAC80">
            <w:pPr>
              <w:pStyle w:val="5"/>
              <w:spacing w:line="254" w:lineRule="exact"/>
              <w:ind w:left="103" w:right="0"/>
              <w:jc w:val="left"/>
              <w:rPr>
                <w:rFonts w:ascii="宋体" w:hAnsi="宋体" w:eastAsia="宋体" w:cs="宋体"/>
                <w:sz w:val="21"/>
                <w:szCs w:val="21"/>
              </w:rPr>
            </w:pPr>
            <w:r>
              <w:rPr>
                <w:rFonts w:ascii="Times New Roman" w:hAnsi="Times New Roman" w:eastAsia="Times New Roman" w:cs="Times New Roman"/>
                <w:sz w:val="21"/>
                <w:szCs w:val="21"/>
              </w:rPr>
              <w:t>GVP</w:t>
            </w:r>
            <w:r>
              <w:rPr>
                <w:rFonts w:ascii="Times New Roman" w:hAnsi="Times New Roman" w:eastAsia="Times New Roman" w:cs="Times New Roman"/>
                <w:spacing w:val="-7"/>
                <w:sz w:val="21"/>
                <w:szCs w:val="21"/>
              </w:rPr>
              <w:t xml:space="preserve"> </w:t>
            </w:r>
            <w:r>
              <w:rPr>
                <w:rFonts w:ascii="宋体" w:hAnsi="宋体" w:eastAsia="宋体" w:cs="宋体"/>
                <w:sz w:val="21"/>
                <w:szCs w:val="21"/>
              </w:rPr>
              <w:t>第</w:t>
            </w:r>
            <w:r>
              <w:rPr>
                <w:rFonts w:ascii="宋体" w:hAnsi="宋体" w:eastAsia="宋体" w:cs="宋体"/>
                <w:spacing w:val="-61"/>
                <w:sz w:val="21"/>
                <w:szCs w:val="21"/>
              </w:rPr>
              <w:t xml:space="preserve"> </w:t>
            </w:r>
            <w:r>
              <w:rPr>
                <w:rFonts w:ascii="Times New Roman" w:hAnsi="Times New Roman" w:eastAsia="Times New Roman" w:cs="Times New Roman"/>
                <w:spacing w:val="-3"/>
                <w:sz w:val="21"/>
                <w:szCs w:val="21"/>
              </w:rPr>
              <w:t>79-86</w:t>
            </w:r>
            <w:r>
              <w:rPr>
                <w:rFonts w:ascii="Times New Roman" w:hAnsi="Times New Roman" w:eastAsia="Times New Roman" w:cs="Times New Roman"/>
                <w:spacing w:val="-4"/>
                <w:sz w:val="21"/>
                <w:szCs w:val="21"/>
              </w:rPr>
              <w:t xml:space="preserve"> </w:t>
            </w:r>
            <w:r>
              <w:rPr>
                <w:rFonts w:ascii="宋体" w:hAnsi="宋体" w:eastAsia="宋体" w:cs="宋体"/>
                <w:sz w:val="21"/>
                <w:szCs w:val="21"/>
              </w:rPr>
              <w:t>条</w:t>
            </w:r>
          </w:p>
        </w:tc>
        <w:tc>
          <w:tcPr>
            <w:tcW w:w="2232" w:type="dxa"/>
            <w:vMerge w:val="restart"/>
            <w:tcBorders>
              <w:top w:val="nil"/>
              <w:left w:val="single" w:color="000000" w:sz="4" w:space="0"/>
              <w:right w:val="single" w:color="000000" w:sz="4" w:space="0"/>
            </w:tcBorders>
          </w:tcPr>
          <w:p w14:paraId="7A180087">
            <w:pPr>
              <w:pStyle w:val="5"/>
              <w:spacing w:line="248" w:lineRule="exact"/>
              <w:ind w:left="101" w:right="0"/>
              <w:jc w:val="left"/>
              <w:rPr>
                <w:rFonts w:ascii="宋体" w:hAnsi="宋体" w:eastAsia="宋体" w:cs="宋体"/>
                <w:sz w:val="21"/>
                <w:szCs w:val="21"/>
              </w:rPr>
            </w:pPr>
            <w:r>
              <w:rPr>
                <w:rFonts w:ascii="宋体" w:hAnsi="宋体" w:eastAsia="宋体" w:cs="宋体"/>
                <w:spacing w:val="-4"/>
                <w:sz w:val="21"/>
                <w:szCs w:val="21"/>
              </w:rPr>
              <w:t>整和连续</w:t>
            </w:r>
          </w:p>
        </w:tc>
        <w:tc>
          <w:tcPr>
            <w:tcW w:w="7123" w:type="dxa"/>
            <w:tcBorders>
              <w:top w:val="nil"/>
              <w:left w:val="single" w:color="000000" w:sz="4" w:space="0"/>
              <w:bottom w:val="nil"/>
              <w:right w:val="single" w:color="000000" w:sz="4" w:space="0"/>
            </w:tcBorders>
          </w:tcPr>
          <w:p w14:paraId="324AF96C">
            <w:pPr>
              <w:pStyle w:val="5"/>
              <w:spacing w:line="248" w:lineRule="exact"/>
              <w:ind w:left="101" w:right="0"/>
              <w:jc w:val="left"/>
              <w:rPr>
                <w:rFonts w:ascii="宋体" w:hAnsi="宋体" w:eastAsia="宋体" w:cs="宋体"/>
                <w:sz w:val="21"/>
                <w:szCs w:val="21"/>
              </w:rPr>
            </w:pPr>
            <w:r>
              <w:rPr>
                <w:rFonts w:ascii="宋体" w:hAnsi="宋体" w:eastAsia="宋体" w:cs="宋体"/>
                <w:spacing w:val="-4"/>
                <w:sz w:val="21"/>
                <w:szCs w:val="21"/>
              </w:rPr>
              <w:t>起点计。</w:t>
            </w:r>
          </w:p>
        </w:tc>
      </w:tr>
      <w:tr w14:paraId="2DA79B56">
        <w:tblPrEx>
          <w:tblCellMar>
            <w:top w:w="0" w:type="dxa"/>
            <w:left w:w="0" w:type="dxa"/>
            <w:bottom w:w="0" w:type="dxa"/>
            <w:right w:w="0" w:type="dxa"/>
          </w:tblCellMar>
        </w:tblPrEx>
        <w:trPr>
          <w:trHeight w:val="279" w:hRule="exact"/>
        </w:trPr>
        <w:tc>
          <w:tcPr>
            <w:tcW w:w="1403" w:type="dxa"/>
            <w:vMerge w:val="continue"/>
            <w:tcBorders>
              <w:left w:val="single" w:color="000000" w:sz="4" w:space="0"/>
              <w:right w:val="single" w:color="000000" w:sz="4" w:space="0"/>
            </w:tcBorders>
          </w:tcPr>
          <w:p w14:paraId="7A888B59"/>
        </w:tc>
        <w:tc>
          <w:tcPr>
            <w:tcW w:w="2958" w:type="dxa"/>
            <w:vMerge w:val="continue"/>
            <w:tcBorders>
              <w:left w:val="single" w:color="000000" w:sz="4" w:space="0"/>
              <w:right w:val="single" w:color="000000" w:sz="4" w:space="0"/>
            </w:tcBorders>
          </w:tcPr>
          <w:p w14:paraId="0F06B46E"/>
        </w:tc>
        <w:tc>
          <w:tcPr>
            <w:tcW w:w="2232" w:type="dxa"/>
            <w:vMerge w:val="continue"/>
            <w:tcBorders>
              <w:left w:val="single" w:color="000000" w:sz="4" w:space="0"/>
              <w:bottom w:val="single" w:color="000000" w:sz="4" w:space="0"/>
              <w:right w:val="single" w:color="000000" w:sz="4" w:space="0"/>
            </w:tcBorders>
          </w:tcPr>
          <w:p w14:paraId="553F8990"/>
        </w:tc>
        <w:tc>
          <w:tcPr>
            <w:tcW w:w="7123" w:type="dxa"/>
            <w:tcBorders>
              <w:top w:val="nil"/>
              <w:left w:val="single" w:color="000000" w:sz="4" w:space="0"/>
              <w:bottom w:val="single" w:color="000000" w:sz="4" w:space="0"/>
              <w:right w:val="single" w:color="000000" w:sz="4" w:space="0"/>
            </w:tcBorders>
          </w:tcPr>
          <w:p w14:paraId="5D12CE54">
            <w:pPr>
              <w:pStyle w:val="5"/>
              <w:spacing w:line="259" w:lineRule="exact"/>
              <w:ind w:left="101" w:right="0"/>
              <w:jc w:val="left"/>
              <w:rPr>
                <w:rFonts w:ascii="宋体" w:hAnsi="宋体" w:eastAsia="宋体" w:cs="宋体"/>
                <w:sz w:val="21"/>
                <w:szCs w:val="21"/>
              </w:rPr>
            </w:pPr>
            <w:r>
              <w:rPr>
                <w:rFonts w:ascii="Times New Roman" w:hAnsi="Times New Roman" w:eastAsia="Times New Roman" w:cs="Times New Roman"/>
                <w:sz w:val="21"/>
                <w:szCs w:val="21"/>
              </w:rPr>
              <w:t>83.2</w:t>
            </w:r>
            <w:r>
              <w:rPr>
                <w:rFonts w:ascii="Times New Roman" w:hAnsi="Times New Roman" w:eastAsia="Times New Roman" w:cs="Times New Roman"/>
                <w:spacing w:val="37"/>
                <w:sz w:val="21"/>
                <w:szCs w:val="21"/>
              </w:rPr>
              <w:t xml:space="preserve"> </w:t>
            </w:r>
            <w:r>
              <w:rPr>
                <w:rFonts w:ascii="宋体" w:hAnsi="宋体" w:eastAsia="宋体" w:cs="宋体"/>
                <w:spacing w:val="-5"/>
                <w:sz w:val="21"/>
                <w:szCs w:val="21"/>
              </w:rPr>
              <w:t>定期安全性更新报告数据覆盖期应当保持完整性和连续性。</w:t>
            </w:r>
          </w:p>
        </w:tc>
      </w:tr>
      <w:tr w14:paraId="59BC89B9">
        <w:tblPrEx>
          <w:tblCellMar>
            <w:top w:w="0" w:type="dxa"/>
            <w:left w:w="0" w:type="dxa"/>
            <w:bottom w:w="0" w:type="dxa"/>
            <w:right w:w="0" w:type="dxa"/>
          </w:tblCellMar>
        </w:tblPrEx>
        <w:trPr>
          <w:trHeight w:val="331" w:hRule="exact"/>
        </w:trPr>
        <w:tc>
          <w:tcPr>
            <w:tcW w:w="1403" w:type="dxa"/>
            <w:vMerge w:val="continue"/>
            <w:tcBorders>
              <w:left w:val="single" w:color="000000" w:sz="4" w:space="0"/>
              <w:right w:val="single" w:color="000000" w:sz="4" w:space="0"/>
            </w:tcBorders>
          </w:tcPr>
          <w:p w14:paraId="6F41569B"/>
        </w:tc>
        <w:tc>
          <w:tcPr>
            <w:tcW w:w="2958" w:type="dxa"/>
            <w:vMerge w:val="continue"/>
            <w:tcBorders>
              <w:left w:val="single" w:color="000000" w:sz="4" w:space="0"/>
              <w:right w:val="single" w:color="000000" w:sz="4" w:space="0"/>
            </w:tcBorders>
          </w:tcPr>
          <w:p w14:paraId="701146D7"/>
        </w:tc>
        <w:tc>
          <w:tcPr>
            <w:tcW w:w="2232" w:type="dxa"/>
            <w:vMerge w:val="restart"/>
            <w:tcBorders>
              <w:top w:val="single" w:color="000000" w:sz="4" w:space="0"/>
              <w:left w:val="single" w:color="000000" w:sz="4" w:space="0"/>
              <w:right w:val="single" w:color="000000" w:sz="4" w:space="0"/>
            </w:tcBorders>
          </w:tcPr>
          <w:p w14:paraId="0B828997">
            <w:pPr>
              <w:pStyle w:val="5"/>
              <w:spacing w:line="240" w:lineRule="auto"/>
              <w:ind w:right="0"/>
              <w:jc w:val="left"/>
              <w:rPr>
                <w:rFonts w:ascii="Times New Roman" w:hAnsi="Times New Roman" w:eastAsia="Times New Roman" w:cs="Times New Roman"/>
                <w:sz w:val="20"/>
                <w:szCs w:val="20"/>
              </w:rPr>
            </w:pPr>
          </w:p>
          <w:p w14:paraId="48770B36">
            <w:pPr>
              <w:pStyle w:val="5"/>
              <w:spacing w:before="8" w:line="240" w:lineRule="auto"/>
              <w:ind w:right="0"/>
              <w:jc w:val="left"/>
              <w:rPr>
                <w:rFonts w:ascii="Times New Roman" w:hAnsi="Times New Roman" w:eastAsia="Times New Roman" w:cs="Times New Roman"/>
                <w:sz w:val="18"/>
                <w:szCs w:val="18"/>
              </w:rPr>
            </w:pPr>
          </w:p>
          <w:p w14:paraId="6587C1BA">
            <w:pPr>
              <w:pStyle w:val="5"/>
              <w:spacing w:line="247" w:lineRule="auto"/>
              <w:ind w:left="101" w:right="217"/>
              <w:jc w:val="left"/>
              <w:rPr>
                <w:rFonts w:ascii="宋体" w:hAnsi="宋体" w:eastAsia="宋体" w:cs="宋体"/>
                <w:sz w:val="21"/>
                <w:szCs w:val="21"/>
              </w:rPr>
            </w:pPr>
            <w:r>
              <w:rPr>
                <w:rFonts w:ascii="Times New Roman" w:hAnsi="Times New Roman" w:eastAsia="Times New Roman" w:cs="Times New Roman"/>
                <w:spacing w:val="-4"/>
                <w:sz w:val="21"/>
                <w:szCs w:val="21"/>
              </w:rPr>
              <w:t>84.</w:t>
            </w:r>
            <w:r>
              <w:rPr>
                <w:rFonts w:ascii="宋体" w:hAnsi="宋体" w:eastAsia="宋体" w:cs="宋体"/>
                <w:spacing w:val="-4"/>
                <w:sz w:val="21"/>
                <w:szCs w:val="21"/>
              </w:rPr>
              <w:t>报告是否按规定的</w:t>
            </w:r>
            <w:r>
              <w:rPr>
                <w:rFonts w:ascii="宋体" w:hAnsi="宋体" w:eastAsia="宋体" w:cs="宋体"/>
                <w:w w:val="99"/>
                <w:sz w:val="21"/>
                <w:szCs w:val="21"/>
              </w:rPr>
              <w:t xml:space="preserve"> </w:t>
            </w:r>
            <w:r>
              <w:rPr>
                <w:rFonts w:ascii="宋体" w:hAnsi="宋体" w:eastAsia="宋体" w:cs="宋体"/>
                <w:spacing w:val="-5"/>
                <w:sz w:val="21"/>
                <w:szCs w:val="21"/>
              </w:rPr>
              <w:t>频率和时限要求提交</w:t>
            </w:r>
          </w:p>
          <w:p w14:paraId="2C5134AF">
            <w:pPr>
              <w:pStyle w:val="5"/>
              <w:spacing w:before="19" w:line="240" w:lineRule="auto"/>
              <w:ind w:left="101" w:right="0"/>
              <w:jc w:val="left"/>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w:t>
            </w:r>
            <w:r>
              <w:rPr>
                <w:rFonts w:ascii="宋体" w:hAnsi="宋体" w:eastAsia="宋体" w:cs="宋体"/>
                <w:spacing w:val="-3"/>
                <w:sz w:val="21"/>
                <w:szCs w:val="21"/>
              </w:rPr>
              <w:t>）</w:t>
            </w:r>
          </w:p>
        </w:tc>
        <w:tc>
          <w:tcPr>
            <w:tcW w:w="7123" w:type="dxa"/>
            <w:tcBorders>
              <w:top w:val="single" w:color="000000" w:sz="4" w:space="0"/>
              <w:left w:val="single" w:color="000000" w:sz="4" w:space="0"/>
              <w:bottom w:val="nil"/>
              <w:right w:val="single" w:color="000000" w:sz="4" w:space="0"/>
            </w:tcBorders>
          </w:tcPr>
          <w:p w14:paraId="5DBA72C9">
            <w:pPr>
              <w:pStyle w:val="5"/>
              <w:spacing w:line="285" w:lineRule="exact"/>
              <w:ind w:left="101" w:right="0"/>
              <w:jc w:val="left"/>
              <w:rPr>
                <w:rFonts w:ascii="宋体" w:hAnsi="宋体" w:eastAsia="宋体" w:cs="宋体"/>
                <w:sz w:val="21"/>
                <w:szCs w:val="21"/>
              </w:rPr>
            </w:pPr>
            <w:r>
              <w:rPr>
                <w:rFonts w:ascii="Times New Roman" w:hAnsi="Times New Roman" w:eastAsia="Times New Roman" w:cs="Times New Roman"/>
                <w:sz w:val="21"/>
                <w:szCs w:val="21"/>
              </w:rPr>
              <w:t>84.1</w:t>
            </w:r>
            <w:r>
              <w:rPr>
                <w:rFonts w:ascii="Times New Roman" w:hAnsi="Times New Roman" w:eastAsia="Times New Roman" w:cs="Times New Roman"/>
                <w:spacing w:val="-5"/>
                <w:sz w:val="21"/>
                <w:szCs w:val="21"/>
              </w:rPr>
              <w:t xml:space="preserve"> </w:t>
            </w:r>
            <w:r>
              <w:rPr>
                <w:rFonts w:ascii="宋体" w:hAnsi="宋体" w:eastAsia="宋体" w:cs="宋体"/>
                <w:spacing w:val="-5"/>
                <w:sz w:val="21"/>
                <w:szCs w:val="21"/>
              </w:rPr>
              <w:t>创新药和改良型新药应当自取得批准证明文件之日起每满</w:t>
            </w:r>
            <w:r>
              <w:rPr>
                <w:rFonts w:ascii="宋体" w:hAnsi="宋体" w:eastAsia="宋体" w:cs="宋体"/>
                <w:spacing w:val="-62"/>
                <w:sz w:val="21"/>
                <w:szCs w:val="21"/>
              </w:rPr>
              <w:t xml:space="preserve"> </w:t>
            </w:r>
            <w:r>
              <w:rPr>
                <w:rFonts w:ascii="Times New Roman" w:hAnsi="Times New Roman" w:eastAsia="Times New Roman" w:cs="Times New Roman"/>
                <w:sz w:val="21"/>
                <w:szCs w:val="21"/>
              </w:rPr>
              <w:t>1</w:t>
            </w:r>
            <w:r>
              <w:rPr>
                <w:rFonts w:ascii="Times New Roman" w:hAnsi="Times New Roman" w:eastAsia="Times New Roman" w:cs="Times New Roman"/>
                <w:spacing w:val="-8"/>
                <w:sz w:val="21"/>
                <w:szCs w:val="21"/>
              </w:rPr>
              <w:t xml:space="preserve"> </w:t>
            </w:r>
            <w:r>
              <w:rPr>
                <w:rFonts w:ascii="宋体" w:hAnsi="宋体" w:eastAsia="宋体" w:cs="宋体"/>
                <w:spacing w:val="-4"/>
                <w:sz w:val="21"/>
                <w:szCs w:val="21"/>
              </w:rPr>
              <w:t>年提交一次</w:t>
            </w:r>
          </w:p>
        </w:tc>
      </w:tr>
      <w:tr w14:paraId="067F3186">
        <w:tblPrEx>
          <w:tblCellMar>
            <w:top w:w="0" w:type="dxa"/>
            <w:left w:w="0" w:type="dxa"/>
            <w:bottom w:w="0" w:type="dxa"/>
            <w:right w:w="0" w:type="dxa"/>
          </w:tblCellMar>
        </w:tblPrEx>
        <w:trPr>
          <w:trHeight w:val="1200" w:hRule="exact"/>
        </w:trPr>
        <w:tc>
          <w:tcPr>
            <w:tcW w:w="1403" w:type="dxa"/>
            <w:vMerge w:val="continue"/>
            <w:tcBorders>
              <w:left w:val="single" w:color="000000" w:sz="4" w:space="0"/>
              <w:right w:val="single" w:color="000000" w:sz="4" w:space="0"/>
            </w:tcBorders>
          </w:tcPr>
          <w:p w14:paraId="1F845365"/>
        </w:tc>
        <w:tc>
          <w:tcPr>
            <w:tcW w:w="2958" w:type="dxa"/>
            <w:vMerge w:val="continue"/>
            <w:tcBorders>
              <w:left w:val="single" w:color="000000" w:sz="4" w:space="0"/>
              <w:right w:val="single" w:color="000000" w:sz="4" w:space="0"/>
            </w:tcBorders>
          </w:tcPr>
          <w:p w14:paraId="18DE00AB"/>
        </w:tc>
        <w:tc>
          <w:tcPr>
            <w:tcW w:w="2232" w:type="dxa"/>
            <w:vMerge w:val="continue"/>
            <w:tcBorders>
              <w:left w:val="single" w:color="000000" w:sz="4" w:space="0"/>
              <w:right w:val="single" w:color="000000" w:sz="4" w:space="0"/>
            </w:tcBorders>
          </w:tcPr>
          <w:p w14:paraId="0773EC1A"/>
        </w:tc>
        <w:tc>
          <w:tcPr>
            <w:tcW w:w="7123" w:type="dxa"/>
            <w:tcBorders>
              <w:top w:val="nil"/>
              <w:left w:val="single" w:color="000000" w:sz="4" w:space="0"/>
              <w:bottom w:val="nil"/>
              <w:right w:val="single" w:color="000000" w:sz="4" w:space="0"/>
            </w:tcBorders>
          </w:tcPr>
          <w:p w14:paraId="0E6F19CE">
            <w:pPr>
              <w:pStyle w:val="5"/>
              <w:spacing w:line="259" w:lineRule="exact"/>
              <w:ind w:left="101" w:right="0"/>
              <w:jc w:val="left"/>
              <w:rPr>
                <w:rFonts w:ascii="宋体" w:hAnsi="宋体" w:eastAsia="宋体" w:cs="宋体"/>
                <w:sz w:val="21"/>
                <w:szCs w:val="21"/>
              </w:rPr>
            </w:pPr>
            <w:r>
              <w:rPr>
                <w:rFonts w:ascii="宋体" w:hAnsi="宋体" w:eastAsia="宋体" w:cs="宋体"/>
                <w:spacing w:val="-5"/>
                <w:sz w:val="21"/>
                <w:szCs w:val="21"/>
              </w:rPr>
              <w:t>定期安全性更新报告，直至首次再注册，之后每</w:t>
            </w:r>
            <w:r>
              <w:rPr>
                <w:rFonts w:ascii="宋体" w:hAnsi="宋体" w:eastAsia="宋体" w:cs="宋体"/>
                <w:spacing w:val="-58"/>
                <w:sz w:val="21"/>
                <w:szCs w:val="21"/>
              </w:rPr>
              <w:t xml:space="preserve"> </w:t>
            </w:r>
            <w:r>
              <w:rPr>
                <w:rFonts w:ascii="Times New Roman" w:hAnsi="Times New Roman" w:eastAsia="Times New Roman" w:cs="Times New Roman"/>
                <w:sz w:val="21"/>
                <w:szCs w:val="21"/>
              </w:rPr>
              <w:t>5</w:t>
            </w:r>
            <w:r>
              <w:rPr>
                <w:rFonts w:ascii="Times New Roman" w:hAnsi="Times New Roman" w:eastAsia="Times New Roman" w:cs="Times New Roman"/>
                <w:spacing w:val="-1"/>
                <w:sz w:val="21"/>
                <w:szCs w:val="21"/>
              </w:rPr>
              <w:t xml:space="preserve"> </w:t>
            </w:r>
            <w:r>
              <w:rPr>
                <w:rFonts w:ascii="宋体" w:hAnsi="宋体" w:eastAsia="宋体" w:cs="宋体"/>
                <w:spacing w:val="-5"/>
                <w:sz w:val="21"/>
                <w:szCs w:val="21"/>
              </w:rPr>
              <w:t>年报告一次。其他类别的</w:t>
            </w:r>
          </w:p>
          <w:p w14:paraId="5CF7092E">
            <w:pPr>
              <w:pStyle w:val="5"/>
              <w:spacing w:before="9" w:line="247" w:lineRule="auto"/>
              <w:ind w:left="101" w:right="238"/>
              <w:jc w:val="left"/>
              <w:rPr>
                <w:rFonts w:ascii="宋体" w:hAnsi="宋体" w:eastAsia="宋体" w:cs="宋体"/>
                <w:sz w:val="21"/>
                <w:szCs w:val="21"/>
              </w:rPr>
            </w:pPr>
            <w:r>
              <w:rPr>
                <w:rFonts w:ascii="宋体" w:hAnsi="宋体" w:eastAsia="宋体" w:cs="宋体"/>
                <w:spacing w:val="-5"/>
                <w:sz w:val="21"/>
                <w:szCs w:val="21"/>
              </w:rPr>
              <w:t>药品，一般应当自取得批准证明文件之日起每</w:t>
            </w:r>
            <w:r>
              <w:rPr>
                <w:rFonts w:ascii="宋体" w:hAnsi="宋体" w:eastAsia="宋体" w:cs="宋体"/>
                <w:spacing w:val="-57"/>
                <w:sz w:val="21"/>
                <w:szCs w:val="21"/>
              </w:rPr>
              <w:t xml:space="preserve"> </w:t>
            </w:r>
            <w:r>
              <w:rPr>
                <w:rFonts w:ascii="Times New Roman" w:hAnsi="Times New Roman" w:eastAsia="Times New Roman" w:cs="Times New Roman"/>
                <w:sz w:val="21"/>
                <w:szCs w:val="21"/>
              </w:rPr>
              <w:t>5</w:t>
            </w:r>
            <w:r>
              <w:rPr>
                <w:rFonts w:ascii="Times New Roman" w:hAnsi="Times New Roman" w:eastAsia="Times New Roman" w:cs="Times New Roman"/>
                <w:spacing w:val="-3"/>
                <w:sz w:val="21"/>
                <w:szCs w:val="21"/>
              </w:rPr>
              <w:t xml:space="preserve"> </w:t>
            </w:r>
            <w:r>
              <w:rPr>
                <w:rFonts w:ascii="宋体" w:hAnsi="宋体" w:eastAsia="宋体" w:cs="宋体"/>
                <w:spacing w:val="-5"/>
                <w:sz w:val="21"/>
                <w:szCs w:val="21"/>
              </w:rPr>
              <w:t>年报告一次。药品监督管理</w:t>
            </w:r>
            <w:r>
              <w:rPr>
                <w:rFonts w:ascii="宋体" w:hAnsi="宋体" w:eastAsia="宋体" w:cs="宋体"/>
                <w:w w:val="99"/>
                <w:sz w:val="21"/>
                <w:szCs w:val="21"/>
              </w:rPr>
              <w:t xml:space="preserve"> </w:t>
            </w:r>
            <w:r>
              <w:rPr>
                <w:rFonts w:ascii="宋体" w:hAnsi="宋体" w:eastAsia="宋体" w:cs="宋体"/>
                <w:spacing w:val="-5"/>
                <w:sz w:val="21"/>
                <w:szCs w:val="21"/>
              </w:rPr>
              <w:t>部门或药品不良反应监测机构另有要求的，应当按照要求提交。（</w:t>
            </w:r>
            <w:r>
              <w:rPr>
                <w:rFonts w:ascii="Times New Roman" w:hAnsi="Times New Roman" w:eastAsia="Times New Roman" w:cs="Times New Roman"/>
                <w:spacing w:val="-5"/>
                <w:sz w:val="21"/>
                <w:szCs w:val="21"/>
              </w:rPr>
              <w:t>*</w:t>
            </w:r>
            <w:r>
              <w:rPr>
                <w:rFonts w:ascii="宋体" w:hAnsi="宋体" w:eastAsia="宋体" w:cs="宋体"/>
                <w:spacing w:val="-5"/>
                <w:sz w:val="21"/>
                <w:szCs w:val="21"/>
              </w:rPr>
              <w:t>）</w:t>
            </w:r>
          </w:p>
          <w:p w14:paraId="54F27DBF">
            <w:pPr>
              <w:pStyle w:val="5"/>
              <w:spacing w:before="2" w:line="240" w:lineRule="auto"/>
              <w:ind w:left="101" w:right="0"/>
              <w:jc w:val="left"/>
              <w:rPr>
                <w:rFonts w:ascii="宋体" w:hAnsi="宋体" w:eastAsia="宋体" w:cs="宋体"/>
                <w:sz w:val="21"/>
                <w:szCs w:val="21"/>
              </w:rPr>
            </w:pPr>
            <w:r>
              <w:rPr>
                <w:rFonts w:ascii="Times New Roman" w:hAnsi="Times New Roman" w:eastAsia="Times New Roman" w:cs="Times New Roman"/>
                <w:sz w:val="21"/>
                <w:szCs w:val="21"/>
              </w:rPr>
              <w:t xml:space="preserve">84.2 </w:t>
            </w:r>
            <w:r>
              <w:rPr>
                <w:rFonts w:ascii="宋体" w:hAnsi="宋体" w:eastAsia="宋体" w:cs="宋体"/>
                <w:spacing w:val="-5"/>
                <w:sz w:val="21"/>
                <w:szCs w:val="21"/>
              </w:rPr>
              <w:t>定期安全性更新报告和定期获益</w:t>
            </w:r>
            <w:r>
              <w:rPr>
                <w:rFonts w:ascii="Times New Roman" w:hAnsi="Times New Roman" w:eastAsia="Times New Roman" w:cs="Times New Roman"/>
                <w:spacing w:val="-5"/>
                <w:sz w:val="21"/>
                <w:szCs w:val="21"/>
              </w:rPr>
              <w:t>-</w:t>
            </w:r>
            <w:r>
              <w:rPr>
                <w:rFonts w:ascii="宋体" w:hAnsi="宋体" w:eastAsia="宋体" w:cs="宋体"/>
                <w:spacing w:val="-5"/>
                <w:sz w:val="21"/>
                <w:szCs w:val="21"/>
              </w:rPr>
              <w:t>风险评估报告（</w:t>
            </w:r>
            <w:r>
              <w:rPr>
                <w:rFonts w:ascii="Times New Roman" w:hAnsi="Times New Roman" w:eastAsia="Times New Roman" w:cs="Times New Roman"/>
                <w:spacing w:val="-5"/>
                <w:sz w:val="21"/>
                <w:szCs w:val="21"/>
              </w:rPr>
              <w:t>PBRER</w:t>
            </w:r>
            <w:r>
              <w:rPr>
                <w:rFonts w:ascii="宋体" w:hAnsi="宋体" w:eastAsia="宋体" w:cs="宋体"/>
                <w:spacing w:val="-5"/>
                <w:sz w:val="21"/>
                <w:szCs w:val="21"/>
              </w:rPr>
              <w:t>）应当在数据截</w:t>
            </w:r>
          </w:p>
        </w:tc>
      </w:tr>
      <w:tr w14:paraId="1E6EA86B">
        <w:tblPrEx>
          <w:tblCellMar>
            <w:top w:w="0" w:type="dxa"/>
            <w:left w:w="0" w:type="dxa"/>
            <w:bottom w:w="0" w:type="dxa"/>
            <w:right w:w="0" w:type="dxa"/>
          </w:tblCellMar>
        </w:tblPrEx>
        <w:trPr>
          <w:trHeight w:val="279" w:hRule="exact"/>
        </w:trPr>
        <w:tc>
          <w:tcPr>
            <w:tcW w:w="1403" w:type="dxa"/>
            <w:vMerge w:val="continue"/>
            <w:tcBorders>
              <w:left w:val="single" w:color="000000" w:sz="4" w:space="0"/>
              <w:right w:val="single" w:color="000000" w:sz="4" w:space="0"/>
            </w:tcBorders>
          </w:tcPr>
          <w:p w14:paraId="551F48F6"/>
        </w:tc>
        <w:tc>
          <w:tcPr>
            <w:tcW w:w="2958" w:type="dxa"/>
            <w:vMerge w:val="continue"/>
            <w:tcBorders>
              <w:left w:val="single" w:color="000000" w:sz="4" w:space="0"/>
              <w:right w:val="single" w:color="000000" w:sz="4" w:space="0"/>
            </w:tcBorders>
          </w:tcPr>
          <w:p w14:paraId="09C17047"/>
        </w:tc>
        <w:tc>
          <w:tcPr>
            <w:tcW w:w="2232" w:type="dxa"/>
            <w:vMerge w:val="continue"/>
            <w:tcBorders>
              <w:left w:val="single" w:color="000000" w:sz="4" w:space="0"/>
              <w:bottom w:val="single" w:color="000000" w:sz="4" w:space="0"/>
              <w:right w:val="single" w:color="000000" w:sz="4" w:space="0"/>
            </w:tcBorders>
          </w:tcPr>
          <w:p w14:paraId="756CB6BF"/>
        </w:tc>
        <w:tc>
          <w:tcPr>
            <w:tcW w:w="7123" w:type="dxa"/>
            <w:tcBorders>
              <w:top w:val="nil"/>
              <w:left w:val="single" w:color="000000" w:sz="4" w:space="0"/>
              <w:bottom w:val="single" w:color="000000" w:sz="4" w:space="0"/>
              <w:right w:val="single" w:color="000000" w:sz="4" w:space="0"/>
            </w:tcBorders>
          </w:tcPr>
          <w:p w14:paraId="520C8CE0">
            <w:pPr>
              <w:pStyle w:val="5"/>
              <w:spacing w:line="242" w:lineRule="exact"/>
              <w:ind w:left="101" w:right="0"/>
              <w:jc w:val="left"/>
              <w:rPr>
                <w:rFonts w:ascii="宋体" w:hAnsi="宋体" w:eastAsia="宋体" w:cs="宋体"/>
                <w:sz w:val="21"/>
                <w:szCs w:val="21"/>
              </w:rPr>
            </w:pPr>
            <w:r>
              <w:rPr>
                <w:rFonts w:ascii="宋体" w:hAnsi="宋体" w:eastAsia="宋体" w:cs="宋体"/>
                <w:spacing w:val="-5"/>
                <w:sz w:val="21"/>
                <w:szCs w:val="21"/>
              </w:rPr>
              <w:t>止后规定期限内通过国家药品不良反应监测系统提交报告。</w:t>
            </w:r>
          </w:p>
        </w:tc>
      </w:tr>
      <w:tr w14:paraId="1AC47C01">
        <w:tblPrEx>
          <w:tblCellMar>
            <w:top w:w="0" w:type="dxa"/>
            <w:left w:w="0" w:type="dxa"/>
            <w:bottom w:w="0" w:type="dxa"/>
            <w:right w:w="0" w:type="dxa"/>
          </w:tblCellMar>
        </w:tblPrEx>
        <w:trPr>
          <w:trHeight w:val="333" w:hRule="exact"/>
        </w:trPr>
        <w:tc>
          <w:tcPr>
            <w:tcW w:w="1403" w:type="dxa"/>
            <w:vMerge w:val="continue"/>
            <w:tcBorders>
              <w:left w:val="single" w:color="000000" w:sz="4" w:space="0"/>
              <w:right w:val="single" w:color="000000" w:sz="4" w:space="0"/>
            </w:tcBorders>
          </w:tcPr>
          <w:p w14:paraId="1E42AC21"/>
        </w:tc>
        <w:tc>
          <w:tcPr>
            <w:tcW w:w="2958" w:type="dxa"/>
            <w:vMerge w:val="continue"/>
            <w:tcBorders>
              <w:left w:val="single" w:color="000000" w:sz="4" w:space="0"/>
              <w:right w:val="single" w:color="000000" w:sz="4" w:space="0"/>
            </w:tcBorders>
          </w:tcPr>
          <w:p w14:paraId="0553729B"/>
        </w:tc>
        <w:tc>
          <w:tcPr>
            <w:tcW w:w="2232" w:type="dxa"/>
            <w:tcBorders>
              <w:top w:val="single" w:color="000000" w:sz="4" w:space="0"/>
              <w:left w:val="single" w:color="000000" w:sz="4" w:space="0"/>
              <w:bottom w:val="nil"/>
              <w:right w:val="single" w:color="000000" w:sz="4" w:space="0"/>
            </w:tcBorders>
          </w:tcPr>
          <w:p w14:paraId="48047F34">
            <w:pPr>
              <w:pStyle w:val="5"/>
              <w:spacing w:line="287" w:lineRule="exact"/>
              <w:ind w:left="101" w:right="0"/>
              <w:jc w:val="left"/>
              <w:rPr>
                <w:rFonts w:ascii="宋体" w:hAnsi="宋体" w:eastAsia="宋体" w:cs="宋体"/>
                <w:sz w:val="21"/>
                <w:szCs w:val="21"/>
              </w:rPr>
            </w:pPr>
            <w:r>
              <w:rPr>
                <w:rFonts w:ascii="Times New Roman" w:hAnsi="Times New Roman" w:eastAsia="Times New Roman" w:cs="Times New Roman"/>
                <w:spacing w:val="-4"/>
                <w:sz w:val="21"/>
                <w:szCs w:val="21"/>
              </w:rPr>
              <w:t>85.</w:t>
            </w:r>
            <w:r>
              <w:rPr>
                <w:rFonts w:ascii="宋体" w:hAnsi="宋体" w:eastAsia="宋体" w:cs="宋体"/>
                <w:spacing w:val="-4"/>
                <w:sz w:val="21"/>
                <w:szCs w:val="21"/>
              </w:rPr>
              <w:t>报告是否经药物警</w:t>
            </w:r>
          </w:p>
        </w:tc>
        <w:tc>
          <w:tcPr>
            <w:tcW w:w="7123" w:type="dxa"/>
            <w:tcBorders>
              <w:top w:val="single" w:color="000000" w:sz="4" w:space="0"/>
              <w:left w:val="single" w:color="000000" w:sz="4" w:space="0"/>
              <w:bottom w:val="nil"/>
              <w:right w:val="single" w:color="000000" w:sz="4" w:space="0"/>
            </w:tcBorders>
          </w:tcPr>
          <w:p w14:paraId="4996499F">
            <w:pPr>
              <w:pStyle w:val="5"/>
              <w:spacing w:line="287" w:lineRule="exact"/>
              <w:ind w:left="101" w:right="0"/>
              <w:jc w:val="left"/>
              <w:rPr>
                <w:rFonts w:ascii="宋体" w:hAnsi="宋体" w:eastAsia="宋体" w:cs="宋体"/>
                <w:sz w:val="21"/>
                <w:szCs w:val="21"/>
              </w:rPr>
            </w:pPr>
            <w:r>
              <w:rPr>
                <w:rFonts w:ascii="Times New Roman" w:hAnsi="Times New Roman" w:eastAsia="Times New Roman" w:cs="Times New Roman"/>
                <w:sz w:val="21"/>
                <w:szCs w:val="21"/>
              </w:rPr>
              <w:t>85.1</w:t>
            </w:r>
            <w:r>
              <w:rPr>
                <w:rFonts w:ascii="Times New Roman" w:hAnsi="Times New Roman" w:eastAsia="Times New Roman" w:cs="Times New Roman"/>
                <w:spacing w:val="-8"/>
                <w:sz w:val="21"/>
                <w:szCs w:val="21"/>
              </w:rPr>
              <w:t xml:space="preserve"> </w:t>
            </w:r>
            <w:r>
              <w:rPr>
                <w:rFonts w:ascii="宋体" w:hAnsi="宋体" w:eastAsia="宋体" w:cs="宋体"/>
                <w:spacing w:val="-5"/>
                <w:sz w:val="21"/>
                <w:szCs w:val="21"/>
              </w:rPr>
              <w:t>定期安全性更新报告</w:t>
            </w:r>
            <w:r>
              <w:rPr>
                <w:rFonts w:ascii="Times New Roman" w:hAnsi="Times New Roman" w:eastAsia="Times New Roman" w:cs="Times New Roman"/>
                <w:spacing w:val="-5"/>
                <w:sz w:val="21"/>
                <w:szCs w:val="21"/>
              </w:rPr>
              <w:t>/</w:t>
            </w:r>
            <w:r>
              <w:rPr>
                <w:rFonts w:ascii="宋体" w:hAnsi="宋体" w:eastAsia="宋体" w:cs="宋体"/>
                <w:spacing w:val="-5"/>
                <w:sz w:val="21"/>
                <w:szCs w:val="21"/>
              </w:rPr>
              <w:t>定期获益</w:t>
            </w:r>
            <w:r>
              <w:rPr>
                <w:rFonts w:ascii="Times New Roman" w:hAnsi="Times New Roman" w:eastAsia="Times New Roman" w:cs="Times New Roman"/>
                <w:spacing w:val="-5"/>
                <w:sz w:val="21"/>
                <w:szCs w:val="21"/>
              </w:rPr>
              <w:t>-</w:t>
            </w:r>
            <w:r>
              <w:rPr>
                <w:rFonts w:ascii="宋体" w:hAnsi="宋体" w:eastAsia="宋体" w:cs="宋体"/>
                <w:spacing w:val="-5"/>
                <w:sz w:val="21"/>
                <w:szCs w:val="21"/>
              </w:rPr>
              <w:t>风险评估报告应当由药物警戒负责人批准</w:t>
            </w:r>
          </w:p>
        </w:tc>
      </w:tr>
      <w:tr w14:paraId="25882075">
        <w:tblPrEx>
          <w:tblCellMar>
            <w:top w:w="0" w:type="dxa"/>
            <w:left w:w="0" w:type="dxa"/>
            <w:bottom w:w="0" w:type="dxa"/>
            <w:right w:w="0" w:type="dxa"/>
          </w:tblCellMar>
        </w:tblPrEx>
        <w:trPr>
          <w:trHeight w:val="277" w:hRule="exact"/>
        </w:trPr>
        <w:tc>
          <w:tcPr>
            <w:tcW w:w="1403" w:type="dxa"/>
            <w:vMerge w:val="continue"/>
            <w:tcBorders>
              <w:left w:val="single" w:color="000000" w:sz="4" w:space="0"/>
              <w:right w:val="single" w:color="000000" w:sz="4" w:space="0"/>
            </w:tcBorders>
          </w:tcPr>
          <w:p w14:paraId="600C1922"/>
        </w:tc>
        <w:tc>
          <w:tcPr>
            <w:tcW w:w="2958" w:type="dxa"/>
            <w:vMerge w:val="continue"/>
            <w:tcBorders>
              <w:left w:val="single" w:color="000000" w:sz="4" w:space="0"/>
              <w:right w:val="single" w:color="000000" w:sz="4" w:space="0"/>
            </w:tcBorders>
          </w:tcPr>
          <w:p w14:paraId="484B0523"/>
        </w:tc>
        <w:tc>
          <w:tcPr>
            <w:tcW w:w="2232" w:type="dxa"/>
            <w:tcBorders>
              <w:top w:val="nil"/>
              <w:left w:val="single" w:color="000000" w:sz="4" w:space="0"/>
              <w:bottom w:val="single" w:color="000000" w:sz="4" w:space="0"/>
              <w:right w:val="single" w:color="000000" w:sz="4" w:space="0"/>
            </w:tcBorders>
          </w:tcPr>
          <w:p w14:paraId="3ABB5BE7">
            <w:pPr>
              <w:pStyle w:val="5"/>
              <w:spacing w:line="242" w:lineRule="exact"/>
              <w:ind w:left="101" w:right="0"/>
              <w:jc w:val="left"/>
              <w:rPr>
                <w:rFonts w:ascii="宋体" w:hAnsi="宋体" w:eastAsia="宋体" w:cs="宋体"/>
                <w:sz w:val="21"/>
                <w:szCs w:val="21"/>
              </w:rPr>
            </w:pPr>
            <w:r>
              <w:rPr>
                <w:rFonts w:ascii="宋体" w:hAnsi="宋体" w:eastAsia="宋体" w:cs="宋体"/>
                <w:spacing w:val="-5"/>
                <w:sz w:val="21"/>
                <w:szCs w:val="21"/>
              </w:rPr>
              <w:t>戒负责人批准同意</w:t>
            </w:r>
          </w:p>
        </w:tc>
        <w:tc>
          <w:tcPr>
            <w:tcW w:w="7123" w:type="dxa"/>
            <w:tcBorders>
              <w:top w:val="nil"/>
              <w:left w:val="single" w:color="000000" w:sz="4" w:space="0"/>
              <w:bottom w:val="single" w:color="000000" w:sz="4" w:space="0"/>
              <w:right w:val="single" w:color="000000" w:sz="4" w:space="0"/>
            </w:tcBorders>
          </w:tcPr>
          <w:p w14:paraId="7AFFE341">
            <w:pPr>
              <w:pStyle w:val="5"/>
              <w:spacing w:line="242" w:lineRule="exact"/>
              <w:ind w:left="101" w:right="0"/>
              <w:jc w:val="left"/>
              <w:rPr>
                <w:rFonts w:ascii="宋体" w:hAnsi="宋体" w:eastAsia="宋体" w:cs="宋体"/>
                <w:sz w:val="21"/>
                <w:szCs w:val="21"/>
              </w:rPr>
            </w:pPr>
            <w:r>
              <w:rPr>
                <w:rFonts w:ascii="宋体" w:hAnsi="宋体" w:eastAsia="宋体" w:cs="宋体"/>
                <w:spacing w:val="-3"/>
                <w:sz w:val="21"/>
                <w:szCs w:val="21"/>
              </w:rPr>
              <w:t>同意。</w:t>
            </w:r>
          </w:p>
        </w:tc>
      </w:tr>
      <w:tr w14:paraId="24974812">
        <w:tblPrEx>
          <w:tblCellMar>
            <w:top w:w="0" w:type="dxa"/>
            <w:left w:w="0" w:type="dxa"/>
            <w:bottom w:w="0" w:type="dxa"/>
            <w:right w:w="0" w:type="dxa"/>
          </w:tblCellMar>
        </w:tblPrEx>
        <w:trPr>
          <w:trHeight w:val="332" w:hRule="exact"/>
        </w:trPr>
        <w:tc>
          <w:tcPr>
            <w:tcW w:w="1403" w:type="dxa"/>
            <w:vMerge w:val="continue"/>
            <w:tcBorders>
              <w:left w:val="single" w:color="000000" w:sz="4" w:space="0"/>
              <w:right w:val="single" w:color="000000" w:sz="4" w:space="0"/>
            </w:tcBorders>
          </w:tcPr>
          <w:p w14:paraId="589523DE"/>
        </w:tc>
        <w:tc>
          <w:tcPr>
            <w:tcW w:w="2958" w:type="dxa"/>
            <w:vMerge w:val="continue"/>
            <w:tcBorders>
              <w:left w:val="single" w:color="000000" w:sz="4" w:space="0"/>
              <w:right w:val="single" w:color="000000" w:sz="4" w:space="0"/>
            </w:tcBorders>
          </w:tcPr>
          <w:p w14:paraId="13AA03E6"/>
        </w:tc>
        <w:tc>
          <w:tcPr>
            <w:tcW w:w="2232" w:type="dxa"/>
            <w:vMerge w:val="restart"/>
            <w:tcBorders>
              <w:top w:val="single" w:color="000000" w:sz="4" w:space="0"/>
              <w:left w:val="single" w:color="000000" w:sz="4" w:space="0"/>
              <w:right w:val="single" w:color="000000" w:sz="4" w:space="0"/>
            </w:tcBorders>
          </w:tcPr>
          <w:p w14:paraId="037AEE0B">
            <w:pPr>
              <w:pStyle w:val="5"/>
              <w:spacing w:before="8" w:line="240" w:lineRule="auto"/>
              <w:ind w:right="0"/>
              <w:jc w:val="left"/>
              <w:rPr>
                <w:rFonts w:ascii="Times New Roman" w:hAnsi="Times New Roman" w:eastAsia="Times New Roman" w:cs="Times New Roman"/>
                <w:sz w:val="25"/>
                <w:szCs w:val="25"/>
              </w:rPr>
            </w:pPr>
          </w:p>
          <w:p w14:paraId="4BC763D8">
            <w:pPr>
              <w:pStyle w:val="5"/>
              <w:spacing w:line="240" w:lineRule="auto"/>
              <w:ind w:left="101" w:right="0"/>
              <w:jc w:val="left"/>
              <w:rPr>
                <w:rFonts w:ascii="宋体" w:hAnsi="宋体" w:eastAsia="宋体" w:cs="宋体"/>
                <w:sz w:val="21"/>
                <w:szCs w:val="21"/>
              </w:rPr>
            </w:pPr>
            <w:r>
              <w:rPr>
                <w:rFonts w:ascii="Times New Roman" w:hAnsi="Times New Roman" w:eastAsia="Times New Roman" w:cs="Times New Roman"/>
                <w:spacing w:val="-4"/>
                <w:sz w:val="21"/>
                <w:szCs w:val="21"/>
              </w:rPr>
              <w:t>86.</w:t>
            </w:r>
            <w:r>
              <w:rPr>
                <w:rFonts w:ascii="宋体" w:hAnsi="宋体" w:eastAsia="宋体" w:cs="宋体"/>
                <w:spacing w:val="-4"/>
                <w:sz w:val="21"/>
                <w:szCs w:val="21"/>
              </w:rPr>
              <w:t>对提交报告的审核</w:t>
            </w:r>
          </w:p>
        </w:tc>
        <w:tc>
          <w:tcPr>
            <w:tcW w:w="7123" w:type="dxa"/>
            <w:tcBorders>
              <w:top w:val="single" w:color="000000" w:sz="4" w:space="0"/>
              <w:left w:val="single" w:color="000000" w:sz="4" w:space="0"/>
              <w:bottom w:val="nil"/>
              <w:right w:val="single" w:color="000000" w:sz="4" w:space="0"/>
            </w:tcBorders>
          </w:tcPr>
          <w:p w14:paraId="06026C48">
            <w:pPr>
              <w:pStyle w:val="5"/>
              <w:spacing w:line="286" w:lineRule="exact"/>
              <w:ind w:left="101" w:right="0"/>
              <w:jc w:val="left"/>
              <w:rPr>
                <w:rFonts w:ascii="宋体" w:hAnsi="宋体" w:eastAsia="宋体" w:cs="宋体"/>
                <w:sz w:val="21"/>
                <w:szCs w:val="21"/>
              </w:rPr>
            </w:pPr>
            <w:r>
              <w:rPr>
                <w:rFonts w:ascii="Times New Roman" w:hAnsi="Times New Roman" w:eastAsia="Times New Roman" w:cs="Times New Roman"/>
                <w:sz w:val="21"/>
                <w:szCs w:val="21"/>
              </w:rPr>
              <w:t>86.1</w:t>
            </w:r>
            <w:r>
              <w:rPr>
                <w:rFonts w:ascii="Times New Roman" w:hAnsi="Times New Roman" w:eastAsia="Times New Roman" w:cs="Times New Roman"/>
                <w:spacing w:val="-11"/>
                <w:sz w:val="21"/>
                <w:szCs w:val="21"/>
              </w:rPr>
              <w:t xml:space="preserve"> </w:t>
            </w:r>
            <w:r>
              <w:rPr>
                <w:rFonts w:ascii="宋体" w:hAnsi="宋体" w:eastAsia="宋体" w:cs="宋体"/>
                <w:spacing w:val="-5"/>
                <w:sz w:val="21"/>
                <w:szCs w:val="21"/>
              </w:rPr>
              <w:t>对定期安全性更新报告的审核意见，如有补充材料要求等，持有人应及</w:t>
            </w:r>
          </w:p>
        </w:tc>
      </w:tr>
      <w:tr w14:paraId="0C81E0F4">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29AB8BF7"/>
        </w:tc>
        <w:tc>
          <w:tcPr>
            <w:tcW w:w="2958" w:type="dxa"/>
            <w:vMerge w:val="continue"/>
            <w:tcBorders>
              <w:left w:val="single" w:color="000000" w:sz="4" w:space="0"/>
              <w:right w:val="single" w:color="000000" w:sz="4" w:space="0"/>
            </w:tcBorders>
          </w:tcPr>
          <w:p w14:paraId="129873B7"/>
        </w:tc>
        <w:tc>
          <w:tcPr>
            <w:tcW w:w="2232" w:type="dxa"/>
            <w:vMerge w:val="continue"/>
            <w:tcBorders>
              <w:left w:val="single" w:color="000000" w:sz="4" w:space="0"/>
              <w:bottom w:val="nil"/>
              <w:right w:val="single" w:color="000000" w:sz="4" w:space="0"/>
            </w:tcBorders>
          </w:tcPr>
          <w:p w14:paraId="2A3E5D1E"/>
        </w:tc>
        <w:tc>
          <w:tcPr>
            <w:tcW w:w="7123" w:type="dxa"/>
            <w:tcBorders>
              <w:top w:val="nil"/>
              <w:left w:val="single" w:color="000000" w:sz="4" w:space="0"/>
              <w:bottom w:val="nil"/>
              <w:right w:val="single" w:color="000000" w:sz="4" w:space="0"/>
            </w:tcBorders>
          </w:tcPr>
          <w:p w14:paraId="0A16C432">
            <w:pPr>
              <w:pStyle w:val="5"/>
              <w:spacing w:line="259" w:lineRule="exact"/>
              <w:ind w:left="101" w:right="0"/>
              <w:jc w:val="left"/>
              <w:rPr>
                <w:rFonts w:ascii="宋体" w:hAnsi="宋体" w:eastAsia="宋体" w:cs="宋体"/>
                <w:sz w:val="21"/>
                <w:szCs w:val="21"/>
              </w:rPr>
            </w:pPr>
            <w:r>
              <w:rPr>
                <w:rFonts w:ascii="宋体" w:hAnsi="宋体" w:eastAsia="宋体" w:cs="宋体"/>
                <w:spacing w:val="-5"/>
                <w:sz w:val="21"/>
                <w:szCs w:val="21"/>
              </w:rPr>
              <w:t>时处理并予以回应。（</w:t>
            </w:r>
            <w:r>
              <w:rPr>
                <w:rFonts w:ascii="Times New Roman" w:hAnsi="Times New Roman" w:eastAsia="Times New Roman" w:cs="Times New Roman"/>
                <w:spacing w:val="-5"/>
                <w:sz w:val="21"/>
                <w:szCs w:val="21"/>
              </w:rPr>
              <w:t>*</w:t>
            </w:r>
            <w:r>
              <w:rPr>
                <w:rFonts w:ascii="宋体" w:hAnsi="宋体" w:eastAsia="宋体" w:cs="宋体"/>
                <w:spacing w:val="-5"/>
                <w:sz w:val="21"/>
                <w:szCs w:val="21"/>
              </w:rPr>
              <w:t>）</w:t>
            </w:r>
          </w:p>
        </w:tc>
      </w:tr>
      <w:tr w14:paraId="6B31A45F">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104D4509"/>
        </w:tc>
        <w:tc>
          <w:tcPr>
            <w:tcW w:w="2958" w:type="dxa"/>
            <w:vMerge w:val="continue"/>
            <w:tcBorders>
              <w:left w:val="single" w:color="000000" w:sz="4" w:space="0"/>
              <w:right w:val="single" w:color="000000" w:sz="4" w:space="0"/>
            </w:tcBorders>
          </w:tcPr>
          <w:p w14:paraId="508CDA3A"/>
        </w:tc>
        <w:tc>
          <w:tcPr>
            <w:tcW w:w="2232" w:type="dxa"/>
            <w:tcBorders>
              <w:top w:val="nil"/>
              <w:left w:val="single" w:color="000000" w:sz="4" w:space="0"/>
              <w:bottom w:val="nil"/>
              <w:right w:val="single" w:color="000000" w:sz="4" w:space="0"/>
            </w:tcBorders>
          </w:tcPr>
          <w:p w14:paraId="5F5DC672">
            <w:pPr>
              <w:pStyle w:val="5"/>
              <w:spacing w:line="243" w:lineRule="exact"/>
              <w:ind w:left="101" w:right="0"/>
              <w:jc w:val="left"/>
              <w:rPr>
                <w:rFonts w:ascii="宋体" w:hAnsi="宋体" w:eastAsia="宋体" w:cs="宋体"/>
                <w:sz w:val="21"/>
                <w:szCs w:val="21"/>
              </w:rPr>
            </w:pPr>
            <w:r>
              <w:rPr>
                <w:rFonts w:ascii="宋体" w:hAnsi="宋体" w:eastAsia="宋体" w:cs="宋体"/>
                <w:spacing w:val="-5"/>
                <w:sz w:val="21"/>
                <w:szCs w:val="21"/>
              </w:rPr>
              <w:t>意见是否及时处理或</w:t>
            </w:r>
          </w:p>
        </w:tc>
        <w:tc>
          <w:tcPr>
            <w:tcW w:w="7123" w:type="dxa"/>
            <w:tcBorders>
              <w:top w:val="nil"/>
              <w:left w:val="single" w:color="000000" w:sz="4" w:space="0"/>
              <w:bottom w:val="nil"/>
              <w:right w:val="single" w:color="000000" w:sz="4" w:space="0"/>
            </w:tcBorders>
          </w:tcPr>
          <w:p w14:paraId="23B77D01">
            <w:pPr>
              <w:pStyle w:val="5"/>
              <w:spacing w:line="259" w:lineRule="exact"/>
              <w:ind w:left="101" w:right="0"/>
              <w:jc w:val="left"/>
              <w:rPr>
                <w:rFonts w:ascii="宋体" w:hAnsi="宋体" w:eastAsia="宋体" w:cs="宋体"/>
                <w:sz w:val="21"/>
                <w:szCs w:val="21"/>
              </w:rPr>
            </w:pPr>
            <w:r>
              <w:rPr>
                <w:rFonts w:ascii="Times New Roman" w:hAnsi="Times New Roman" w:eastAsia="Times New Roman" w:cs="Times New Roman"/>
                <w:sz w:val="21"/>
                <w:szCs w:val="21"/>
              </w:rPr>
              <w:t>86.2</w:t>
            </w:r>
            <w:r>
              <w:rPr>
                <w:rFonts w:ascii="Times New Roman" w:hAnsi="Times New Roman" w:eastAsia="Times New Roman" w:cs="Times New Roman"/>
                <w:spacing w:val="-13"/>
                <w:sz w:val="21"/>
                <w:szCs w:val="21"/>
              </w:rPr>
              <w:t xml:space="preserve"> </w:t>
            </w:r>
            <w:r>
              <w:rPr>
                <w:rFonts w:ascii="宋体" w:hAnsi="宋体" w:eastAsia="宋体" w:cs="宋体"/>
                <w:spacing w:val="-5"/>
                <w:sz w:val="21"/>
                <w:szCs w:val="21"/>
              </w:rPr>
              <w:t>针对特定安全性问题的分析评估要求，除按药品监督管理部门或药品不</w:t>
            </w:r>
          </w:p>
        </w:tc>
      </w:tr>
      <w:tr w14:paraId="1C0EA6DC">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78094D75"/>
        </w:tc>
        <w:tc>
          <w:tcPr>
            <w:tcW w:w="2958" w:type="dxa"/>
            <w:vMerge w:val="continue"/>
            <w:tcBorders>
              <w:left w:val="single" w:color="000000" w:sz="4" w:space="0"/>
              <w:right w:val="single" w:color="000000" w:sz="4" w:space="0"/>
            </w:tcBorders>
          </w:tcPr>
          <w:p w14:paraId="2ABEF43B"/>
        </w:tc>
        <w:tc>
          <w:tcPr>
            <w:tcW w:w="2232" w:type="dxa"/>
            <w:vMerge w:val="restart"/>
            <w:tcBorders>
              <w:top w:val="nil"/>
              <w:left w:val="single" w:color="000000" w:sz="4" w:space="0"/>
              <w:right w:val="single" w:color="000000" w:sz="4" w:space="0"/>
            </w:tcBorders>
          </w:tcPr>
          <w:p w14:paraId="35845F00">
            <w:pPr>
              <w:pStyle w:val="5"/>
              <w:spacing w:line="259" w:lineRule="exact"/>
              <w:ind w:left="101" w:right="0"/>
              <w:jc w:val="left"/>
              <w:rPr>
                <w:rFonts w:ascii="宋体" w:hAnsi="宋体" w:eastAsia="宋体" w:cs="宋体"/>
                <w:sz w:val="21"/>
                <w:szCs w:val="21"/>
              </w:rPr>
            </w:pPr>
            <w:r>
              <w:rPr>
                <w:rFonts w:ascii="宋体" w:hAnsi="宋体" w:eastAsia="宋体" w:cs="宋体"/>
                <w:spacing w:val="-4"/>
                <w:sz w:val="21"/>
                <w:szCs w:val="21"/>
              </w:rPr>
              <w:t>按要求回应（</w:t>
            </w:r>
            <w:r>
              <w:rPr>
                <w:rFonts w:ascii="Times New Roman" w:hAnsi="Times New Roman" w:eastAsia="Times New Roman" w:cs="Times New Roman"/>
                <w:spacing w:val="-4"/>
                <w:sz w:val="21"/>
                <w:szCs w:val="21"/>
              </w:rPr>
              <w:t>*</w:t>
            </w:r>
            <w:r>
              <w:rPr>
                <w:rFonts w:ascii="宋体" w:hAnsi="宋体" w:eastAsia="宋体" w:cs="宋体"/>
                <w:spacing w:val="-4"/>
                <w:sz w:val="21"/>
                <w:szCs w:val="21"/>
              </w:rPr>
              <w:t>）</w:t>
            </w:r>
          </w:p>
        </w:tc>
        <w:tc>
          <w:tcPr>
            <w:tcW w:w="7123" w:type="dxa"/>
            <w:tcBorders>
              <w:top w:val="nil"/>
              <w:left w:val="single" w:color="000000" w:sz="4" w:space="0"/>
              <w:bottom w:val="nil"/>
              <w:right w:val="single" w:color="000000" w:sz="4" w:space="0"/>
            </w:tcBorders>
          </w:tcPr>
          <w:p w14:paraId="456FF37C">
            <w:pPr>
              <w:pStyle w:val="5"/>
              <w:spacing w:line="243" w:lineRule="exact"/>
              <w:ind w:left="101" w:right="0"/>
              <w:jc w:val="left"/>
              <w:rPr>
                <w:rFonts w:ascii="宋体" w:hAnsi="宋体" w:eastAsia="宋体" w:cs="宋体"/>
                <w:sz w:val="21"/>
                <w:szCs w:val="21"/>
              </w:rPr>
            </w:pPr>
            <w:r>
              <w:rPr>
                <w:rFonts w:ascii="宋体" w:hAnsi="宋体" w:eastAsia="宋体" w:cs="宋体"/>
                <w:spacing w:val="-5"/>
                <w:sz w:val="21"/>
                <w:szCs w:val="21"/>
              </w:rPr>
              <w:t>良反应监测机构要求单独提交外，还应当在下一次的定期安全性更新报告中</w:t>
            </w:r>
          </w:p>
        </w:tc>
      </w:tr>
      <w:tr w14:paraId="65F648C1">
        <w:tblPrEx>
          <w:tblCellMar>
            <w:top w:w="0" w:type="dxa"/>
            <w:left w:w="0" w:type="dxa"/>
            <w:bottom w:w="0" w:type="dxa"/>
            <w:right w:w="0" w:type="dxa"/>
          </w:tblCellMar>
        </w:tblPrEx>
        <w:trPr>
          <w:trHeight w:val="277" w:hRule="exact"/>
        </w:trPr>
        <w:tc>
          <w:tcPr>
            <w:tcW w:w="1403" w:type="dxa"/>
            <w:vMerge w:val="continue"/>
            <w:tcBorders>
              <w:left w:val="single" w:color="000000" w:sz="4" w:space="0"/>
              <w:bottom w:val="single" w:color="000000" w:sz="4" w:space="0"/>
              <w:right w:val="single" w:color="000000" w:sz="4" w:space="0"/>
            </w:tcBorders>
          </w:tcPr>
          <w:p w14:paraId="15CD03F0"/>
        </w:tc>
        <w:tc>
          <w:tcPr>
            <w:tcW w:w="2958" w:type="dxa"/>
            <w:vMerge w:val="continue"/>
            <w:tcBorders>
              <w:left w:val="single" w:color="000000" w:sz="4" w:space="0"/>
              <w:bottom w:val="single" w:color="000000" w:sz="4" w:space="0"/>
              <w:right w:val="single" w:color="000000" w:sz="4" w:space="0"/>
            </w:tcBorders>
          </w:tcPr>
          <w:p w14:paraId="02A9A356"/>
        </w:tc>
        <w:tc>
          <w:tcPr>
            <w:tcW w:w="2232" w:type="dxa"/>
            <w:vMerge w:val="continue"/>
            <w:tcBorders>
              <w:left w:val="single" w:color="000000" w:sz="4" w:space="0"/>
              <w:bottom w:val="single" w:color="000000" w:sz="4" w:space="0"/>
              <w:right w:val="single" w:color="000000" w:sz="4" w:space="0"/>
            </w:tcBorders>
          </w:tcPr>
          <w:p w14:paraId="32A2B891"/>
        </w:tc>
        <w:tc>
          <w:tcPr>
            <w:tcW w:w="7123" w:type="dxa"/>
            <w:tcBorders>
              <w:top w:val="nil"/>
              <w:left w:val="single" w:color="000000" w:sz="4" w:space="0"/>
              <w:bottom w:val="single" w:color="000000" w:sz="4" w:space="0"/>
              <w:right w:val="single" w:color="000000" w:sz="4" w:space="0"/>
            </w:tcBorders>
          </w:tcPr>
          <w:p w14:paraId="3021A135">
            <w:pPr>
              <w:pStyle w:val="5"/>
              <w:spacing w:line="242" w:lineRule="exact"/>
              <w:ind w:left="101" w:right="0"/>
              <w:jc w:val="left"/>
              <w:rPr>
                <w:rFonts w:ascii="宋体" w:hAnsi="宋体" w:eastAsia="宋体" w:cs="宋体"/>
                <w:sz w:val="21"/>
                <w:szCs w:val="21"/>
              </w:rPr>
            </w:pPr>
            <w:r>
              <w:rPr>
                <w:rFonts w:ascii="宋体" w:hAnsi="宋体" w:eastAsia="宋体" w:cs="宋体"/>
                <w:spacing w:val="-5"/>
                <w:sz w:val="21"/>
                <w:szCs w:val="21"/>
              </w:rPr>
              <w:t>进行分析评价。</w:t>
            </w:r>
          </w:p>
        </w:tc>
      </w:tr>
      <w:tr w14:paraId="6A7CDE4D">
        <w:tblPrEx>
          <w:tblCellMar>
            <w:top w:w="0" w:type="dxa"/>
            <w:left w:w="0" w:type="dxa"/>
            <w:bottom w:w="0" w:type="dxa"/>
            <w:right w:w="0" w:type="dxa"/>
          </w:tblCellMar>
        </w:tblPrEx>
        <w:trPr>
          <w:trHeight w:val="594" w:hRule="exact"/>
        </w:trPr>
        <w:tc>
          <w:tcPr>
            <w:tcW w:w="13716" w:type="dxa"/>
            <w:gridSpan w:val="4"/>
            <w:tcBorders>
              <w:top w:val="single" w:color="000000" w:sz="4" w:space="0"/>
              <w:left w:val="single" w:color="000000" w:sz="4" w:space="0"/>
              <w:bottom w:val="single" w:color="000000" w:sz="4" w:space="0"/>
              <w:right w:val="single" w:color="000000" w:sz="4" w:space="0"/>
            </w:tcBorders>
          </w:tcPr>
          <w:p w14:paraId="51F827C9">
            <w:pPr>
              <w:pStyle w:val="5"/>
              <w:spacing w:before="70" w:line="240" w:lineRule="auto"/>
              <w:ind w:right="0"/>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pacing w:val="-3"/>
                <w:sz w:val="21"/>
                <w:szCs w:val="21"/>
              </w:rPr>
              <w:t>五、风险控制</w:t>
            </w:r>
          </w:p>
        </w:tc>
      </w:tr>
      <w:tr w14:paraId="169532A2">
        <w:tblPrEx>
          <w:tblCellMar>
            <w:top w:w="0" w:type="dxa"/>
            <w:left w:w="0" w:type="dxa"/>
            <w:bottom w:w="0" w:type="dxa"/>
            <w:right w:w="0" w:type="dxa"/>
          </w:tblCellMar>
        </w:tblPrEx>
        <w:trPr>
          <w:trHeight w:val="1508" w:hRule="exact"/>
        </w:trPr>
        <w:tc>
          <w:tcPr>
            <w:tcW w:w="1403" w:type="dxa"/>
            <w:tcBorders>
              <w:top w:val="single" w:color="000000" w:sz="4" w:space="0"/>
              <w:left w:val="single" w:color="000000" w:sz="4" w:space="0"/>
              <w:bottom w:val="single" w:color="000000" w:sz="4" w:space="0"/>
              <w:right w:val="single" w:color="000000" w:sz="4" w:space="0"/>
            </w:tcBorders>
          </w:tcPr>
          <w:p w14:paraId="7E5EE10E">
            <w:pPr>
              <w:pStyle w:val="5"/>
              <w:spacing w:line="240" w:lineRule="auto"/>
              <w:ind w:right="0"/>
              <w:jc w:val="left"/>
              <w:rPr>
                <w:rFonts w:ascii="Times New Roman" w:hAnsi="Times New Roman" w:eastAsia="Times New Roman" w:cs="Times New Roman"/>
                <w:sz w:val="20"/>
                <w:szCs w:val="20"/>
              </w:rPr>
            </w:pPr>
          </w:p>
          <w:p w14:paraId="7D1352B6">
            <w:pPr>
              <w:pStyle w:val="5"/>
              <w:spacing w:before="8" w:line="240" w:lineRule="auto"/>
              <w:ind w:right="0"/>
              <w:jc w:val="left"/>
              <w:rPr>
                <w:rFonts w:ascii="Times New Roman" w:hAnsi="Times New Roman" w:eastAsia="Times New Roman" w:cs="Times New Roman"/>
                <w:sz w:val="18"/>
                <w:szCs w:val="18"/>
              </w:rPr>
            </w:pPr>
          </w:p>
          <w:p w14:paraId="30BF9015">
            <w:pPr>
              <w:pStyle w:val="5"/>
              <w:spacing w:line="247" w:lineRule="auto"/>
              <w:ind w:left="594" w:right="98" w:hanging="490"/>
              <w:jc w:val="left"/>
              <w:rPr>
                <w:rFonts w:ascii="宋体" w:hAnsi="宋体" w:eastAsia="宋体" w:cs="宋体"/>
                <w:sz w:val="21"/>
                <w:szCs w:val="21"/>
              </w:rPr>
            </w:pPr>
            <w:r>
              <w:rPr>
                <w:rFonts w:ascii="Times New Roman" w:hAnsi="Times New Roman" w:eastAsia="Times New Roman" w:cs="Times New Roman"/>
                <w:sz w:val="21"/>
                <w:szCs w:val="21"/>
              </w:rPr>
              <w:t>PV 24</w:t>
            </w:r>
            <w:r>
              <w:rPr>
                <w:rFonts w:ascii="Times New Roman" w:hAnsi="Times New Roman" w:eastAsia="Times New Roman" w:cs="Times New Roman"/>
                <w:spacing w:val="-17"/>
                <w:sz w:val="21"/>
                <w:szCs w:val="21"/>
              </w:rPr>
              <w:t xml:space="preserve"> </w:t>
            </w:r>
            <w:r>
              <w:rPr>
                <w:rFonts w:ascii="宋体" w:hAnsi="宋体" w:eastAsia="宋体" w:cs="宋体"/>
                <w:spacing w:val="-3"/>
                <w:sz w:val="21"/>
                <w:szCs w:val="21"/>
              </w:rPr>
              <w:t>风险管</w:t>
            </w:r>
            <w:r>
              <w:rPr>
                <w:rFonts w:ascii="宋体" w:hAnsi="宋体" w:eastAsia="宋体" w:cs="宋体"/>
                <w:w w:val="99"/>
                <w:sz w:val="21"/>
                <w:szCs w:val="21"/>
              </w:rPr>
              <w:t xml:space="preserve"> </w:t>
            </w:r>
            <w:r>
              <w:rPr>
                <w:rFonts w:ascii="宋体" w:hAnsi="宋体" w:eastAsia="宋体" w:cs="宋体"/>
                <w:sz w:val="21"/>
                <w:szCs w:val="21"/>
              </w:rPr>
              <w:t>理</w:t>
            </w:r>
          </w:p>
        </w:tc>
        <w:tc>
          <w:tcPr>
            <w:tcW w:w="2958" w:type="dxa"/>
            <w:tcBorders>
              <w:top w:val="single" w:color="000000" w:sz="4" w:space="0"/>
              <w:left w:val="single" w:color="000000" w:sz="4" w:space="0"/>
              <w:bottom w:val="single" w:color="000000" w:sz="4" w:space="0"/>
              <w:right w:val="single" w:color="000000" w:sz="4" w:space="0"/>
            </w:tcBorders>
          </w:tcPr>
          <w:p w14:paraId="24FDACCF">
            <w:pPr>
              <w:pStyle w:val="5"/>
              <w:spacing w:line="261" w:lineRule="auto"/>
              <w:ind w:left="103" w:right="174"/>
              <w:jc w:val="left"/>
              <w:rPr>
                <w:rFonts w:ascii="宋体" w:hAnsi="宋体" w:eastAsia="宋体" w:cs="宋体"/>
                <w:sz w:val="21"/>
                <w:szCs w:val="21"/>
              </w:rPr>
            </w:pPr>
            <w:r>
              <w:rPr>
                <w:rFonts w:ascii="宋体" w:hAnsi="宋体" w:eastAsia="宋体" w:cs="宋体"/>
                <w:spacing w:val="-5"/>
                <w:sz w:val="21"/>
                <w:szCs w:val="21"/>
              </w:rPr>
              <w:t>了解持有人采取风险管理措施</w:t>
            </w:r>
            <w:r>
              <w:rPr>
                <w:rFonts w:ascii="宋体" w:hAnsi="宋体" w:eastAsia="宋体" w:cs="宋体"/>
                <w:spacing w:val="-103"/>
                <w:sz w:val="21"/>
                <w:szCs w:val="21"/>
              </w:rPr>
              <w:t xml:space="preserve"> </w:t>
            </w:r>
            <w:r>
              <w:rPr>
                <w:rFonts w:ascii="宋体" w:hAnsi="宋体" w:eastAsia="宋体" w:cs="宋体"/>
                <w:spacing w:val="-5"/>
                <w:sz w:val="21"/>
                <w:szCs w:val="21"/>
              </w:rPr>
              <w:t>的相关情况，如风险控制措</w:t>
            </w:r>
            <w:r>
              <w:rPr>
                <w:rFonts w:ascii="宋体" w:hAnsi="宋体" w:eastAsia="宋体" w:cs="宋体"/>
                <w:spacing w:val="-102"/>
                <w:sz w:val="21"/>
                <w:szCs w:val="21"/>
              </w:rPr>
              <w:t xml:space="preserve"> </w:t>
            </w:r>
            <w:r>
              <w:rPr>
                <w:rFonts w:ascii="宋体" w:hAnsi="宋体" w:eastAsia="宋体" w:cs="宋体"/>
                <w:spacing w:val="-5"/>
                <w:sz w:val="21"/>
                <w:szCs w:val="21"/>
              </w:rPr>
              <w:t>施、上市后研究、加强药品上</w:t>
            </w:r>
            <w:r>
              <w:rPr>
                <w:rFonts w:ascii="宋体" w:hAnsi="宋体" w:eastAsia="宋体" w:cs="宋体"/>
                <w:spacing w:val="-103"/>
                <w:sz w:val="21"/>
                <w:szCs w:val="21"/>
              </w:rPr>
              <w:t xml:space="preserve"> </w:t>
            </w:r>
            <w:r>
              <w:rPr>
                <w:rFonts w:ascii="宋体" w:hAnsi="宋体" w:eastAsia="宋体" w:cs="宋体"/>
                <w:spacing w:val="-5"/>
                <w:sz w:val="21"/>
                <w:szCs w:val="21"/>
              </w:rPr>
              <w:t>市后监测等；查看持有人证明</w:t>
            </w:r>
            <w:r>
              <w:rPr>
                <w:rFonts w:ascii="宋体" w:hAnsi="宋体" w:eastAsia="宋体" w:cs="宋体"/>
                <w:spacing w:val="-103"/>
                <w:sz w:val="21"/>
                <w:szCs w:val="21"/>
              </w:rPr>
              <w:t xml:space="preserve"> </w:t>
            </w:r>
            <w:r>
              <w:rPr>
                <w:rFonts w:ascii="宋体" w:hAnsi="宋体" w:eastAsia="宋体" w:cs="宋体"/>
                <w:spacing w:val="-5"/>
                <w:sz w:val="21"/>
                <w:szCs w:val="21"/>
              </w:rPr>
              <w:t>其采取风险管理措施的相关资</w:t>
            </w:r>
          </w:p>
        </w:tc>
        <w:tc>
          <w:tcPr>
            <w:tcW w:w="2232" w:type="dxa"/>
            <w:tcBorders>
              <w:top w:val="single" w:color="000000" w:sz="4" w:space="0"/>
              <w:left w:val="single" w:color="000000" w:sz="4" w:space="0"/>
              <w:bottom w:val="single" w:color="000000" w:sz="4" w:space="0"/>
              <w:right w:val="single" w:color="000000" w:sz="4" w:space="0"/>
            </w:tcBorders>
          </w:tcPr>
          <w:p w14:paraId="3722F3B8">
            <w:pPr>
              <w:pStyle w:val="5"/>
              <w:spacing w:line="256" w:lineRule="auto"/>
              <w:ind w:left="101" w:right="217"/>
              <w:jc w:val="left"/>
              <w:rPr>
                <w:rFonts w:ascii="宋体" w:hAnsi="宋体" w:eastAsia="宋体" w:cs="宋体"/>
                <w:sz w:val="21"/>
                <w:szCs w:val="21"/>
              </w:rPr>
            </w:pPr>
            <w:r>
              <w:rPr>
                <w:rFonts w:ascii="Times New Roman" w:hAnsi="Times New Roman" w:eastAsia="Times New Roman" w:cs="Times New Roman"/>
                <w:spacing w:val="-4"/>
                <w:sz w:val="21"/>
                <w:szCs w:val="21"/>
              </w:rPr>
              <w:t>87.</w:t>
            </w:r>
            <w:r>
              <w:rPr>
                <w:rFonts w:ascii="宋体" w:hAnsi="宋体" w:eastAsia="宋体" w:cs="宋体"/>
                <w:spacing w:val="-4"/>
                <w:sz w:val="21"/>
                <w:szCs w:val="21"/>
              </w:rPr>
              <w:t>是否根据风险评估</w:t>
            </w:r>
            <w:r>
              <w:rPr>
                <w:rFonts w:ascii="宋体" w:hAnsi="宋体" w:eastAsia="宋体" w:cs="宋体"/>
                <w:w w:val="99"/>
                <w:sz w:val="21"/>
                <w:szCs w:val="21"/>
              </w:rPr>
              <w:t xml:space="preserve"> </w:t>
            </w:r>
            <w:r>
              <w:rPr>
                <w:rFonts w:ascii="宋体" w:hAnsi="宋体" w:eastAsia="宋体" w:cs="宋体"/>
                <w:spacing w:val="-5"/>
                <w:sz w:val="21"/>
                <w:szCs w:val="21"/>
              </w:rPr>
              <w:t>结果，对已识别风</w:t>
            </w:r>
            <w:r>
              <w:rPr>
                <w:rFonts w:ascii="宋体" w:hAnsi="宋体" w:eastAsia="宋体" w:cs="宋体"/>
                <w:spacing w:val="-102"/>
                <w:sz w:val="21"/>
                <w:szCs w:val="21"/>
              </w:rPr>
              <w:t xml:space="preserve"> </w:t>
            </w:r>
            <w:r>
              <w:rPr>
                <w:rFonts w:ascii="宋体" w:hAnsi="宋体" w:eastAsia="宋体" w:cs="宋体"/>
                <w:spacing w:val="-5"/>
                <w:sz w:val="21"/>
                <w:szCs w:val="21"/>
              </w:rPr>
              <w:t>险、潜在风险采取适</w:t>
            </w:r>
            <w:r>
              <w:rPr>
                <w:rFonts w:ascii="宋体" w:hAnsi="宋体" w:eastAsia="宋体" w:cs="宋体"/>
                <w:spacing w:val="-103"/>
                <w:sz w:val="21"/>
                <w:szCs w:val="21"/>
              </w:rPr>
              <w:t xml:space="preserve"> </w:t>
            </w:r>
            <w:r>
              <w:rPr>
                <w:rFonts w:ascii="宋体" w:hAnsi="宋体" w:eastAsia="宋体" w:cs="宋体"/>
                <w:spacing w:val="-5"/>
                <w:sz w:val="21"/>
                <w:szCs w:val="21"/>
              </w:rPr>
              <w:t>当的风险管理措施</w:t>
            </w:r>
          </w:p>
          <w:p w14:paraId="32DB2929">
            <w:pPr>
              <w:pStyle w:val="5"/>
              <w:spacing w:before="10" w:line="240" w:lineRule="auto"/>
              <w:ind w:left="101" w:right="0"/>
              <w:jc w:val="left"/>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w:t>
            </w:r>
            <w:r>
              <w:rPr>
                <w:rFonts w:ascii="宋体" w:hAnsi="宋体" w:eastAsia="宋体" w:cs="宋体"/>
                <w:spacing w:val="-3"/>
                <w:sz w:val="21"/>
                <w:szCs w:val="21"/>
              </w:rPr>
              <w:t>）</w:t>
            </w:r>
          </w:p>
        </w:tc>
        <w:tc>
          <w:tcPr>
            <w:tcW w:w="7123" w:type="dxa"/>
            <w:tcBorders>
              <w:top w:val="single" w:color="000000" w:sz="4" w:space="0"/>
              <w:left w:val="single" w:color="000000" w:sz="4" w:space="0"/>
              <w:bottom w:val="single" w:color="000000" w:sz="4" w:space="0"/>
              <w:right w:val="single" w:color="000000" w:sz="4" w:space="0"/>
            </w:tcBorders>
          </w:tcPr>
          <w:p w14:paraId="00DA233E">
            <w:pPr>
              <w:pStyle w:val="5"/>
              <w:spacing w:before="145" w:line="256" w:lineRule="auto"/>
              <w:ind w:left="101" w:right="241"/>
              <w:jc w:val="left"/>
              <w:rPr>
                <w:rFonts w:ascii="宋体" w:hAnsi="宋体" w:eastAsia="宋体" w:cs="宋体"/>
                <w:sz w:val="21"/>
                <w:szCs w:val="21"/>
              </w:rPr>
            </w:pPr>
            <w:r>
              <w:rPr>
                <w:rFonts w:ascii="Times New Roman" w:hAnsi="Times New Roman" w:eastAsia="Times New Roman" w:cs="Times New Roman"/>
                <w:sz w:val="21"/>
                <w:szCs w:val="21"/>
              </w:rPr>
              <w:t>87.1</w:t>
            </w:r>
            <w:r>
              <w:rPr>
                <w:rFonts w:ascii="Times New Roman" w:hAnsi="Times New Roman" w:eastAsia="Times New Roman" w:cs="Times New Roman"/>
                <w:spacing w:val="-10"/>
                <w:sz w:val="21"/>
                <w:szCs w:val="21"/>
              </w:rPr>
              <w:t xml:space="preserve"> </w:t>
            </w:r>
            <w:r>
              <w:rPr>
                <w:rFonts w:ascii="宋体" w:hAnsi="宋体" w:eastAsia="宋体" w:cs="宋体"/>
                <w:spacing w:val="-5"/>
                <w:sz w:val="21"/>
                <w:szCs w:val="21"/>
              </w:rPr>
              <w:t>持有人应当根据风险评估结果，对已识别风险、潜在风险等综合考虑药</w:t>
            </w:r>
            <w:r>
              <w:rPr>
                <w:rFonts w:ascii="宋体" w:hAnsi="宋体" w:eastAsia="宋体" w:cs="宋体"/>
                <w:w w:val="99"/>
                <w:sz w:val="21"/>
                <w:szCs w:val="21"/>
              </w:rPr>
              <w:t xml:space="preserve"> </w:t>
            </w:r>
            <w:r>
              <w:rPr>
                <w:rFonts w:ascii="宋体" w:hAnsi="宋体" w:eastAsia="宋体" w:cs="宋体"/>
                <w:spacing w:val="-5"/>
                <w:sz w:val="21"/>
                <w:szCs w:val="21"/>
              </w:rPr>
              <w:t>品风险特征、药品的可替代性、社会经济因素等，采取适当的风险管理措</w:t>
            </w:r>
            <w:r>
              <w:rPr>
                <w:rFonts w:ascii="宋体" w:hAnsi="宋体" w:eastAsia="宋体" w:cs="宋体"/>
                <w:w w:val="99"/>
                <w:sz w:val="21"/>
                <w:szCs w:val="21"/>
              </w:rPr>
              <w:t xml:space="preserve"> </w:t>
            </w:r>
            <w:r>
              <w:rPr>
                <w:rFonts w:ascii="宋体" w:hAnsi="宋体" w:eastAsia="宋体" w:cs="宋体"/>
                <w:spacing w:val="-5"/>
                <w:sz w:val="21"/>
                <w:szCs w:val="21"/>
              </w:rPr>
              <w:t>施。综合分析过程和采取的风险管理措施应保留有会议纪要、相关文件往来</w:t>
            </w:r>
            <w:r>
              <w:rPr>
                <w:rFonts w:ascii="宋体" w:hAnsi="宋体" w:eastAsia="宋体" w:cs="宋体"/>
                <w:w w:val="99"/>
                <w:sz w:val="21"/>
                <w:szCs w:val="21"/>
              </w:rPr>
              <w:t xml:space="preserve"> </w:t>
            </w:r>
            <w:r>
              <w:rPr>
                <w:rFonts w:ascii="宋体" w:hAnsi="宋体" w:eastAsia="宋体" w:cs="宋体"/>
                <w:spacing w:val="-4"/>
                <w:sz w:val="21"/>
                <w:szCs w:val="21"/>
              </w:rPr>
              <w:t>等记录。（</w:t>
            </w:r>
            <w:r>
              <w:rPr>
                <w:rFonts w:ascii="Times New Roman" w:hAnsi="Times New Roman" w:eastAsia="Times New Roman" w:cs="Times New Roman"/>
                <w:spacing w:val="-4"/>
                <w:sz w:val="21"/>
                <w:szCs w:val="21"/>
              </w:rPr>
              <w:t>**</w:t>
            </w:r>
            <w:r>
              <w:rPr>
                <w:rFonts w:ascii="宋体" w:hAnsi="宋体" w:eastAsia="宋体" w:cs="宋体"/>
                <w:spacing w:val="-4"/>
                <w:sz w:val="21"/>
                <w:szCs w:val="21"/>
              </w:rPr>
              <w:t>）</w:t>
            </w:r>
          </w:p>
        </w:tc>
      </w:tr>
    </w:tbl>
    <w:p w14:paraId="3504868A">
      <w:pPr>
        <w:spacing w:after="0" w:line="256" w:lineRule="auto"/>
        <w:jc w:val="left"/>
        <w:rPr>
          <w:rFonts w:ascii="宋体" w:hAnsi="宋体" w:eastAsia="宋体" w:cs="宋体"/>
          <w:sz w:val="21"/>
          <w:szCs w:val="21"/>
        </w:rPr>
        <w:sectPr>
          <w:pgSz w:w="16840" w:h="11910" w:orient="landscape"/>
          <w:pgMar w:top="1100" w:right="1700" w:bottom="1300" w:left="1200" w:header="0" w:footer="1118" w:gutter="0"/>
          <w:cols w:space="720" w:num="1"/>
        </w:sectPr>
      </w:pPr>
    </w:p>
    <w:p w14:paraId="6AFB96DB">
      <w:pPr>
        <w:spacing w:before="0" w:line="240" w:lineRule="auto"/>
        <w:rPr>
          <w:rFonts w:ascii="Times New Roman" w:hAnsi="Times New Roman" w:eastAsia="Times New Roman" w:cs="Times New Roman"/>
          <w:sz w:val="20"/>
          <w:szCs w:val="20"/>
        </w:rPr>
      </w:pPr>
    </w:p>
    <w:p w14:paraId="057F28D6">
      <w:pPr>
        <w:spacing w:before="10" w:line="240" w:lineRule="auto"/>
        <w:rPr>
          <w:rFonts w:ascii="Times New Roman" w:hAnsi="Times New Roman" w:eastAsia="Times New Roman" w:cs="Times New Roman"/>
          <w:sz w:val="21"/>
          <w:szCs w:val="21"/>
        </w:rPr>
      </w:pPr>
    </w:p>
    <w:tbl>
      <w:tblPr>
        <w:tblStyle w:val="3"/>
        <w:tblW w:w="0" w:type="auto"/>
        <w:tblInd w:w="104" w:type="dxa"/>
        <w:tblLayout w:type="fixed"/>
        <w:tblCellMar>
          <w:top w:w="0" w:type="dxa"/>
          <w:left w:w="0" w:type="dxa"/>
          <w:bottom w:w="0" w:type="dxa"/>
          <w:right w:w="0" w:type="dxa"/>
        </w:tblCellMar>
      </w:tblPr>
      <w:tblGrid>
        <w:gridCol w:w="1403"/>
        <w:gridCol w:w="2958"/>
        <w:gridCol w:w="2232"/>
        <w:gridCol w:w="7123"/>
      </w:tblGrid>
      <w:tr w14:paraId="0F52A438">
        <w:tblPrEx>
          <w:tblCellMar>
            <w:top w:w="0" w:type="dxa"/>
            <w:left w:w="0" w:type="dxa"/>
            <w:bottom w:w="0" w:type="dxa"/>
            <w:right w:w="0" w:type="dxa"/>
          </w:tblCellMar>
        </w:tblPrEx>
        <w:trPr>
          <w:trHeight w:val="610" w:hRule="exact"/>
        </w:trPr>
        <w:tc>
          <w:tcPr>
            <w:tcW w:w="1403" w:type="dxa"/>
            <w:tcBorders>
              <w:top w:val="single" w:color="000000" w:sz="4" w:space="0"/>
              <w:left w:val="single" w:color="000000" w:sz="4" w:space="0"/>
              <w:bottom w:val="single" w:color="000000" w:sz="4" w:space="0"/>
              <w:right w:val="single" w:color="000000" w:sz="4" w:space="0"/>
            </w:tcBorders>
          </w:tcPr>
          <w:p w14:paraId="6B061BC3">
            <w:pPr>
              <w:pStyle w:val="5"/>
              <w:spacing w:line="300" w:lineRule="exact"/>
              <w:ind w:left="490" w:right="381" w:hanging="104"/>
              <w:jc w:val="left"/>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编号和</w:t>
            </w:r>
            <w:r>
              <w:rPr>
                <w:rFonts w:ascii="Microsoft JhengHei" w:hAnsi="Microsoft JhengHei" w:eastAsia="Microsoft JhengHei" w:cs="Microsoft JhengHei"/>
                <w:b/>
                <w:bCs/>
                <w:w w:val="99"/>
                <w:sz w:val="21"/>
                <w:szCs w:val="21"/>
              </w:rPr>
              <w:t xml:space="preserve"> </w:t>
            </w:r>
            <w:r>
              <w:rPr>
                <w:rFonts w:ascii="Microsoft JhengHei" w:hAnsi="Microsoft JhengHei" w:eastAsia="Microsoft JhengHei" w:cs="Microsoft JhengHei"/>
                <w:b/>
                <w:bCs/>
                <w:sz w:val="21"/>
                <w:szCs w:val="21"/>
              </w:rPr>
              <w:t>项目</w:t>
            </w:r>
          </w:p>
        </w:tc>
        <w:tc>
          <w:tcPr>
            <w:tcW w:w="2958" w:type="dxa"/>
            <w:tcBorders>
              <w:top w:val="single" w:color="000000" w:sz="4" w:space="0"/>
              <w:left w:val="single" w:color="000000" w:sz="4" w:space="0"/>
              <w:bottom w:val="single" w:color="000000" w:sz="4" w:space="0"/>
              <w:right w:val="single" w:color="000000" w:sz="4" w:space="0"/>
            </w:tcBorders>
          </w:tcPr>
          <w:p w14:paraId="0002122D">
            <w:pPr>
              <w:pStyle w:val="5"/>
              <w:spacing w:before="77" w:line="240" w:lineRule="auto"/>
              <w:ind w:left="753" w:right="0"/>
              <w:jc w:val="left"/>
              <w:rPr>
                <w:rFonts w:ascii="Microsoft JhengHei" w:hAnsi="Microsoft JhengHei" w:eastAsia="Microsoft JhengHei" w:cs="Microsoft JhengHei"/>
                <w:sz w:val="21"/>
                <w:szCs w:val="21"/>
              </w:rPr>
            </w:pPr>
            <w:r>
              <w:rPr>
                <w:rFonts w:ascii="Microsoft JhengHei" w:hAnsi="Microsoft JhengHei" w:eastAsia="Microsoft JhengHei" w:cs="Microsoft JhengHei"/>
                <w:b/>
                <w:bCs/>
                <w:spacing w:val="-3"/>
                <w:sz w:val="21"/>
                <w:szCs w:val="21"/>
              </w:rPr>
              <w:t>检查方法和内容</w:t>
            </w:r>
          </w:p>
        </w:tc>
        <w:tc>
          <w:tcPr>
            <w:tcW w:w="2232" w:type="dxa"/>
            <w:tcBorders>
              <w:top w:val="single" w:color="000000" w:sz="4" w:space="0"/>
              <w:left w:val="single" w:color="000000" w:sz="4" w:space="0"/>
              <w:bottom w:val="single" w:color="000000" w:sz="4" w:space="0"/>
              <w:right w:val="single" w:color="000000" w:sz="4" w:space="0"/>
            </w:tcBorders>
          </w:tcPr>
          <w:p w14:paraId="252E644F">
            <w:pPr>
              <w:pStyle w:val="5"/>
              <w:spacing w:line="300" w:lineRule="exact"/>
              <w:ind w:left="596" w:right="179" w:hanging="411"/>
              <w:jc w:val="left"/>
              <w:rPr>
                <w:rFonts w:ascii="Microsoft JhengHei" w:hAnsi="Microsoft JhengHei" w:eastAsia="Microsoft JhengHei" w:cs="Microsoft JhengHei"/>
                <w:sz w:val="21"/>
                <w:szCs w:val="21"/>
              </w:rPr>
            </w:pPr>
            <w:r>
              <w:rPr>
                <w:rFonts w:ascii="Microsoft JhengHei" w:hAnsi="Microsoft JhengHei" w:eastAsia="Microsoft JhengHei" w:cs="Microsoft JhengHei"/>
                <w:b/>
                <w:bCs/>
                <w:spacing w:val="-4"/>
                <w:sz w:val="21"/>
                <w:szCs w:val="21"/>
              </w:rPr>
              <w:t>检查项目（缺陷风险</w:t>
            </w:r>
            <w:r>
              <w:rPr>
                <w:rFonts w:ascii="Microsoft JhengHei" w:hAnsi="Microsoft JhengHei" w:eastAsia="Microsoft JhengHei" w:cs="Microsoft JhengHei"/>
                <w:b/>
                <w:bCs/>
                <w:w w:val="99"/>
                <w:sz w:val="21"/>
                <w:szCs w:val="21"/>
              </w:rPr>
              <w:t xml:space="preserve"> </w:t>
            </w:r>
            <w:r>
              <w:rPr>
                <w:rFonts w:ascii="Microsoft JhengHei" w:hAnsi="Microsoft JhengHei" w:eastAsia="Microsoft JhengHei" w:cs="Microsoft JhengHei"/>
                <w:b/>
                <w:bCs/>
                <w:spacing w:val="-3"/>
                <w:sz w:val="21"/>
                <w:szCs w:val="21"/>
              </w:rPr>
              <w:t>建议等级）</w:t>
            </w:r>
          </w:p>
        </w:tc>
        <w:tc>
          <w:tcPr>
            <w:tcW w:w="7123" w:type="dxa"/>
            <w:tcBorders>
              <w:top w:val="single" w:color="000000" w:sz="4" w:space="0"/>
              <w:left w:val="single" w:color="000000" w:sz="4" w:space="0"/>
              <w:bottom w:val="single" w:color="000000" w:sz="4" w:space="0"/>
              <w:right w:val="single" w:color="000000" w:sz="4" w:space="0"/>
            </w:tcBorders>
          </w:tcPr>
          <w:p w14:paraId="6E41D399">
            <w:pPr>
              <w:pStyle w:val="5"/>
              <w:spacing w:before="77" w:line="240" w:lineRule="auto"/>
              <w:ind w:left="2" w:right="0"/>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pacing w:val="-3"/>
                <w:sz w:val="21"/>
                <w:szCs w:val="21"/>
              </w:rPr>
              <w:t>检查要点</w:t>
            </w:r>
          </w:p>
        </w:tc>
      </w:tr>
      <w:tr w14:paraId="3496D50C">
        <w:tblPrEx>
          <w:tblCellMar>
            <w:top w:w="0" w:type="dxa"/>
            <w:left w:w="0" w:type="dxa"/>
            <w:bottom w:w="0" w:type="dxa"/>
            <w:right w:w="0" w:type="dxa"/>
          </w:tblCellMar>
        </w:tblPrEx>
        <w:trPr>
          <w:trHeight w:val="332" w:hRule="exact"/>
        </w:trPr>
        <w:tc>
          <w:tcPr>
            <w:tcW w:w="1403" w:type="dxa"/>
            <w:vMerge w:val="restart"/>
            <w:tcBorders>
              <w:top w:val="single" w:color="000000" w:sz="4" w:space="0"/>
              <w:left w:val="single" w:color="000000" w:sz="4" w:space="0"/>
              <w:right w:val="single" w:color="000000" w:sz="4" w:space="0"/>
            </w:tcBorders>
          </w:tcPr>
          <w:p w14:paraId="5C430045"/>
        </w:tc>
        <w:tc>
          <w:tcPr>
            <w:tcW w:w="2958" w:type="dxa"/>
            <w:tcBorders>
              <w:top w:val="single" w:color="000000" w:sz="4" w:space="0"/>
              <w:left w:val="single" w:color="000000" w:sz="4" w:space="0"/>
              <w:bottom w:val="nil"/>
              <w:right w:val="single" w:color="000000" w:sz="4" w:space="0"/>
            </w:tcBorders>
          </w:tcPr>
          <w:p w14:paraId="1D93AB41">
            <w:pPr>
              <w:pStyle w:val="5"/>
              <w:spacing w:line="270" w:lineRule="exact"/>
              <w:ind w:left="103" w:right="0"/>
              <w:jc w:val="left"/>
              <w:rPr>
                <w:rFonts w:ascii="宋体" w:hAnsi="宋体" w:eastAsia="宋体" w:cs="宋体"/>
                <w:sz w:val="21"/>
                <w:szCs w:val="21"/>
              </w:rPr>
            </w:pPr>
            <w:r>
              <w:rPr>
                <w:rFonts w:ascii="宋体" w:hAnsi="宋体" w:eastAsia="宋体" w:cs="宋体"/>
                <w:spacing w:val="-5"/>
                <w:sz w:val="21"/>
                <w:szCs w:val="21"/>
              </w:rPr>
              <w:t>料和证据，如药品说明书修订</w:t>
            </w:r>
          </w:p>
        </w:tc>
        <w:tc>
          <w:tcPr>
            <w:tcW w:w="2232" w:type="dxa"/>
            <w:vMerge w:val="restart"/>
            <w:tcBorders>
              <w:top w:val="single" w:color="000000" w:sz="4" w:space="0"/>
              <w:left w:val="single" w:color="000000" w:sz="4" w:space="0"/>
              <w:right w:val="single" w:color="000000" w:sz="4" w:space="0"/>
            </w:tcBorders>
          </w:tcPr>
          <w:p w14:paraId="6EDA1010">
            <w:pPr>
              <w:pStyle w:val="5"/>
              <w:spacing w:line="240" w:lineRule="auto"/>
              <w:ind w:right="0"/>
              <w:jc w:val="left"/>
              <w:rPr>
                <w:rFonts w:ascii="Times New Roman" w:hAnsi="Times New Roman" w:eastAsia="Times New Roman" w:cs="Times New Roman"/>
                <w:sz w:val="20"/>
                <w:szCs w:val="20"/>
              </w:rPr>
            </w:pPr>
          </w:p>
          <w:p w14:paraId="196B5C11">
            <w:pPr>
              <w:pStyle w:val="5"/>
              <w:spacing w:before="9" w:line="240" w:lineRule="auto"/>
              <w:ind w:right="0"/>
              <w:jc w:val="left"/>
              <w:rPr>
                <w:rFonts w:ascii="Times New Roman" w:hAnsi="Times New Roman" w:eastAsia="Times New Roman" w:cs="Times New Roman"/>
                <w:sz w:val="18"/>
                <w:szCs w:val="18"/>
              </w:rPr>
            </w:pPr>
          </w:p>
          <w:p w14:paraId="49F7997B">
            <w:pPr>
              <w:pStyle w:val="5"/>
              <w:spacing w:line="247" w:lineRule="auto"/>
              <w:ind w:left="101" w:right="217"/>
              <w:jc w:val="left"/>
              <w:rPr>
                <w:rFonts w:ascii="宋体" w:hAnsi="宋体" w:eastAsia="宋体" w:cs="宋体"/>
                <w:sz w:val="21"/>
                <w:szCs w:val="21"/>
              </w:rPr>
            </w:pPr>
            <w:r>
              <w:rPr>
                <w:rFonts w:ascii="Times New Roman" w:hAnsi="Times New Roman" w:eastAsia="Times New Roman" w:cs="Times New Roman"/>
                <w:spacing w:val="-4"/>
                <w:sz w:val="21"/>
                <w:szCs w:val="21"/>
              </w:rPr>
              <w:t>88.</w:t>
            </w:r>
            <w:r>
              <w:rPr>
                <w:rFonts w:ascii="宋体" w:hAnsi="宋体" w:eastAsia="宋体" w:cs="宋体"/>
                <w:spacing w:val="-4"/>
                <w:sz w:val="21"/>
                <w:szCs w:val="21"/>
              </w:rPr>
              <w:t>对重要风险是否制</w:t>
            </w:r>
            <w:r>
              <w:rPr>
                <w:rFonts w:ascii="宋体" w:hAnsi="宋体" w:eastAsia="宋体" w:cs="宋体"/>
                <w:w w:val="99"/>
                <w:sz w:val="21"/>
                <w:szCs w:val="21"/>
              </w:rPr>
              <w:t xml:space="preserve"> </w:t>
            </w:r>
            <w:r>
              <w:rPr>
                <w:rFonts w:ascii="宋体" w:hAnsi="宋体" w:eastAsia="宋体" w:cs="宋体"/>
                <w:spacing w:val="-5"/>
                <w:sz w:val="21"/>
                <w:szCs w:val="21"/>
              </w:rPr>
              <w:t>定了药物警戒计划</w:t>
            </w:r>
          </w:p>
          <w:p w14:paraId="2C737AA3">
            <w:pPr>
              <w:pStyle w:val="5"/>
              <w:spacing w:before="19" w:line="240" w:lineRule="auto"/>
              <w:ind w:left="101" w:right="0"/>
              <w:jc w:val="left"/>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w:t>
            </w:r>
            <w:r>
              <w:rPr>
                <w:rFonts w:ascii="宋体" w:hAnsi="宋体" w:eastAsia="宋体" w:cs="宋体"/>
                <w:spacing w:val="-3"/>
                <w:sz w:val="21"/>
                <w:szCs w:val="21"/>
              </w:rPr>
              <w:t>）</w:t>
            </w:r>
          </w:p>
        </w:tc>
        <w:tc>
          <w:tcPr>
            <w:tcW w:w="7123" w:type="dxa"/>
            <w:vMerge w:val="restart"/>
            <w:tcBorders>
              <w:top w:val="single" w:color="000000" w:sz="4" w:space="0"/>
              <w:left w:val="single" w:color="000000" w:sz="4" w:space="0"/>
              <w:right w:val="single" w:color="000000" w:sz="4" w:space="0"/>
            </w:tcBorders>
          </w:tcPr>
          <w:p w14:paraId="3653B329">
            <w:pPr>
              <w:pStyle w:val="5"/>
              <w:spacing w:line="240" w:lineRule="auto"/>
              <w:ind w:right="0"/>
              <w:jc w:val="left"/>
              <w:rPr>
                <w:rFonts w:ascii="Times New Roman" w:hAnsi="Times New Roman" w:eastAsia="Times New Roman" w:cs="Times New Roman"/>
                <w:sz w:val="20"/>
                <w:szCs w:val="20"/>
              </w:rPr>
            </w:pPr>
          </w:p>
          <w:p w14:paraId="1C481AD7">
            <w:pPr>
              <w:pStyle w:val="5"/>
              <w:spacing w:line="240" w:lineRule="auto"/>
              <w:ind w:right="0"/>
              <w:jc w:val="left"/>
              <w:rPr>
                <w:rFonts w:ascii="Times New Roman" w:hAnsi="Times New Roman" w:eastAsia="Times New Roman" w:cs="Times New Roman"/>
                <w:sz w:val="20"/>
                <w:szCs w:val="20"/>
              </w:rPr>
            </w:pPr>
          </w:p>
          <w:p w14:paraId="7BE38419">
            <w:pPr>
              <w:pStyle w:val="5"/>
              <w:spacing w:before="134" w:line="247" w:lineRule="auto"/>
              <w:ind w:left="101" w:right="241"/>
              <w:jc w:val="left"/>
              <w:rPr>
                <w:rFonts w:ascii="宋体" w:hAnsi="宋体" w:eastAsia="宋体" w:cs="宋体"/>
                <w:sz w:val="21"/>
                <w:szCs w:val="21"/>
              </w:rPr>
            </w:pPr>
            <w:r>
              <w:rPr>
                <w:rFonts w:ascii="Times New Roman" w:hAnsi="Times New Roman" w:eastAsia="Times New Roman" w:cs="Times New Roman"/>
                <w:sz w:val="21"/>
                <w:szCs w:val="21"/>
              </w:rPr>
              <w:t>88.1</w:t>
            </w:r>
            <w:r>
              <w:rPr>
                <w:rFonts w:ascii="Times New Roman" w:hAnsi="Times New Roman" w:eastAsia="Times New Roman" w:cs="Times New Roman"/>
                <w:spacing w:val="-10"/>
                <w:sz w:val="21"/>
                <w:szCs w:val="21"/>
              </w:rPr>
              <w:t xml:space="preserve"> </w:t>
            </w:r>
            <w:r>
              <w:rPr>
                <w:rFonts w:ascii="宋体" w:hAnsi="宋体" w:eastAsia="宋体" w:cs="宋体"/>
                <w:spacing w:val="-5"/>
                <w:sz w:val="21"/>
                <w:szCs w:val="21"/>
              </w:rPr>
              <w:t>持有人应当根据风险评估结果，对发现存在重要风险的已上市药品，制</w:t>
            </w:r>
            <w:r>
              <w:rPr>
                <w:rFonts w:ascii="宋体" w:hAnsi="宋体" w:eastAsia="宋体" w:cs="宋体"/>
                <w:w w:val="99"/>
                <w:sz w:val="21"/>
                <w:szCs w:val="21"/>
              </w:rPr>
              <w:t xml:space="preserve"> </w:t>
            </w:r>
            <w:r>
              <w:rPr>
                <w:rFonts w:ascii="宋体" w:hAnsi="宋体" w:eastAsia="宋体" w:cs="宋体"/>
                <w:spacing w:val="-5"/>
                <w:sz w:val="21"/>
                <w:szCs w:val="21"/>
              </w:rPr>
              <w:t>定并实施药物警戒计划，并根据风险认知的变化及时更新。（</w:t>
            </w:r>
            <w:r>
              <w:rPr>
                <w:rFonts w:ascii="Times New Roman" w:hAnsi="Times New Roman" w:eastAsia="Times New Roman" w:cs="Times New Roman"/>
                <w:spacing w:val="-5"/>
                <w:sz w:val="21"/>
                <w:szCs w:val="21"/>
              </w:rPr>
              <w:t>*</w:t>
            </w:r>
            <w:r>
              <w:rPr>
                <w:rFonts w:ascii="宋体" w:hAnsi="宋体" w:eastAsia="宋体" w:cs="宋体"/>
                <w:spacing w:val="-5"/>
                <w:sz w:val="21"/>
                <w:szCs w:val="21"/>
              </w:rPr>
              <w:t>）</w:t>
            </w:r>
          </w:p>
        </w:tc>
      </w:tr>
      <w:tr w14:paraId="2218BB54">
        <w:tblPrEx>
          <w:tblCellMar>
            <w:top w:w="0" w:type="dxa"/>
            <w:left w:w="0" w:type="dxa"/>
            <w:bottom w:w="0" w:type="dxa"/>
            <w:right w:w="0" w:type="dxa"/>
          </w:tblCellMar>
        </w:tblPrEx>
        <w:trPr>
          <w:trHeight w:val="1478" w:hRule="exact"/>
        </w:trPr>
        <w:tc>
          <w:tcPr>
            <w:tcW w:w="1403" w:type="dxa"/>
            <w:vMerge w:val="continue"/>
            <w:tcBorders>
              <w:left w:val="single" w:color="000000" w:sz="4" w:space="0"/>
              <w:bottom w:val="single" w:color="000000" w:sz="4" w:space="0"/>
              <w:right w:val="single" w:color="000000" w:sz="4" w:space="0"/>
            </w:tcBorders>
          </w:tcPr>
          <w:p w14:paraId="2F1FA434"/>
        </w:tc>
        <w:tc>
          <w:tcPr>
            <w:tcW w:w="2958" w:type="dxa"/>
            <w:tcBorders>
              <w:top w:val="nil"/>
              <w:left w:val="single" w:color="000000" w:sz="4" w:space="0"/>
              <w:bottom w:val="single" w:color="000000" w:sz="4" w:space="0"/>
              <w:right w:val="single" w:color="000000" w:sz="4" w:space="0"/>
            </w:tcBorders>
          </w:tcPr>
          <w:p w14:paraId="0A486A06">
            <w:pPr>
              <w:pStyle w:val="5"/>
              <w:spacing w:line="242" w:lineRule="exact"/>
              <w:ind w:left="103" w:right="0"/>
              <w:jc w:val="left"/>
              <w:rPr>
                <w:rFonts w:ascii="宋体" w:hAnsi="宋体" w:eastAsia="宋体" w:cs="宋体"/>
                <w:sz w:val="21"/>
                <w:szCs w:val="21"/>
              </w:rPr>
            </w:pPr>
            <w:r>
              <w:rPr>
                <w:rFonts w:ascii="宋体" w:hAnsi="宋体" w:eastAsia="宋体" w:cs="宋体"/>
                <w:spacing w:val="-5"/>
                <w:sz w:val="21"/>
                <w:szCs w:val="21"/>
              </w:rPr>
              <w:t>或备案申请、药物警戒计划、</w:t>
            </w:r>
          </w:p>
          <w:p w14:paraId="267A508C">
            <w:pPr>
              <w:pStyle w:val="5"/>
              <w:spacing w:before="25" w:line="261" w:lineRule="auto"/>
              <w:ind w:left="103" w:right="174"/>
              <w:jc w:val="left"/>
              <w:rPr>
                <w:rFonts w:ascii="宋体" w:hAnsi="宋体" w:eastAsia="宋体" w:cs="宋体"/>
                <w:sz w:val="21"/>
                <w:szCs w:val="21"/>
              </w:rPr>
            </w:pPr>
            <w:r>
              <w:rPr>
                <w:rFonts w:ascii="宋体" w:hAnsi="宋体" w:eastAsia="宋体" w:cs="宋体"/>
                <w:spacing w:val="-5"/>
                <w:sz w:val="21"/>
                <w:szCs w:val="21"/>
              </w:rPr>
              <w:t>上市后研究和加强监测方案、</w:t>
            </w:r>
            <w:r>
              <w:rPr>
                <w:rFonts w:ascii="宋体" w:hAnsi="宋体" w:eastAsia="宋体" w:cs="宋体"/>
                <w:spacing w:val="-103"/>
                <w:sz w:val="21"/>
                <w:szCs w:val="21"/>
              </w:rPr>
              <w:t xml:space="preserve"> </w:t>
            </w:r>
            <w:r>
              <w:rPr>
                <w:rFonts w:ascii="宋体" w:hAnsi="宋体" w:eastAsia="宋体" w:cs="宋体"/>
                <w:spacing w:val="-4"/>
                <w:sz w:val="21"/>
                <w:szCs w:val="21"/>
              </w:rPr>
              <w:t>报告等。</w:t>
            </w:r>
          </w:p>
          <w:p w14:paraId="74ED3203">
            <w:pPr>
              <w:pStyle w:val="5"/>
              <w:spacing w:before="6" w:line="240" w:lineRule="auto"/>
              <w:ind w:left="103" w:right="0"/>
              <w:jc w:val="left"/>
              <w:rPr>
                <w:rFonts w:ascii="宋体" w:hAnsi="宋体" w:eastAsia="宋体" w:cs="宋体"/>
                <w:sz w:val="21"/>
                <w:szCs w:val="21"/>
              </w:rPr>
            </w:pPr>
            <w:r>
              <w:rPr>
                <w:rFonts w:ascii="Times New Roman" w:hAnsi="Times New Roman" w:eastAsia="Times New Roman" w:cs="Times New Roman"/>
                <w:sz w:val="21"/>
                <w:szCs w:val="21"/>
              </w:rPr>
              <w:t>GVP</w:t>
            </w:r>
            <w:r>
              <w:rPr>
                <w:rFonts w:ascii="Times New Roman" w:hAnsi="Times New Roman" w:eastAsia="Times New Roman" w:cs="Times New Roman"/>
                <w:spacing w:val="-9"/>
                <w:sz w:val="21"/>
                <w:szCs w:val="21"/>
              </w:rPr>
              <w:t xml:space="preserve"> </w:t>
            </w:r>
            <w:r>
              <w:rPr>
                <w:rFonts w:ascii="宋体" w:hAnsi="宋体" w:eastAsia="宋体" w:cs="宋体"/>
                <w:sz w:val="21"/>
                <w:szCs w:val="21"/>
              </w:rPr>
              <w:t>第</w:t>
            </w:r>
            <w:r>
              <w:rPr>
                <w:rFonts w:ascii="宋体" w:hAnsi="宋体" w:eastAsia="宋体" w:cs="宋体"/>
                <w:spacing w:val="-63"/>
                <w:sz w:val="21"/>
                <w:szCs w:val="21"/>
              </w:rPr>
              <w:t xml:space="preserve"> </w:t>
            </w:r>
            <w:r>
              <w:rPr>
                <w:rFonts w:ascii="Times New Roman" w:hAnsi="Times New Roman" w:eastAsia="Times New Roman" w:cs="Times New Roman"/>
                <w:spacing w:val="-3"/>
                <w:sz w:val="21"/>
                <w:szCs w:val="21"/>
              </w:rPr>
              <w:t>66</w:t>
            </w:r>
            <w:r>
              <w:rPr>
                <w:rFonts w:ascii="宋体" w:hAnsi="宋体" w:eastAsia="宋体" w:cs="宋体"/>
                <w:spacing w:val="-3"/>
                <w:sz w:val="21"/>
                <w:szCs w:val="21"/>
              </w:rPr>
              <w:t>、</w:t>
            </w:r>
            <w:r>
              <w:rPr>
                <w:rFonts w:ascii="Times New Roman" w:hAnsi="Times New Roman" w:eastAsia="Times New Roman" w:cs="Times New Roman"/>
                <w:spacing w:val="-3"/>
                <w:sz w:val="21"/>
                <w:szCs w:val="21"/>
              </w:rPr>
              <w:t>87</w:t>
            </w:r>
            <w:r>
              <w:rPr>
                <w:rFonts w:ascii="宋体" w:hAnsi="宋体" w:eastAsia="宋体" w:cs="宋体"/>
                <w:spacing w:val="-3"/>
                <w:sz w:val="21"/>
                <w:szCs w:val="21"/>
              </w:rPr>
              <w:t>、</w:t>
            </w:r>
            <w:r>
              <w:rPr>
                <w:rFonts w:ascii="Times New Roman" w:hAnsi="Times New Roman" w:eastAsia="Times New Roman" w:cs="Times New Roman"/>
                <w:spacing w:val="-3"/>
                <w:sz w:val="21"/>
                <w:szCs w:val="21"/>
              </w:rPr>
              <w:t>97</w:t>
            </w:r>
            <w:r>
              <w:rPr>
                <w:rFonts w:ascii="Times New Roman" w:hAnsi="Times New Roman" w:eastAsia="Times New Roman" w:cs="Times New Roman"/>
                <w:spacing w:val="-6"/>
                <w:sz w:val="21"/>
                <w:szCs w:val="21"/>
              </w:rPr>
              <w:t xml:space="preserve"> </w:t>
            </w:r>
            <w:r>
              <w:rPr>
                <w:rFonts w:ascii="宋体" w:hAnsi="宋体" w:eastAsia="宋体" w:cs="宋体"/>
                <w:sz w:val="21"/>
                <w:szCs w:val="21"/>
              </w:rPr>
              <w:t>条</w:t>
            </w:r>
          </w:p>
        </w:tc>
        <w:tc>
          <w:tcPr>
            <w:tcW w:w="2232" w:type="dxa"/>
            <w:vMerge w:val="continue"/>
            <w:tcBorders>
              <w:left w:val="single" w:color="000000" w:sz="4" w:space="0"/>
              <w:bottom w:val="single" w:color="000000" w:sz="4" w:space="0"/>
              <w:right w:val="single" w:color="000000" w:sz="4" w:space="0"/>
            </w:tcBorders>
          </w:tcPr>
          <w:p w14:paraId="40C3093B"/>
        </w:tc>
        <w:tc>
          <w:tcPr>
            <w:tcW w:w="7123" w:type="dxa"/>
            <w:vMerge w:val="continue"/>
            <w:tcBorders>
              <w:left w:val="single" w:color="000000" w:sz="4" w:space="0"/>
              <w:bottom w:val="single" w:color="000000" w:sz="4" w:space="0"/>
              <w:right w:val="single" w:color="000000" w:sz="4" w:space="0"/>
            </w:tcBorders>
          </w:tcPr>
          <w:p w14:paraId="150E0546"/>
        </w:tc>
      </w:tr>
      <w:tr w14:paraId="1887519F">
        <w:tblPrEx>
          <w:tblCellMar>
            <w:top w:w="0" w:type="dxa"/>
            <w:left w:w="0" w:type="dxa"/>
            <w:bottom w:w="0" w:type="dxa"/>
            <w:right w:w="0" w:type="dxa"/>
          </w:tblCellMar>
        </w:tblPrEx>
        <w:trPr>
          <w:trHeight w:val="332" w:hRule="exact"/>
        </w:trPr>
        <w:tc>
          <w:tcPr>
            <w:tcW w:w="1403" w:type="dxa"/>
            <w:vMerge w:val="restart"/>
            <w:tcBorders>
              <w:top w:val="single" w:color="000000" w:sz="4" w:space="0"/>
              <w:left w:val="single" w:color="000000" w:sz="4" w:space="0"/>
              <w:right w:val="single" w:color="000000" w:sz="4" w:space="0"/>
            </w:tcBorders>
          </w:tcPr>
          <w:p w14:paraId="1DE6C0A7">
            <w:pPr>
              <w:pStyle w:val="5"/>
              <w:spacing w:line="240" w:lineRule="auto"/>
              <w:ind w:right="0"/>
              <w:jc w:val="left"/>
              <w:rPr>
                <w:rFonts w:ascii="Times New Roman" w:hAnsi="Times New Roman" w:eastAsia="Times New Roman" w:cs="Times New Roman"/>
                <w:sz w:val="20"/>
                <w:szCs w:val="20"/>
              </w:rPr>
            </w:pPr>
          </w:p>
          <w:p w14:paraId="4E014193">
            <w:pPr>
              <w:pStyle w:val="5"/>
              <w:spacing w:line="240" w:lineRule="auto"/>
              <w:ind w:right="0"/>
              <w:jc w:val="left"/>
              <w:rPr>
                <w:rFonts w:ascii="Times New Roman" w:hAnsi="Times New Roman" w:eastAsia="Times New Roman" w:cs="Times New Roman"/>
                <w:sz w:val="20"/>
                <w:szCs w:val="20"/>
              </w:rPr>
            </w:pPr>
          </w:p>
          <w:p w14:paraId="42DF9262">
            <w:pPr>
              <w:pStyle w:val="5"/>
              <w:spacing w:line="240" w:lineRule="auto"/>
              <w:ind w:right="0"/>
              <w:jc w:val="left"/>
              <w:rPr>
                <w:rFonts w:ascii="Times New Roman" w:hAnsi="Times New Roman" w:eastAsia="Times New Roman" w:cs="Times New Roman"/>
                <w:sz w:val="20"/>
                <w:szCs w:val="20"/>
              </w:rPr>
            </w:pPr>
          </w:p>
          <w:p w14:paraId="0A27523E">
            <w:pPr>
              <w:pStyle w:val="5"/>
              <w:spacing w:line="240" w:lineRule="auto"/>
              <w:ind w:right="0"/>
              <w:jc w:val="left"/>
              <w:rPr>
                <w:rFonts w:ascii="Times New Roman" w:hAnsi="Times New Roman" w:eastAsia="Times New Roman" w:cs="Times New Roman"/>
                <w:sz w:val="20"/>
                <w:szCs w:val="20"/>
              </w:rPr>
            </w:pPr>
          </w:p>
          <w:p w14:paraId="3818A80C">
            <w:pPr>
              <w:pStyle w:val="5"/>
              <w:spacing w:line="240" w:lineRule="auto"/>
              <w:ind w:right="0"/>
              <w:jc w:val="left"/>
              <w:rPr>
                <w:rFonts w:ascii="Times New Roman" w:hAnsi="Times New Roman" w:eastAsia="Times New Roman" w:cs="Times New Roman"/>
                <w:sz w:val="20"/>
                <w:szCs w:val="20"/>
              </w:rPr>
            </w:pPr>
          </w:p>
          <w:p w14:paraId="6BD68D8C">
            <w:pPr>
              <w:pStyle w:val="5"/>
              <w:spacing w:line="240" w:lineRule="auto"/>
              <w:ind w:right="0"/>
              <w:jc w:val="left"/>
              <w:rPr>
                <w:rFonts w:ascii="Times New Roman" w:hAnsi="Times New Roman" w:eastAsia="Times New Roman" w:cs="Times New Roman"/>
                <w:sz w:val="20"/>
                <w:szCs w:val="20"/>
              </w:rPr>
            </w:pPr>
          </w:p>
          <w:p w14:paraId="49023F7B">
            <w:pPr>
              <w:pStyle w:val="5"/>
              <w:spacing w:line="240" w:lineRule="auto"/>
              <w:ind w:right="0"/>
              <w:jc w:val="left"/>
              <w:rPr>
                <w:rFonts w:ascii="Times New Roman" w:hAnsi="Times New Roman" w:eastAsia="Times New Roman" w:cs="Times New Roman"/>
                <w:sz w:val="20"/>
                <w:szCs w:val="20"/>
              </w:rPr>
            </w:pPr>
          </w:p>
          <w:p w14:paraId="535C4356">
            <w:pPr>
              <w:pStyle w:val="5"/>
              <w:spacing w:line="240" w:lineRule="auto"/>
              <w:ind w:right="0"/>
              <w:jc w:val="left"/>
              <w:rPr>
                <w:rFonts w:ascii="Times New Roman" w:hAnsi="Times New Roman" w:eastAsia="Times New Roman" w:cs="Times New Roman"/>
                <w:sz w:val="20"/>
                <w:szCs w:val="20"/>
              </w:rPr>
            </w:pPr>
          </w:p>
          <w:p w14:paraId="55B22541">
            <w:pPr>
              <w:pStyle w:val="5"/>
              <w:spacing w:line="240" w:lineRule="auto"/>
              <w:ind w:right="0"/>
              <w:jc w:val="left"/>
              <w:rPr>
                <w:rFonts w:ascii="Times New Roman" w:hAnsi="Times New Roman" w:eastAsia="Times New Roman" w:cs="Times New Roman"/>
                <w:sz w:val="20"/>
                <w:szCs w:val="20"/>
              </w:rPr>
            </w:pPr>
          </w:p>
          <w:p w14:paraId="63F134E7">
            <w:pPr>
              <w:pStyle w:val="5"/>
              <w:spacing w:before="1" w:line="240" w:lineRule="auto"/>
              <w:ind w:right="0"/>
              <w:jc w:val="left"/>
              <w:rPr>
                <w:rFonts w:ascii="Times New Roman" w:hAnsi="Times New Roman" w:eastAsia="Times New Roman" w:cs="Times New Roman"/>
                <w:sz w:val="16"/>
                <w:szCs w:val="16"/>
              </w:rPr>
            </w:pPr>
          </w:p>
          <w:p w14:paraId="4BEBB04D">
            <w:pPr>
              <w:pStyle w:val="5"/>
              <w:spacing w:line="247" w:lineRule="auto"/>
              <w:ind w:left="390" w:right="98" w:hanging="286"/>
              <w:jc w:val="left"/>
              <w:rPr>
                <w:rFonts w:ascii="宋体" w:hAnsi="宋体" w:eastAsia="宋体" w:cs="宋体"/>
                <w:sz w:val="21"/>
                <w:szCs w:val="21"/>
              </w:rPr>
            </w:pPr>
            <w:r>
              <w:rPr>
                <w:rFonts w:ascii="Times New Roman" w:hAnsi="Times New Roman" w:eastAsia="Times New Roman" w:cs="Times New Roman"/>
                <w:sz w:val="21"/>
                <w:szCs w:val="21"/>
              </w:rPr>
              <w:t>PV 25</w:t>
            </w:r>
            <w:r>
              <w:rPr>
                <w:rFonts w:ascii="Times New Roman" w:hAnsi="Times New Roman" w:eastAsia="Times New Roman" w:cs="Times New Roman"/>
                <w:spacing w:val="-17"/>
                <w:sz w:val="21"/>
                <w:szCs w:val="21"/>
              </w:rPr>
              <w:t xml:space="preserve"> </w:t>
            </w:r>
            <w:r>
              <w:rPr>
                <w:rFonts w:ascii="宋体" w:hAnsi="宋体" w:eastAsia="宋体" w:cs="宋体"/>
                <w:spacing w:val="-3"/>
                <w:sz w:val="21"/>
                <w:szCs w:val="21"/>
              </w:rPr>
              <w:t>风险控</w:t>
            </w:r>
            <w:r>
              <w:rPr>
                <w:rFonts w:ascii="宋体" w:hAnsi="宋体" w:eastAsia="宋体" w:cs="宋体"/>
                <w:w w:val="99"/>
                <w:sz w:val="21"/>
                <w:szCs w:val="21"/>
              </w:rPr>
              <w:t xml:space="preserve"> </w:t>
            </w:r>
            <w:r>
              <w:rPr>
                <w:rFonts w:ascii="宋体" w:hAnsi="宋体" w:eastAsia="宋体" w:cs="宋体"/>
                <w:spacing w:val="-3"/>
                <w:sz w:val="21"/>
                <w:szCs w:val="21"/>
              </w:rPr>
              <w:t>制措施</w:t>
            </w:r>
          </w:p>
        </w:tc>
        <w:tc>
          <w:tcPr>
            <w:tcW w:w="2958" w:type="dxa"/>
            <w:vMerge w:val="restart"/>
            <w:tcBorders>
              <w:top w:val="single" w:color="000000" w:sz="4" w:space="0"/>
              <w:left w:val="single" w:color="000000" w:sz="4" w:space="0"/>
              <w:right w:val="single" w:color="000000" w:sz="4" w:space="0"/>
            </w:tcBorders>
          </w:tcPr>
          <w:p w14:paraId="554D8B69">
            <w:pPr>
              <w:pStyle w:val="5"/>
              <w:spacing w:line="240" w:lineRule="auto"/>
              <w:ind w:right="0"/>
              <w:jc w:val="left"/>
              <w:rPr>
                <w:rFonts w:ascii="Times New Roman" w:hAnsi="Times New Roman" w:eastAsia="Times New Roman" w:cs="Times New Roman"/>
                <w:sz w:val="20"/>
                <w:szCs w:val="20"/>
              </w:rPr>
            </w:pPr>
          </w:p>
          <w:p w14:paraId="3F7FFFD5">
            <w:pPr>
              <w:pStyle w:val="5"/>
              <w:spacing w:line="240" w:lineRule="auto"/>
              <w:ind w:right="0"/>
              <w:jc w:val="left"/>
              <w:rPr>
                <w:rFonts w:ascii="Times New Roman" w:hAnsi="Times New Roman" w:eastAsia="Times New Roman" w:cs="Times New Roman"/>
                <w:sz w:val="20"/>
                <w:szCs w:val="20"/>
              </w:rPr>
            </w:pPr>
          </w:p>
          <w:p w14:paraId="267E27E8">
            <w:pPr>
              <w:pStyle w:val="5"/>
              <w:spacing w:line="240" w:lineRule="auto"/>
              <w:ind w:right="0"/>
              <w:jc w:val="left"/>
              <w:rPr>
                <w:rFonts w:ascii="Times New Roman" w:hAnsi="Times New Roman" w:eastAsia="Times New Roman" w:cs="Times New Roman"/>
                <w:sz w:val="20"/>
                <w:szCs w:val="20"/>
              </w:rPr>
            </w:pPr>
          </w:p>
          <w:p w14:paraId="5FB2D720">
            <w:pPr>
              <w:pStyle w:val="5"/>
              <w:spacing w:before="7" w:line="240" w:lineRule="auto"/>
              <w:ind w:right="0"/>
              <w:jc w:val="left"/>
              <w:rPr>
                <w:rFonts w:ascii="Times New Roman" w:hAnsi="Times New Roman" w:eastAsia="Times New Roman" w:cs="Times New Roman"/>
                <w:sz w:val="18"/>
                <w:szCs w:val="18"/>
              </w:rPr>
            </w:pPr>
          </w:p>
          <w:p w14:paraId="7D9D65A6">
            <w:pPr>
              <w:pStyle w:val="5"/>
              <w:spacing w:line="240" w:lineRule="auto"/>
              <w:ind w:left="103" w:right="0"/>
              <w:jc w:val="left"/>
              <w:rPr>
                <w:rFonts w:ascii="宋体" w:hAnsi="宋体" w:eastAsia="宋体" w:cs="宋体"/>
                <w:sz w:val="21"/>
                <w:szCs w:val="21"/>
              </w:rPr>
            </w:pPr>
            <w:r>
              <w:rPr>
                <w:rFonts w:ascii="宋体" w:hAnsi="宋体" w:eastAsia="宋体" w:cs="宋体"/>
                <w:spacing w:val="-5"/>
                <w:sz w:val="21"/>
                <w:szCs w:val="21"/>
              </w:rPr>
              <w:t>查看药物警戒计划及其他相关</w:t>
            </w:r>
          </w:p>
        </w:tc>
        <w:tc>
          <w:tcPr>
            <w:tcW w:w="2232" w:type="dxa"/>
            <w:vMerge w:val="restart"/>
            <w:tcBorders>
              <w:top w:val="single" w:color="000000" w:sz="4" w:space="0"/>
              <w:left w:val="single" w:color="000000" w:sz="4" w:space="0"/>
              <w:right w:val="single" w:color="000000" w:sz="4" w:space="0"/>
            </w:tcBorders>
          </w:tcPr>
          <w:p w14:paraId="7AB3E52A">
            <w:pPr>
              <w:pStyle w:val="5"/>
              <w:spacing w:line="240" w:lineRule="auto"/>
              <w:ind w:right="0"/>
              <w:jc w:val="left"/>
              <w:rPr>
                <w:rFonts w:ascii="Times New Roman" w:hAnsi="Times New Roman" w:eastAsia="Times New Roman" w:cs="Times New Roman"/>
                <w:sz w:val="20"/>
                <w:szCs w:val="20"/>
              </w:rPr>
            </w:pPr>
          </w:p>
          <w:p w14:paraId="2FB9A35D">
            <w:pPr>
              <w:pStyle w:val="5"/>
              <w:spacing w:line="240" w:lineRule="auto"/>
              <w:ind w:right="0"/>
              <w:jc w:val="left"/>
              <w:rPr>
                <w:rFonts w:ascii="Times New Roman" w:hAnsi="Times New Roman" w:eastAsia="Times New Roman" w:cs="Times New Roman"/>
                <w:sz w:val="20"/>
                <w:szCs w:val="20"/>
              </w:rPr>
            </w:pPr>
          </w:p>
          <w:p w14:paraId="2430FCBB">
            <w:pPr>
              <w:pStyle w:val="5"/>
              <w:spacing w:line="240" w:lineRule="auto"/>
              <w:ind w:right="0"/>
              <w:jc w:val="left"/>
              <w:rPr>
                <w:rFonts w:ascii="Times New Roman" w:hAnsi="Times New Roman" w:eastAsia="Times New Roman" w:cs="Times New Roman"/>
                <w:sz w:val="20"/>
                <w:szCs w:val="20"/>
              </w:rPr>
            </w:pPr>
          </w:p>
          <w:p w14:paraId="6DB0281F">
            <w:pPr>
              <w:pStyle w:val="5"/>
              <w:spacing w:before="9" w:line="240" w:lineRule="auto"/>
              <w:ind w:right="0"/>
              <w:jc w:val="left"/>
              <w:rPr>
                <w:rFonts w:ascii="Times New Roman" w:hAnsi="Times New Roman" w:eastAsia="Times New Roman" w:cs="Times New Roman"/>
                <w:sz w:val="17"/>
                <w:szCs w:val="17"/>
              </w:rPr>
            </w:pPr>
          </w:p>
          <w:p w14:paraId="7A473D8F">
            <w:pPr>
              <w:pStyle w:val="5"/>
              <w:spacing w:line="240" w:lineRule="auto"/>
              <w:ind w:left="101" w:right="0"/>
              <w:jc w:val="left"/>
              <w:rPr>
                <w:rFonts w:ascii="宋体" w:hAnsi="宋体" w:eastAsia="宋体" w:cs="宋体"/>
                <w:sz w:val="21"/>
                <w:szCs w:val="21"/>
              </w:rPr>
            </w:pPr>
            <w:r>
              <w:rPr>
                <w:rFonts w:ascii="Times New Roman" w:hAnsi="Times New Roman" w:eastAsia="Times New Roman" w:cs="Times New Roman"/>
                <w:spacing w:val="-4"/>
                <w:sz w:val="21"/>
                <w:szCs w:val="21"/>
              </w:rPr>
              <w:t>89.</w:t>
            </w:r>
            <w:r>
              <w:rPr>
                <w:rFonts w:ascii="宋体" w:hAnsi="宋体" w:eastAsia="宋体" w:cs="宋体"/>
                <w:spacing w:val="-4"/>
                <w:sz w:val="21"/>
                <w:szCs w:val="21"/>
              </w:rPr>
              <w:t>是否采取了适当的</w:t>
            </w:r>
          </w:p>
        </w:tc>
        <w:tc>
          <w:tcPr>
            <w:tcW w:w="7123" w:type="dxa"/>
            <w:tcBorders>
              <w:top w:val="single" w:color="000000" w:sz="4" w:space="0"/>
              <w:left w:val="single" w:color="000000" w:sz="4" w:space="0"/>
              <w:bottom w:val="nil"/>
              <w:right w:val="single" w:color="000000" w:sz="4" w:space="0"/>
            </w:tcBorders>
          </w:tcPr>
          <w:p w14:paraId="72DD408C">
            <w:pPr>
              <w:pStyle w:val="5"/>
              <w:spacing w:line="285" w:lineRule="exact"/>
              <w:ind w:left="101" w:right="0"/>
              <w:jc w:val="left"/>
              <w:rPr>
                <w:rFonts w:ascii="宋体" w:hAnsi="宋体" w:eastAsia="宋体" w:cs="宋体"/>
                <w:sz w:val="21"/>
                <w:szCs w:val="21"/>
              </w:rPr>
            </w:pPr>
            <w:r>
              <w:rPr>
                <w:rFonts w:ascii="Times New Roman" w:hAnsi="Times New Roman" w:eastAsia="Times New Roman" w:cs="Times New Roman"/>
                <w:sz w:val="21"/>
                <w:szCs w:val="21"/>
              </w:rPr>
              <w:t>89.1</w:t>
            </w:r>
            <w:r>
              <w:rPr>
                <w:rFonts w:ascii="Times New Roman" w:hAnsi="Times New Roman" w:eastAsia="Times New Roman" w:cs="Times New Roman"/>
                <w:spacing w:val="-11"/>
                <w:sz w:val="21"/>
                <w:szCs w:val="21"/>
              </w:rPr>
              <w:t xml:space="preserve"> </w:t>
            </w:r>
            <w:r>
              <w:rPr>
                <w:rFonts w:ascii="宋体" w:hAnsi="宋体" w:eastAsia="宋体" w:cs="宋体"/>
                <w:spacing w:val="-5"/>
                <w:sz w:val="21"/>
                <w:szCs w:val="21"/>
              </w:rPr>
              <w:t>持有人对于已识别的安全风险，应当综合考虑药品风险特征、药品的可</w:t>
            </w:r>
          </w:p>
        </w:tc>
      </w:tr>
      <w:tr w14:paraId="29D1882A">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5B160BD7"/>
        </w:tc>
        <w:tc>
          <w:tcPr>
            <w:tcW w:w="2958" w:type="dxa"/>
            <w:vMerge w:val="continue"/>
            <w:tcBorders>
              <w:left w:val="single" w:color="000000" w:sz="4" w:space="0"/>
              <w:right w:val="single" w:color="000000" w:sz="4" w:space="0"/>
            </w:tcBorders>
          </w:tcPr>
          <w:p w14:paraId="0A1A3710"/>
        </w:tc>
        <w:tc>
          <w:tcPr>
            <w:tcW w:w="2232" w:type="dxa"/>
            <w:vMerge w:val="continue"/>
            <w:tcBorders>
              <w:left w:val="single" w:color="000000" w:sz="4" w:space="0"/>
              <w:right w:val="single" w:color="000000" w:sz="4" w:space="0"/>
            </w:tcBorders>
          </w:tcPr>
          <w:p w14:paraId="48C60C74"/>
        </w:tc>
        <w:tc>
          <w:tcPr>
            <w:tcW w:w="7123" w:type="dxa"/>
            <w:tcBorders>
              <w:top w:val="nil"/>
              <w:left w:val="single" w:color="000000" w:sz="4" w:space="0"/>
              <w:bottom w:val="nil"/>
              <w:right w:val="single" w:color="000000" w:sz="4" w:space="0"/>
            </w:tcBorders>
          </w:tcPr>
          <w:p w14:paraId="4ADE339C">
            <w:pPr>
              <w:pStyle w:val="5"/>
              <w:spacing w:line="242" w:lineRule="exact"/>
              <w:ind w:left="101" w:right="0"/>
              <w:jc w:val="left"/>
              <w:rPr>
                <w:rFonts w:ascii="宋体" w:hAnsi="宋体" w:eastAsia="宋体" w:cs="宋体"/>
                <w:sz w:val="21"/>
                <w:szCs w:val="21"/>
              </w:rPr>
            </w:pPr>
            <w:r>
              <w:rPr>
                <w:rFonts w:ascii="宋体" w:hAnsi="宋体" w:eastAsia="宋体" w:cs="宋体"/>
                <w:spacing w:val="-5"/>
                <w:sz w:val="21"/>
                <w:szCs w:val="21"/>
              </w:rPr>
              <w:t>替代性、社会经济因素等，采取适宜的风险控制措施。常规风险控制措施包</w:t>
            </w:r>
          </w:p>
        </w:tc>
      </w:tr>
      <w:tr w14:paraId="1D96054D">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1579A315"/>
        </w:tc>
        <w:tc>
          <w:tcPr>
            <w:tcW w:w="2958" w:type="dxa"/>
            <w:vMerge w:val="continue"/>
            <w:tcBorders>
              <w:left w:val="single" w:color="000000" w:sz="4" w:space="0"/>
              <w:right w:val="single" w:color="000000" w:sz="4" w:space="0"/>
            </w:tcBorders>
          </w:tcPr>
          <w:p w14:paraId="0ED29CD4"/>
        </w:tc>
        <w:tc>
          <w:tcPr>
            <w:tcW w:w="2232" w:type="dxa"/>
            <w:vMerge w:val="continue"/>
            <w:tcBorders>
              <w:left w:val="single" w:color="000000" w:sz="4" w:space="0"/>
              <w:right w:val="single" w:color="000000" w:sz="4" w:space="0"/>
            </w:tcBorders>
          </w:tcPr>
          <w:p w14:paraId="50444D40"/>
        </w:tc>
        <w:tc>
          <w:tcPr>
            <w:tcW w:w="7123" w:type="dxa"/>
            <w:tcBorders>
              <w:top w:val="nil"/>
              <w:left w:val="single" w:color="000000" w:sz="4" w:space="0"/>
              <w:bottom w:val="nil"/>
              <w:right w:val="single" w:color="000000" w:sz="4" w:space="0"/>
            </w:tcBorders>
          </w:tcPr>
          <w:p w14:paraId="0F21FB88">
            <w:pPr>
              <w:pStyle w:val="5"/>
              <w:spacing w:line="242" w:lineRule="exact"/>
              <w:ind w:left="101" w:right="0"/>
              <w:jc w:val="left"/>
              <w:rPr>
                <w:rFonts w:ascii="宋体" w:hAnsi="宋体" w:eastAsia="宋体" w:cs="宋体"/>
                <w:sz w:val="21"/>
                <w:szCs w:val="21"/>
              </w:rPr>
            </w:pPr>
            <w:r>
              <w:rPr>
                <w:rFonts w:ascii="宋体" w:hAnsi="宋体" w:eastAsia="宋体" w:cs="宋体"/>
                <w:spacing w:val="-5"/>
                <w:sz w:val="21"/>
                <w:szCs w:val="21"/>
              </w:rPr>
              <w:t>括修订药品说明书、标签、包装，改变药品包装规格，改变药品管理状态</w:t>
            </w:r>
          </w:p>
        </w:tc>
      </w:tr>
      <w:tr w14:paraId="724E6D38">
        <w:tblPrEx>
          <w:tblCellMar>
            <w:top w:w="0" w:type="dxa"/>
            <w:left w:w="0" w:type="dxa"/>
            <w:bottom w:w="0" w:type="dxa"/>
            <w:right w:w="0" w:type="dxa"/>
          </w:tblCellMar>
        </w:tblPrEx>
        <w:trPr>
          <w:trHeight w:val="305" w:hRule="exact"/>
        </w:trPr>
        <w:tc>
          <w:tcPr>
            <w:tcW w:w="1403" w:type="dxa"/>
            <w:vMerge w:val="continue"/>
            <w:tcBorders>
              <w:left w:val="single" w:color="000000" w:sz="4" w:space="0"/>
              <w:right w:val="single" w:color="000000" w:sz="4" w:space="0"/>
            </w:tcBorders>
          </w:tcPr>
          <w:p w14:paraId="1E8EF1DC"/>
        </w:tc>
        <w:tc>
          <w:tcPr>
            <w:tcW w:w="2958" w:type="dxa"/>
            <w:vMerge w:val="continue"/>
            <w:tcBorders>
              <w:left w:val="single" w:color="000000" w:sz="4" w:space="0"/>
              <w:bottom w:val="nil"/>
              <w:right w:val="single" w:color="000000" w:sz="4" w:space="0"/>
            </w:tcBorders>
          </w:tcPr>
          <w:p w14:paraId="136A1AB1"/>
        </w:tc>
        <w:tc>
          <w:tcPr>
            <w:tcW w:w="2232" w:type="dxa"/>
            <w:vMerge w:val="continue"/>
            <w:tcBorders>
              <w:left w:val="single" w:color="000000" w:sz="4" w:space="0"/>
              <w:bottom w:val="nil"/>
              <w:right w:val="single" w:color="000000" w:sz="4" w:space="0"/>
            </w:tcBorders>
          </w:tcPr>
          <w:p w14:paraId="0B665864"/>
        </w:tc>
        <w:tc>
          <w:tcPr>
            <w:tcW w:w="7123" w:type="dxa"/>
            <w:tcBorders>
              <w:top w:val="nil"/>
              <w:left w:val="single" w:color="000000" w:sz="4" w:space="0"/>
              <w:bottom w:val="nil"/>
              <w:right w:val="single" w:color="000000" w:sz="4" w:space="0"/>
            </w:tcBorders>
          </w:tcPr>
          <w:p w14:paraId="0D90F169">
            <w:pPr>
              <w:pStyle w:val="5"/>
              <w:spacing w:line="243" w:lineRule="exact"/>
              <w:ind w:left="101" w:right="0"/>
              <w:jc w:val="left"/>
              <w:rPr>
                <w:rFonts w:ascii="宋体" w:hAnsi="宋体" w:eastAsia="宋体" w:cs="宋体"/>
                <w:sz w:val="21"/>
                <w:szCs w:val="21"/>
              </w:rPr>
            </w:pPr>
            <w:r>
              <w:rPr>
                <w:rFonts w:ascii="宋体" w:hAnsi="宋体" w:eastAsia="宋体" w:cs="宋体"/>
                <w:spacing w:val="-5"/>
                <w:sz w:val="21"/>
                <w:szCs w:val="21"/>
              </w:rPr>
              <w:t>等。特殊风险控制措施包括开展医务人员和患者的沟通和教育、药品使用环</w:t>
            </w:r>
          </w:p>
        </w:tc>
      </w:tr>
      <w:tr w14:paraId="517199AD">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6586D7E0"/>
        </w:tc>
        <w:tc>
          <w:tcPr>
            <w:tcW w:w="2958" w:type="dxa"/>
            <w:tcBorders>
              <w:top w:val="nil"/>
              <w:left w:val="single" w:color="000000" w:sz="4" w:space="0"/>
              <w:bottom w:val="nil"/>
              <w:right w:val="single" w:color="000000" w:sz="4" w:space="0"/>
            </w:tcBorders>
          </w:tcPr>
          <w:p w14:paraId="6E772265">
            <w:pPr>
              <w:pStyle w:val="5"/>
              <w:spacing w:line="248" w:lineRule="exact"/>
              <w:ind w:left="103" w:right="0"/>
              <w:jc w:val="left"/>
              <w:rPr>
                <w:rFonts w:ascii="宋体" w:hAnsi="宋体" w:eastAsia="宋体" w:cs="宋体"/>
                <w:sz w:val="21"/>
                <w:szCs w:val="21"/>
              </w:rPr>
            </w:pPr>
            <w:r>
              <w:rPr>
                <w:rFonts w:ascii="宋体" w:hAnsi="宋体" w:eastAsia="宋体" w:cs="宋体"/>
                <w:spacing w:val="-5"/>
                <w:sz w:val="21"/>
                <w:szCs w:val="21"/>
              </w:rPr>
              <w:t>资料；查看持有人报告药品监</w:t>
            </w:r>
          </w:p>
        </w:tc>
        <w:tc>
          <w:tcPr>
            <w:tcW w:w="2232" w:type="dxa"/>
            <w:vMerge w:val="restart"/>
            <w:tcBorders>
              <w:top w:val="nil"/>
              <w:left w:val="single" w:color="000000" w:sz="4" w:space="0"/>
              <w:right w:val="single" w:color="000000" w:sz="4" w:space="0"/>
            </w:tcBorders>
          </w:tcPr>
          <w:p w14:paraId="053D021C">
            <w:pPr>
              <w:pStyle w:val="5"/>
              <w:spacing w:line="254" w:lineRule="exact"/>
              <w:ind w:left="101" w:right="0"/>
              <w:jc w:val="left"/>
              <w:rPr>
                <w:rFonts w:ascii="宋体" w:hAnsi="宋体" w:eastAsia="宋体" w:cs="宋体"/>
                <w:sz w:val="21"/>
                <w:szCs w:val="21"/>
              </w:rPr>
            </w:pPr>
            <w:r>
              <w:rPr>
                <w:rFonts w:ascii="宋体" w:hAnsi="宋体" w:eastAsia="宋体" w:cs="宋体"/>
                <w:spacing w:val="-4"/>
                <w:sz w:val="21"/>
                <w:szCs w:val="21"/>
              </w:rPr>
              <w:t>风险控制措施（</w:t>
            </w:r>
            <w:r>
              <w:rPr>
                <w:rFonts w:ascii="Times New Roman" w:hAnsi="Times New Roman" w:eastAsia="Times New Roman" w:cs="Times New Roman"/>
                <w:spacing w:val="-4"/>
                <w:sz w:val="21"/>
                <w:szCs w:val="21"/>
              </w:rPr>
              <w:t>*</w:t>
            </w:r>
            <w:r>
              <w:rPr>
                <w:rFonts w:ascii="宋体" w:hAnsi="宋体" w:eastAsia="宋体" w:cs="宋体"/>
                <w:spacing w:val="-4"/>
                <w:sz w:val="21"/>
                <w:szCs w:val="21"/>
              </w:rPr>
              <w:t>）</w:t>
            </w:r>
          </w:p>
        </w:tc>
        <w:tc>
          <w:tcPr>
            <w:tcW w:w="7123" w:type="dxa"/>
            <w:tcBorders>
              <w:top w:val="nil"/>
              <w:left w:val="single" w:color="000000" w:sz="4" w:space="0"/>
              <w:bottom w:val="nil"/>
              <w:right w:val="single" w:color="000000" w:sz="4" w:space="0"/>
            </w:tcBorders>
          </w:tcPr>
          <w:p w14:paraId="3F9147CF">
            <w:pPr>
              <w:pStyle w:val="5"/>
              <w:spacing w:line="238" w:lineRule="exact"/>
              <w:ind w:left="101" w:right="0"/>
              <w:jc w:val="left"/>
              <w:rPr>
                <w:rFonts w:ascii="宋体" w:hAnsi="宋体" w:eastAsia="宋体" w:cs="宋体"/>
                <w:sz w:val="21"/>
                <w:szCs w:val="21"/>
              </w:rPr>
            </w:pPr>
            <w:r>
              <w:rPr>
                <w:rFonts w:ascii="宋体" w:hAnsi="宋体" w:eastAsia="宋体" w:cs="宋体"/>
                <w:spacing w:val="-5"/>
                <w:sz w:val="21"/>
                <w:szCs w:val="21"/>
              </w:rPr>
              <w:t>节的限制、患者登记等。需要紧急控制的，可采取暂停药品生产、销售及召</w:t>
            </w:r>
          </w:p>
        </w:tc>
      </w:tr>
      <w:tr w14:paraId="3CFE824B">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3ACC4486"/>
        </w:tc>
        <w:tc>
          <w:tcPr>
            <w:tcW w:w="2958" w:type="dxa"/>
            <w:tcBorders>
              <w:top w:val="nil"/>
              <w:left w:val="single" w:color="000000" w:sz="4" w:space="0"/>
              <w:bottom w:val="nil"/>
              <w:right w:val="single" w:color="000000" w:sz="4" w:space="0"/>
            </w:tcBorders>
          </w:tcPr>
          <w:p w14:paraId="36CE605B">
            <w:pPr>
              <w:pStyle w:val="5"/>
              <w:spacing w:line="247" w:lineRule="exact"/>
              <w:ind w:left="103" w:right="0"/>
              <w:jc w:val="left"/>
              <w:rPr>
                <w:rFonts w:ascii="宋体" w:hAnsi="宋体" w:eastAsia="宋体" w:cs="宋体"/>
                <w:sz w:val="21"/>
                <w:szCs w:val="21"/>
              </w:rPr>
            </w:pPr>
            <w:r>
              <w:rPr>
                <w:rFonts w:ascii="宋体" w:hAnsi="宋体" w:eastAsia="宋体" w:cs="宋体"/>
                <w:spacing w:val="-5"/>
                <w:sz w:val="21"/>
                <w:szCs w:val="21"/>
              </w:rPr>
              <w:t>督管理部门和告知相关单位的</w:t>
            </w:r>
          </w:p>
        </w:tc>
        <w:tc>
          <w:tcPr>
            <w:tcW w:w="2232" w:type="dxa"/>
            <w:vMerge w:val="continue"/>
            <w:tcBorders>
              <w:left w:val="single" w:color="000000" w:sz="4" w:space="0"/>
              <w:right w:val="single" w:color="000000" w:sz="4" w:space="0"/>
            </w:tcBorders>
          </w:tcPr>
          <w:p w14:paraId="53B5E8C8"/>
        </w:tc>
        <w:tc>
          <w:tcPr>
            <w:tcW w:w="7123" w:type="dxa"/>
            <w:tcBorders>
              <w:top w:val="nil"/>
              <w:left w:val="single" w:color="000000" w:sz="4" w:space="0"/>
              <w:bottom w:val="nil"/>
              <w:right w:val="single" w:color="000000" w:sz="4" w:space="0"/>
            </w:tcBorders>
          </w:tcPr>
          <w:p w14:paraId="6992C3A3">
            <w:pPr>
              <w:pStyle w:val="5"/>
              <w:spacing w:line="237" w:lineRule="exact"/>
              <w:ind w:left="101" w:right="0"/>
              <w:jc w:val="left"/>
              <w:rPr>
                <w:rFonts w:ascii="宋体" w:hAnsi="宋体" w:eastAsia="宋体" w:cs="宋体"/>
                <w:sz w:val="21"/>
                <w:szCs w:val="21"/>
              </w:rPr>
            </w:pPr>
            <w:r>
              <w:rPr>
                <w:rFonts w:ascii="宋体" w:hAnsi="宋体" w:eastAsia="宋体" w:cs="宋体"/>
                <w:spacing w:val="-5"/>
                <w:sz w:val="21"/>
                <w:szCs w:val="21"/>
              </w:rPr>
              <w:t>回产品等措施。当评估认为药品风险大于获益的，持有人应当主动申请注销</w:t>
            </w:r>
          </w:p>
        </w:tc>
      </w:tr>
      <w:tr w14:paraId="3BB0A445">
        <w:tblPrEx>
          <w:tblCellMar>
            <w:top w:w="0" w:type="dxa"/>
            <w:left w:w="0" w:type="dxa"/>
            <w:bottom w:w="0" w:type="dxa"/>
            <w:right w:w="0" w:type="dxa"/>
          </w:tblCellMar>
        </w:tblPrEx>
        <w:trPr>
          <w:trHeight w:val="300" w:hRule="exact"/>
        </w:trPr>
        <w:tc>
          <w:tcPr>
            <w:tcW w:w="1403" w:type="dxa"/>
            <w:vMerge w:val="continue"/>
            <w:tcBorders>
              <w:left w:val="single" w:color="000000" w:sz="4" w:space="0"/>
              <w:right w:val="single" w:color="000000" w:sz="4" w:space="0"/>
            </w:tcBorders>
          </w:tcPr>
          <w:p w14:paraId="09284628"/>
        </w:tc>
        <w:tc>
          <w:tcPr>
            <w:tcW w:w="2958" w:type="dxa"/>
            <w:tcBorders>
              <w:top w:val="nil"/>
              <w:left w:val="single" w:color="000000" w:sz="4" w:space="0"/>
              <w:bottom w:val="nil"/>
              <w:right w:val="single" w:color="000000" w:sz="4" w:space="0"/>
            </w:tcBorders>
          </w:tcPr>
          <w:p w14:paraId="219A0371">
            <w:pPr>
              <w:pStyle w:val="5"/>
              <w:spacing w:line="248" w:lineRule="exact"/>
              <w:ind w:left="103" w:right="0"/>
              <w:jc w:val="left"/>
              <w:rPr>
                <w:rFonts w:ascii="宋体" w:hAnsi="宋体" w:eastAsia="宋体" w:cs="宋体"/>
                <w:sz w:val="21"/>
                <w:szCs w:val="21"/>
              </w:rPr>
            </w:pPr>
            <w:r>
              <w:rPr>
                <w:rFonts w:ascii="宋体" w:hAnsi="宋体" w:eastAsia="宋体" w:cs="宋体"/>
                <w:spacing w:val="-5"/>
                <w:sz w:val="21"/>
                <w:szCs w:val="21"/>
              </w:rPr>
              <w:t>信函、宣传单、签收单等支持</w:t>
            </w:r>
          </w:p>
        </w:tc>
        <w:tc>
          <w:tcPr>
            <w:tcW w:w="2232" w:type="dxa"/>
            <w:vMerge w:val="continue"/>
            <w:tcBorders>
              <w:left w:val="single" w:color="000000" w:sz="4" w:space="0"/>
              <w:right w:val="single" w:color="000000" w:sz="4" w:space="0"/>
            </w:tcBorders>
          </w:tcPr>
          <w:p w14:paraId="6DE84AA6"/>
        </w:tc>
        <w:tc>
          <w:tcPr>
            <w:tcW w:w="7123" w:type="dxa"/>
            <w:tcBorders>
              <w:top w:val="nil"/>
              <w:left w:val="single" w:color="000000" w:sz="4" w:space="0"/>
              <w:bottom w:val="nil"/>
              <w:right w:val="single" w:color="000000" w:sz="4" w:space="0"/>
            </w:tcBorders>
          </w:tcPr>
          <w:p w14:paraId="00491670">
            <w:pPr>
              <w:pStyle w:val="5"/>
              <w:spacing w:line="254" w:lineRule="exact"/>
              <w:ind w:left="101" w:right="0"/>
              <w:jc w:val="left"/>
              <w:rPr>
                <w:rFonts w:ascii="宋体" w:hAnsi="宋体" w:eastAsia="宋体" w:cs="宋体"/>
                <w:sz w:val="21"/>
                <w:szCs w:val="21"/>
              </w:rPr>
            </w:pPr>
            <w:r>
              <w:rPr>
                <w:rFonts w:ascii="宋体" w:hAnsi="宋体" w:eastAsia="宋体" w:cs="宋体"/>
                <w:spacing w:val="-4"/>
                <w:sz w:val="21"/>
                <w:szCs w:val="21"/>
              </w:rPr>
              <w:t>药品注册证书。</w:t>
            </w:r>
            <w:r>
              <w:rPr>
                <w:rFonts w:ascii="宋体" w:hAnsi="宋体" w:eastAsia="宋体" w:cs="宋体"/>
                <w:spacing w:val="-11"/>
                <w:sz w:val="21"/>
                <w:szCs w:val="21"/>
              </w:rPr>
              <w:t xml:space="preserve"> </w:t>
            </w:r>
            <w:r>
              <w:rPr>
                <w:rFonts w:ascii="宋体" w:hAnsi="宋体" w:eastAsia="宋体" w:cs="宋体"/>
                <w:spacing w:val="-3"/>
                <w:sz w:val="21"/>
                <w:szCs w:val="21"/>
              </w:rPr>
              <w:t>（</w:t>
            </w:r>
            <w:r>
              <w:rPr>
                <w:rFonts w:ascii="Times New Roman" w:hAnsi="Times New Roman" w:eastAsia="Times New Roman" w:cs="Times New Roman"/>
                <w:spacing w:val="-3"/>
                <w:sz w:val="21"/>
                <w:szCs w:val="21"/>
              </w:rPr>
              <w:t>*</w:t>
            </w:r>
            <w:r>
              <w:rPr>
                <w:rFonts w:ascii="宋体" w:hAnsi="宋体" w:eastAsia="宋体" w:cs="宋体"/>
                <w:spacing w:val="-3"/>
                <w:sz w:val="21"/>
                <w:szCs w:val="21"/>
              </w:rPr>
              <w:t>）</w:t>
            </w:r>
          </w:p>
        </w:tc>
      </w:tr>
      <w:tr w14:paraId="1534B49B">
        <w:tblPrEx>
          <w:tblCellMar>
            <w:top w:w="0" w:type="dxa"/>
            <w:left w:w="0" w:type="dxa"/>
            <w:bottom w:w="0" w:type="dxa"/>
            <w:right w:w="0" w:type="dxa"/>
          </w:tblCellMar>
        </w:tblPrEx>
        <w:trPr>
          <w:trHeight w:val="274" w:hRule="exact"/>
        </w:trPr>
        <w:tc>
          <w:tcPr>
            <w:tcW w:w="1403" w:type="dxa"/>
            <w:vMerge w:val="continue"/>
            <w:tcBorders>
              <w:left w:val="single" w:color="000000" w:sz="4" w:space="0"/>
              <w:right w:val="single" w:color="000000" w:sz="4" w:space="0"/>
            </w:tcBorders>
          </w:tcPr>
          <w:p w14:paraId="7E3E7E31"/>
        </w:tc>
        <w:tc>
          <w:tcPr>
            <w:tcW w:w="2958" w:type="dxa"/>
            <w:vMerge w:val="restart"/>
            <w:tcBorders>
              <w:top w:val="nil"/>
              <w:left w:val="single" w:color="000000" w:sz="4" w:space="0"/>
              <w:right w:val="single" w:color="000000" w:sz="4" w:space="0"/>
            </w:tcBorders>
          </w:tcPr>
          <w:p w14:paraId="434D686F">
            <w:pPr>
              <w:pStyle w:val="5"/>
              <w:spacing w:line="248" w:lineRule="exact"/>
              <w:ind w:left="103" w:right="0"/>
              <w:jc w:val="left"/>
              <w:rPr>
                <w:rFonts w:ascii="宋体" w:hAnsi="宋体" w:eastAsia="宋体" w:cs="宋体"/>
                <w:sz w:val="21"/>
                <w:szCs w:val="21"/>
              </w:rPr>
            </w:pPr>
            <w:r>
              <w:rPr>
                <w:rFonts w:ascii="宋体" w:hAnsi="宋体" w:eastAsia="宋体" w:cs="宋体"/>
                <w:spacing w:val="-5"/>
                <w:sz w:val="21"/>
                <w:szCs w:val="21"/>
              </w:rPr>
              <w:t>文件；了解药品监督管理部门</w:t>
            </w:r>
          </w:p>
          <w:p w14:paraId="37A0D954">
            <w:pPr>
              <w:pStyle w:val="5"/>
              <w:spacing w:before="25" w:line="261" w:lineRule="auto"/>
              <w:ind w:left="103" w:right="174"/>
              <w:jc w:val="left"/>
              <w:rPr>
                <w:rFonts w:ascii="宋体" w:hAnsi="宋体" w:eastAsia="宋体" w:cs="宋体"/>
                <w:sz w:val="21"/>
                <w:szCs w:val="21"/>
              </w:rPr>
            </w:pPr>
            <w:r>
              <w:rPr>
                <w:rFonts w:ascii="宋体" w:hAnsi="宋体" w:eastAsia="宋体" w:cs="宋体"/>
                <w:spacing w:val="-5"/>
                <w:sz w:val="21"/>
                <w:szCs w:val="21"/>
              </w:rPr>
              <w:t>要求开展风险控制的品种（如</w:t>
            </w:r>
            <w:r>
              <w:rPr>
                <w:rFonts w:ascii="宋体" w:hAnsi="宋体" w:eastAsia="宋体" w:cs="宋体"/>
                <w:spacing w:val="-103"/>
                <w:sz w:val="21"/>
                <w:szCs w:val="21"/>
              </w:rPr>
              <w:t xml:space="preserve"> </w:t>
            </w:r>
            <w:r>
              <w:rPr>
                <w:rFonts w:ascii="宋体" w:hAnsi="宋体" w:eastAsia="宋体" w:cs="宋体"/>
                <w:spacing w:val="-5"/>
                <w:sz w:val="21"/>
                <w:szCs w:val="21"/>
              </w:rPr>
              <w:t>修订完善说明书），检查持有</w:t>
            </w:r>
          </w:p>
        </w:tc>
        <w:tc>
          <w:tcPr>
            <w:tcW w:w="2232" w:type="dxa"/>
            <w:vMerge w:val="continue"/>
            <w:tcBorders>
              <w:left w:val="single" w:color="000000" w:sz="4" w:space="0"/>
              <w:bottom w:val="single" w:color="000000" w:sz="4" w:space="0"/>
              <w:right w:val="single" w:color="000000" w:sz="4" w:space="0"/>
            </w:tcBorders>
          </w:tcPr>
          <w:p w14:paraId="4FAF6265"/>
        </w:tc>
        <w:tc>
          <w:tcPr>
            <w:tcW w:w="7123" w:type="dxa"/>
            <w:tcBorders>
              <w:top w:val="nil"/>
              <w:left w:val="single" w:color="000000" w:sz="4" w:space="0"/>
              <w:bottom w:val="single" w:color="000000" w:sz="4" w:space="0"/>
              <w:right w:val="single" w:color="000000" w:sz="4" w:space="0"/>
            </w:tcBorders>
          </w:tcPr>
          <w:p w14:paraId="4ADD8512">
            <w:pPr>
              <w:pStyle w:val="5"/>
              <w:spacing w:line="254" w:lineRule="exact"/>
              <w:ind w:left="101" w:right="0"/>
              <w:jc w:val="left"/>
              <w:rPr>
                <w:rFonts w:ascii="宋体" w:hAnsi="宋体" w:eastAsia="宋体" w:cs="宋体"/>
                <w:sz w:val="21"/>
                <w:szCs w:val="21"/>
              </w:rPr>
            </w:pPr>
            <w:r>
              <w:rPr>
                <w:rFonts w:ascii="Times New Roman" w:hAnsi="Times New Roman" w:eastAsia="Times New Roman" w:cs="Times New Roman"/>
                <w:sz w:val="21"/>
                <w:szCs w:val="21"/>
              </w:rPr>
              <w:t>89.2</w:t>
            </w:r>
            <w:r>
              <w:rPr>
                <w:rFonts w:ascii="Times New Roman" w:hAnsi="Times New Roman" w:eastAsia="Times New Roman" w:cs="Times New Roman"/>
                <w:spacing w:val="-12"/>
                <w:sz w:val="21"/>
                <w:szCs w:val="21"/>
              </w:rPr>
              <w:t xml:space="preserve"> </w:t>
            </w:r>
            <w:r>
              <w:rPr>
                <w:rFonts w:ascii="宋体" w:hAnsi="宋体" w:eastAsia="宋体" w:cs="宋体"/>
                <w:spacing w:val="-5"/>
                <w:sz w:val="21"/>
                <w:szCs w:val="21"/>
              </w:rPr>
              <w:t>采取的风险控制措施应有具体实施的相关资料和证据。</w:t>
            </w:r>
          </w:p>
        </w:tc>
      </w:tr>
      <w:tr w14:paraId="191EE1B2">
        <w:tblPrEx>
          <w:tblCellMar>
            <w:top w:w="0" w:type="dxa"/>
            <w:left w:w="0" w:type="dxa"/>
            <w:bottom w:w="0" w:type="dxa"/>
            <w:right w:w="0" w:type="dxa"/>
          </w:tblCellMar>
        </w:tblPrEx>
        <w:trPr>
          <w:trHeight w:val="631" w:hRule="exact"/>
        </w:trPr>
        <w:tc>
          <w:tcPr>
            <w:tcW w:w="1403" w:type="dxa"/>
            <w:vMerge w:val="continue"/>
            <w:tcBorders>
              <w:left w:val="single" w:color="000000" w:sz="4" w:space="0"/>
              <w:right w:val="single" w:color="000000" w:sz="4" w:space="0"/>
            </w:tcBorders>
          </w:tcPr>
          <w:p w14:paraId="25DBF40F"/>
        </w:tc>
        <w:tc>
          <w:tcPr>
            <w:tcW w:w="2958" w:type="dxa"/>
            <w:vMerge w:val="continue"/>
            <w:tcBorders>
              <w:left w:val="single" w:color="000000" w:sz="4" w:space="0"/>
              <w:bottom w:val="nil"/>
              <w:right w:val="single" w:color="000000" w:sz="4" w:space="0"/>
            </w:tcBorders>
          </w:tcPr>
          <w:p w14:paraId="1D7663C5"/>
        </w:tc>
        <w:tc>
          <w:tcPr>
            <w:tcW w:w="2232" w:type="dxa"/>
            <w:tcBorders>
              <w:top w:val="single" w:color="000000" w:sz="4" w:space="0"/>
              <w:left w:val="single" w:color="000000" w:sz="4" w:space="0"/>
              <w:bottom w:val="nil"/>
              <w:right w:val="single" w:color="000000" w:sz="4" w:space="0"/>
            </w:tcBorders>
          </w:tcPr>
          <w:p w14:paraId="6DE04EB1">
            <w:pPr>
              <w:pStyle w:val="5"/>
              <w:spacing w:line="247" w:lineRule="auto"/>
              <w:ind w:left="101" w:right="217"/>
              <w:jc w:val="left"/>
              <w:rPr>
                <w:rFonts w:ascii="宋体" w:hAnsi="宋体" w:eastAsia="宋体" w:cs="宋体"/>
                <w:sz w:val="21"/>
                <w:szCs w:val="21"/>
              </w:rPr>
            </w:pPr>
            <w:r>
              <w:rPr>
                <w:rFonts w:ascii="Times New Roman" w:hAnsi="Times New Roman" w:eastAsia="Times New Roman" w:cs="Times New Roman"/>
                <w:spacing w:val="-4"/>
                <w:sz w:val="21"/>
                <w:szCs w:val="21"/>
              </w:rPr>
              <w:t>90.</w:t>
            </w:r>
            <w:r>
              <w:rPr>
                <w:rFonts w:ascii="宋体" w:hAnsi="宋体" w:eastAsia="宋体" w:cs="宋体"/>
                <w:spacing w:val="-4"/>
                <w:sz w:val="21"/>
                <w:szCs w:val="21"/>
              </w:rPr>
              <w:t>是否评估了控制措</w:t>
            </w:r>
            <w:r>
              <w:rPr>
                <w:rFonts w:ascii="宋体" w:hAnsi="宋体" w:eastAsia="宋体" w:cs="宋体"/>
                <w:w w:val="99"/>
                <w:sz w:val="21"/>
                <w:szCs w:val="21"/>
              </w:rPr>
              <w:t xml:space="preserve"> </w:t>
            </w:r>
            <w:r>
              <w:rPr>
                <w:rFonts w:ascii="宋体" w:hAnsi="宋体" w:eastAsia="宋体" w:cs="宋体"/>
                <w:spacing w:val="-5"/>
                <w:sz w:val="21"/>
                <w:szCs w:val="21"/>
              </w:rPr>
              <w:t>施的有效性或制定了</w:t>
            </w:r>
          </w:p>
        </w:tc>
        <w:tc>
          <w:tcPr>
            <w:tcW w:w="7123" w:type="dxa"/>
            <w:tcBorders>
              <w:top w:val="single" w:color="000000" w:sz="4" w:space="0"/>
              <w:left w:val="single" w:color="000000" w:sz="4" w:space="0"/>
              <w:bottom w:val="nil"/>
              <w:right w:val="single" w:color="000000" w:sz="4" w:space="0"/>
            </w:tcBorders>
          </w:tcPr>
          <w:p w14:paraId="1C3C8BD3">
            <w:pPr>
              <w:pStyle w:val="5"/>
              <w:spacing w:line="247" w:lineRule="auto"/>
              <w:ind w:left="101" w:right="241"/>
              <w:jc w:val="left"/>
              <w:rPr>
                <w:rFonts w:ascii="宋体" w:hAnsi="宋体" w:eastAsia="宋体" w:cs="宋体"/>
                <w:sz w:val="21"/>
                <w:szCs w:val="21"/>
              </w:rPr>
            </w:pPr>
            <w:r>
              <w:rPr>
                <w:rFonts w:ascii="Times New Roman" w:hAnsi="Times New Roman" w:eastAsia="Times New Roman" w:cs="Times New Roman"/>
                <w:sz w:val="21"/>
                <w:szCs w:val="21"/>
              </w:rPr>
              <w:t>90.1</w:t>
            </w:r>
            <w:r>
              <w:rPr>
                <w:rFonts w:ascii="Times New Roman" w:hAnsi="Times New Roman" w:eastAsia="Times New Roman" w:cs="Times New Roman"/>
                <w:spacing w:val="-10"/>
                <w:sz w:val="21"/>
                <w:szCs w:val="21"/>
              </w:rPr>
              <w:t xml:space="preserve"> </w:t>
            </w:r>
            <w:r>
              <w:rPr>
                <w:rFonts w:ascii="宋体" w:hAnsi="宋体" w:eastAsia="宋体" w:cs="宋体"/>
                <w:spacing w:val="-5"/>
                <w:sz w:val="21"/>
                <w:szCs w:val="21"/>
              </w:rPr>
              <w:t>持有人应当对风险控制措施的执行情况和实施效果进行评估，并根据评</w:t>
            </w:r>
            <w:r>
              <w:rPr>
                <w:rFonts w:ascii="宋体" w:hAnsi="宋体" w:eastAsia="宋体" w:cs="宋体"/>
                <w:w w:val="99"/>
                <w:sz w:val="21"/>
                <w:szCs w:val="21"/>
              </w:rPr>
              <w:t xml:space="preserve"> </w:t>
            </w:r>
            <w:r>
              <w:rPr>
                <w:rFonts w:ascii="宋体" w:hAnsi="宋体" w:eastAsia="宋体" w:cs="宋体"/>
                <w:spacing w:val="-5"/>
                <w:sz w:val="21"/>
                <w:szCs w:val="21"/>
              </w:rPr>
              <w:t>估结论决定是否采取进一步行动。</w:t>
            </w:r>
          </w:p>
        </w:tc>
      </w:tr>
      <w:tr w14:paraId="18691A5A">
        <w:tblPrEx>
          <w:tblCellMar>
            <w:top w:w="0" w:type="dxa"/>
            <w:left w:w="0" w:type="dxa"/>
            <w:bottom w:w="0" w:type="dxa"/>
            <w:right w:w="0" w:type="dxa"/>
          </w:tblCellMar>
        </w:tblPrEx>
        <w:trPr>
          <w:trHeight w:val="279" w:hRule="exact"/>
        </w:trPr>
        <w:tc>
          <w:tcPr>
            <w:tcW w:w="1403" w:type="dxa"/>
            <w:vMerge w:val="continue"/>
            <w:tcBorders>
              <w:left w:val="single" w:color="000000" w:sz="4" w:space="0"/>
              <w:right w:val="single" w:color="000000" w:sz="4" w:space="0"/>
            </w:tcBorders>
          </w:tcPr>
          <w:p w14:paraId="1341B78F"/>
        </w:tc>
        <w:tc>
          <w:tcPr>
            <w:tcW w:w="2958" w:type="dxa"/>
            <w:tcBorders>
              <w:top w:val="nil"/>
              <w:left w:val="single" w:color="000000" w:sz="4" w:space="0"/>
              <w:bottom w:val="nil"/>
              <w:right w:val="single" w:color="000000" w:sz="4" w:space="0"/>
            </w:tcBorders>
          </w:tcPr>
          <w:p w14:paraId="1D5F4061">
            <w:pPr>
              <w:pStyle w:val="5"/>
              <w:spacing w:line="243" w:lineRule="exact"/>
              <w:ind w:left="103" w:right="0"/>
              <w:jc w:val="left"/>
              <w:rPr>
                <w:rFonts w:ascii="宋体" w:hAnsi="宋体" w:eastAsia="宋体" w:cs="宋体"/>
                <w:sz w:val="21"/>
                <w:szCs w:val="21"/>
              </w:rPr>
            </w:pPr>
            <w:r>
              <w:rPr>
                <w:rFonts w:ascii="宋体" w:hAnsi="宋体" w:eastAsia="宋体" w:cs="宋体"/>
                <w:spacing w:val="-5"/>
                <w:sz w:val="21"/>
                <w:szCs w:val="21"/>
              </w:rPr>
              <w:t>人是否已按要求开展或完成相</w:t>
            </w:r>
          </w:p>
        </w:tc>
        <w:tc>
          <w:tcPr>
            <w:tcW w:w="2232" w:type="dxa"/>
            <w:tcBorders>
              <w:top w:val="nil"/>
              <w:left w:val="single" w:color="000000" w:sz="4" w:space="0"/>
              <w:bottom w:val="single" w:color="000000" w:sz="4" w:space="0"/>
              <w:right w:val="single" w:color="000000" w:sz="4" w:space="0"/>
            </w:tcBorders>
          </w:tcPr>
          <w:p w14:paraId="08DF57D7">
            <w:pPr>
              <w:pStyle w:val="5"/>
              <w:spacing w:line="243" w:lineRule="exact"/>
              <w:ind w:left="101" w:right="0"/>
              <w:jc w:val="left"/>
              <w:rPr>
                <w:rFonts w:ascii="宋体" w:hAnsi="宋体" w:eastAsia="宋体" w:cs="宋体"/>
                <w:sz w:val="21"/>
                <w:szCs w:val="21"/>
              </w:rPr>
            </w:pPr>
            <w:r>
              <w:rPr>
                <w:rFonts w:ascii="宋体" w:hAnsi="宋体" w:eastAsia="宋体" w:cs="宋体"/>
                <w:spacing w:val="-4"/>
                <w:sz w:val="21"/>
                <w:szCs w:val="21"/>
              </w:rPr>
              <w:t>评估方案</w:t>
            </w:r>
          </w:p>
        </w:tc>
        <w:tc>
          <w:tcPr>
            <w:tcW w:w="7123" w:type="dxa"/>
            <w:tcBorders>
              <w:top w:val="nil"/>
              <w:left w:val="single" w:color="000000" w:sz="4" w:space="0"/>
              <w:bottom w:val="single" w:color="000000" w:sz="4" w:space="0"/>
              <w:right w:val="single" w:color="000000" w:sz="4" w:space="0"/>
            </w:tcBorders>
          </w:tcPr>
          <w:p w14:paraId="2AEE1D3C">
            <w:pPr>
              <w:pStyle w:val="5"/>
              <w:spacing w:line="259" w:lineRule="exact"/>
              <w:ind w:left="101" w:right="0"/>
              <w:jc w:val="left"/>
              <w:rPr>
                <w:rFonts w:ascii="宋体" w:hAnsi="宋体" w:eastAsia="宋体" w:cs="宋体"/>
                <w:sz w:val="21"/>
                <w:szCs w:val="21"/>
              </w:rPr>
            </w:pPr>
            <w:r>
              <w:rPr>
                <w:rFonts w:ascii="Times New Roman" w:hAnsi="Times New Roman" w:eastAsia="Times New Roman" w:cs="Times New Roman"/>
                <w:sz w:val="21"/>
                <w:szCs w:val="21"/>
              </w:rPr>
              <w:t>90.2</w:t>
            </w:r>
            <w:r>
              <w:rPr>
                <w:rFonts w:ascii="Times New Roman" w:hAnsi="Times New Roman" w:eastAsia="Times New Roman" w:cs="Times New Roman"/>
                <w:spacing w:val="-10"/>
                <w:sz w:val="21"/>
                <w:szCs w:val="21"/>
              </w:rPr>
              <w:t xml:space="preserve"> </w:t>
            </w:r>
            <w:r>
              <w:rPr>
                <w:rFonts w:ascii="宋体" w:hAnsi="宋体" w:eastAsia="宋体" w:cs="宋体"/>
                <w:spacing w:val="-5"/>
                <w:sz w:val="21"/>
                <w:szCs w:val="21"/>
              </w:rPr>
              <w:t>持有人对风险控制措施的评估过程和</w:t>
            </w:r>
            <w:r>
              <w:rPr>
                <w:rFonts w:ascii="Times New Roman" w:hAnsi="Times New Roman" w:eastAsia="Times New Roman" w:cs="Times New Roman"/>
                <w:spacing w:val="-5"/>
                <w:sz w:val="21"/>
                <w:szCs w:val="21"/>
              </w:rPr>
              <w:t>/</w:t>
            </w:r>
            <w:r>
              <w:rPr>
                <w:rFonts w:ascii="宋体" w:hAnsi="宋体" w:eastAsia="宋体" w:cs="宋体"/>
                <w:spacing w:val="-5"/>
                <w:sz w:val="21"/>
                <w:szCs w:val="21"/>
              </w:rPr>
              <w:t>或评估方案，应保存有相应记录。</w:t>
            </w:r>
          </w:p>
        </w:tc>
      </w:tr>
      <w:tr w14:paraId="344683D1">
        <w:tblPrEx>
          <w:tblCellMar>
            <w:top w:w="0" w:type="dxa"/>
            <w:left w:w="0" w:type="dxa"/>
            <w:bottom w:w="0" w:type="dxa"/>
            <w:right w:w="0" w:type="dxa"/>
          </w:tblCellMar>
        </w:tblPrEx>
        <w:trPr>
          <w:trHeight w:val="1810" w:hRule="exact"/>
        </w:trPr>
        <w:tc>
          <w:tcPr>
            <w:tcW w:w="1403" w:type="dxa"/>
            <w:vMerge w:val="continue"/>
            <w:tcBorders>
              <w:left w:val="single" w:color="000000" w:sz="4" w:space="0"/>
              <w:bottom w:val="single" w:color="000000" w:sz="4" w:space="0"/>
              <w:right w:val="single" w:color="000000" w:sz="4" w:space="0"/>
            </w:tcBorders>
          </w:tcPr>
          <w:p w14:paraId="38B5E09D"/>
        </w:tc>
        <w:tc>
          <w:tcPr>
            <w:tcW w:w="2958" w:type="dxa"/>
            <w:tcBorders>
              <w:top w:val="nil"/>
              <w:left w:val="single" w:color="000000" w:sz="4" w:space="0"/>
              <w:bottom w:val="single" w:color="000000" w:sz="4" w:space="0"/>
              <w:right w:val="single" w:color="000000" w:sz="4" w:space="0"/>
            </w:tcBorders>
          </w:tcPr>
          <w:p w14:paraId="18C4A8E1">
            <w:pPr>
              <w:pStyle w:val="5"/>
              <w:spacing w:line="264" w:lineRule="exact"/>
              <w:ind w:left="103" w:right="0"/>
              <w:jc w:val="left"/>
              <w:rPr>
                <w:rFonts w:ascii="宋体" w:hAnsi="宋体" w:eastAsia="宋体" w:cs="宋体"/>
                <w:sz w:val="21"/>
                <w:szCs w:val="21"/>
              </w:rPr>
            </w:pPr>
            <w:r>
              <w:rPr>
                <w:rFonts w:ascii="宋体" w:hAnsi="宋体" w:eastAsia="宋体" w:cs="宋体"/>
                <w:spacing w:val="-4"/>
                <w:sz w:val="21"/>
                <w:szCs w:val="21"/>
              </w:rPr>
              <w:t>应工作。</w:t>
            </w:r>
          </w:p>
          <w:p w14:paraId="026D7835">
            <w:pPr>
              <w:pStyle w:val="5"/>
              <w:spacing w:before="25" w:line="247" w:lineRule="auto"/>
              <w:ind w:left="103" w:right="155"/>
              <w:jc w:val="left"/>
              <w:rPr>
                <w:rFonts w:ascii="宋体" w:hAnsi="宋体" w:eastAsia="宋体" w:cs="宋体"/>
                <w:sz w:val="21"/>
                <w:szCs w:val="21"/>
              </w:rPr>
            </w:pPr>
            <w:r>
              <w:rPr>
                <w:rFonts w:ascii="Times New Roman" w:hAnsi="Times New Roman" w:eastAsia="Times New Roman" w:cs="Times New Roman"/>
                <w:sz w:val="21"/>
                <w:szCs w:val="21"/>
              </w:rPr>
              <w:t>GVP</w:t>
            </w:r>
            <w:r>
              <w:rPr>
                <w:rFonts w:ascii="Times New Roman" w:hAnsi="Times New Roman" w:eastAsia="Times New Roman" w:cs="Times New Roman"/>
                <w:spacing w:val="-6"/>
                <w:sz w:val="21"/>
                <w:szCs w:val="21"/>
              </w:rPr>
              <w:t xml:space="preserve"> </w:t>
            </w:r>
            <w:r>
              <w:rPr>
                <w:rFonts w:ascii="宋体" w:hAnsi="宋体" w:eastAsia="宋体" w:cs="宋体"/>
                <w:sz w:val="21"/>
                <w:szCs w:val="21"/>
              </w:rPr>
              <w:t>第</w:t>
            </w:r>
            <w:r>
              <w:rPr>
                <w:rFonts w:ascii="宋体" w:hAnsi="宋体" w:eastAsia="宋体" w:cs="宋体"/>
                <w:spacing w:val="-60"/>
                <w:sz w:val="21"/>
                <w:szCs w:val="21"/>
              </w:rPr>
              <w:t xml:space="preserve"> </w:t>
            </w:r>
            <w:r>
              <w:rPr>
                <w:rFonts w:ascii="Times New Roman" w:hAnsi="Times New Roman" w:eastAsia="Times New Roman" w:cs="Times New Roman"/>
                <w:spacing w:val="-3"/>
                <w:sz w:val="21"/>
                <w:szCs w:val="21"/>
              </w:rPr>
              <w:t xml:space="preserve">87-90 </w:t>
            </w:r>
            <w:r>
              <w:rPr>
                <w:rFonts w:ascii="宋体" w:hAnsi="宋体" w:eastAsia="宋体" w:cs="宋体"/>
                <w:spacing w:val="-5"/>
                <w:sz w:val="21"/>
                <w:szCs w:val="21"/>
              </w:rPr>
              <w:t>条，疫苗管理法</w:t>
            </w:r>
            <w:r>
              <w:rPr>
                <w:rFonts w:ascii="宋体" w:hAnsi="宋体" w:eastAsia="宋体" w:cs="宋体"/>
                <w:w w:val="99"/>
                <w:sz w:val="21"/>
                <w:szCs w:val="21"/>
              </w:rPr>
              <w:t xml:space="preserve"> </w:t>
            </w:r>
            <w:r>
              <w:rPr>
                <w:rFonts w:ascii="宋体" w:hAnsi="宋体" w:eastAsia="宋体" w:cs="宋体"/>
                <w:sz w:val="21"/>
                <w:szCs w:val="21"/>
              </w:rPr>
              <w:t>第</w:t>
            </w:r>
            <w:r>
              <w:rPr>
                <w:rFonts w:ascii="宋体" w:hAnsi="宋体" w:eastAsia="宋体" w:cs="宋体"/>
                <w:spacing w:val="-62"/>
                <w:sz w:val="21"/>
                <w:szCs w:val="21"/>
              </w:rPr>
              <w:t xml:space="preserve"> </w:t>
            </w:r>
            <w:r>
              <w:rPr>
                <w:rFonts w:ascii="Times New Roman" w:hAnsi="Times New Roman" w:eastAsia="Times New Roman" w:cs="Times New Roman"/>
                <w:sz w:val="21"/>
                <w:szCs w:val="21"/>
              </w:rPr>
              <w:t>73</w:t>
            </w:r>
            <w:r>
              <w:rPr>
                <w:rFonts w:ascii="Times New Roman" w:hAnsi="Times New Roman" w:eastAsia="Times New Roman" w:cs="Times New Roman"/>
                <w:spacing w:val="-5"/>
                <w:sz w:val="21"/>
                <w:szCs w:val="21"/>
              </w:rPr>
              <w:t xml:space="preserve"> </w:t>
            </w:r>
            <w:r>
              <w:rPr>
                <w:rFonts w:ascii="宋体" w:hAnsi="宋体" w:eastAsia="宋体" w:cs="宋体"/>
                <w:sz w:val="21"/>
                <w:szCs w:val="21"/>
              </w:rPr>
              <w:t>条</w:t>
            </w:r>
          </w:p>
        </w:tc>
        <w:tc>
          <w:tcPr>
            <w:tcW w:w="2232" w:type="dxa"/>
            <w:tcBorders>
              <w:top w:val="single" w:color="000000" w:sz="4" w:space="0"/>
              <w:left w:val="single" w:color="000000" w:sz="4" w:space="0"/>
              <w:bottom w:val="single" w:color="000000" w:sz="4" w:space="0"/>
              <w:right w:val="single" w:color="000000" w:sz="4" w:space="0"/>
            </w:tcBorders>
          </w:tcPr>
          <w:p w14:paraId="74AD12FC">
            <w:pPr>
              <w:pStyle w:val="5"/>
              <w:spacing w:before="144" w:line="256" w:lineRule="auto"/>
              <w:ind w:left="101" w:right="217"/>
              <w:jc w:val="both"/>
              <w:rPr>
                <w:rFonts w:ascii="宋体" w:hAnsi="宋体" w:eastAsia="宋体" w:cs="宋体"/>
                <w:sz w:val="21"/>
                <w:szCs w:val="21"/>
              </w:rPr>
            </w:pPr>
            <w:r>
              <w:rPr>
                <w:rFonts w:ascii="Times New Roman" w:hAnsi="Times New Roman" w:eastAsia="Times New Roman" w:cs="Times New Roman"/>
                <w:spacing w:val="-4"/>
                <w:sz w:val="21"/>
                <w:szCs w:val="21"/>
              </w:rPr>
              <w:t>91.</w:t>
            </w:r>
            <w:r>
              <w:rPr>
                <w:rFonts w:ascii="宋体" w:hAnsi="宋体" w:eastAsia="宋体" w:cs="宋体"/>
                <w:spacing w:val="-4"/>
                <w:sz w:val="21"/>
                <w:szCs w:val="21"/>
              </w:rPr>
              <w:t>风险控制措施是否</w:t>
            </w:r>
            <w:r>
              <w:rPr>
                <w:rFonts w:ascii="宋体" w:hAnsi="宋体" w:eastAsia="宋体" w:cs="宋体"/>
                <w:w w:val="99"/>
                <w:sz w:val="21"/>
                <w:szCs w:val="21"/>
              </w:rPr>
              <w:t xml:space="preserve"> </w:t>
            </w:r>
            <w:r>
              <w:rPr>
                <w:rFonts w:ascii="宋体" w:hAnsi="宋体" w:eastAsia="宋体" w:cs="宋体"/>
                <w:spacing w:val="-5"/>
                <w:sz w:val="21"/>
                <w:szCs w:val="21"/>
              </w:rPr>
              <w:t>按要求向所在地省级</w:t>
            </w:r>
            <w:r>
              <w:rPr>
                <w:rFonts w:ascii="宋体" w:hAnsi="宋体" w:eastAsia="宋体" w:cs="宋体"/>
                <w:spacing w:val="-103"/>
                <w:sz w:val="21"/>
                <w:szCs w:val="21"/>
              </w:rPr>
              <w:t xml:space="preserve"> </w:t>
            </w:r>
            <w:r>
              <w:rPr>
                <w:rFonts w:ascii="宋体" w:hAnsi="宋体" w:eastAsia="宋体" w:cs="宋体"/>
                <w:spacing w:val="-5"/>
                <w:sz w:val="21"/>
                <w:szCs w:val="21"/>
              </w:rPr>
              <w:t>药品监督管理部门报</w:t>
            </w:r>
            <w:r>
              <w:rPr>
                <w:rFonts w:ascii="宋体" w:hAnsi="宋体" w:eastAsia="宋体" w:cs="宋体"/>
                <w:spacing w:val="-103"/>
                <w:sz w:val="21"/>
                <w:szCs w:val="21"/>
              </w:rPr>
              <w:t xml:space="preserve"> </w:t>
            </w:r>
            <w:r>
              <w:rPr>
                <w:rFonts w:ascii="宋体" w:hAnsi="宋体" w:eastAsia="宋体" w:cs="宋体"/>
                <w:spacing w:val="-5"/>
                <w:sz w:val="21"/>
                <w:szCs w:val="21"/>
              </w:rPr>
              <w:t>告并告知相关单位</w:t>
            </w:r>
          </w:p>
          <w:p w14:paraId="5A1BDC23">
            <w:pPr>
              <w:pStyle w:val="5"/>
              <w:spacing w:before="10" w:line="240" w:lineRule="auto"/>
              <w:ind w:left="101" w:right="0"/>
              <w:jc w:val="both"/>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w:t>
            </w:r>
            <w:r>
              <w:rPr>
                <w:rFonts w:ascii="宋体" w:hAnsi="宋体" w:eastAsia="宋体" w:cs="宋体"/>
                <w:spacing w:val="-3"/>
                <w:sz w:val="21"/>
                <w:szCs w:val="21"/>
              </w:rPr>
              <w:t>）</w:t>
            </w:r>
          </w:p>
        </w:tc>
        <w:tc>
          <w:tcPr>
            <w:tcW w:w="7123" w:type="dxa"/>
            <w:tcBorders>
              <w:top w:val="single" w:color="000000" w:sz="4" w:space="0"/>
              <w:left w:val="single" w:color="000000" w:sz="4" w:space="0"/>
              <w:bottom w:val="single" w:color="000000" w:sz="4" w:space="0"/>
              <w:right w:val="single" w:color="000000" w:sz="4" w:space="0"/>
            </w:tcBorders>
          </w:tcPr>
          <w:p w14:paraId="6817D154">
            <w:pPr>
              <w:pStyle w:val="5"/>
              <w:spacing w:line="254" w:lineRule="auto"/>
              <w:ind w:left="101" w:right="241"/>
              <w:jc w:val="both"/>
              <w:rPr>
                <w:rFonts w:ascii="宋体" w:hAnsi="宋体" w:eastAsia="宋体" w:cs="宋体"/>
                <w:sz w:val="21"/>
                <w:szCs w:val="21"/>
              </w:rPr>
            </w:pPr>
            <w:r>
              <w:rPr>
                <w:rFonts w:ascii="Times New Roman" w:hAnsi="Times New Roman" w:eastAsia="Times New Roman" w:cs="Times New Roman"/>
                <w:sz w:val="21"/>
                <w:szCs w:val="21"/>
              </w:rPr>
              <w:t>91.1</w:t>
            </w:r>
            <w:r>
              <w:rPr>
                <w:rFonts w:ascii="Times New Roman" w:hAnsi="Times New Roman" w:eastAsia="Times New Roman" w:cs="Times New Roman"/>
                <w:spacing w:val="-10"/>
                <w:sz w:val="21"/>
                <w:szCs w:val="21"/>
              </w:rPr>
              <w:t xml:space="preserve"> </w:t>
            </w:r>
            <w:r>
              <w:rPr>
                <w:rFonts w:ascii="宋体" w:hAnsi="宋体" w:eastAsia="宋体" w:cs="宋体"/>
                <w:spacing w:val="-5"/>
                <w:sz w:val="21"/>
                <w:szCs w:val="21"/>
              </w:rPr>
              <w:t>持有人采取药品使用环节的限制措施，以及暂停药品生产、销售，召回</w:t>
            </w:r>
            <w:r>
              <w:rPr>
                <w:rFonts w:ascii="宋体" w:hAnsi="宋体" w:eastAsia="宋体" w:cs="宋体"/>
                <w:w w:val="99"/>
                <w:sz w:val="21"/>
                <w:szCs w:val="21"/>
              </w:rPr>
              <w:t xml:space="preserve"> </w:t>
            </w:r>
            <w:r>
              <w:rPr>
                <w:rFonts w:ascii="宋体" w:hAnsi="宋体" w:eastAsia="宋体" w:cs="宋体"/>
                <w:spacing w:val="-5"/>
                <w:sz w:val="21"/>
                <w:szCs w:val="21"/>
              </w:rPr>
              <w:t>产品等风险控制措施的，应当向所在地省级药品监督管理部门报告，并告知</w:t>
            </w:r>
            <w:r>
              <w:rPr>
                <w:rFonts w:ascii="宋体" w:hAnsi="宋体" w:eastAsia="宋体" w:cs="宋体"/>
                <w:w w:val="99"/>
                <w:sz w:val="21"/>
                <w:szCs w:val="21"/>
              </w:rPr>
              <w:t xml:space="preserve"> </w:t>
            </w:r>
            <w:r>
              <w:rPr>
                <w:rFonts w:ascii="宋体" w:hAnsi="宋体" w:eastAsia="宋体" w:cs="宋体"/>
                <w:spacing w:val="-5"/>
                <w:sz w:val="21"/>
                <w:szCs w:val="21"/>
              </w:rPr>
              <w:t>相关药品经营企业和医疗机构停止销售和使用。（</w:t>
            </w:r>
            <w:r>
              <w:rPr>
                <w:rFonts w:ascii="Times New Roman" w:hAnsi="Times New Roman" w:eastAsia="Times New Roman" w:cs="Times New Roman"/>
                <w:spacing w:val="-5"/>
                <w:sz w:val="21"/>
                <w:szCs w:val="21"/>
              </w:rPr>
              <w:t>*</w:t>
            </w:r>
            <w:r>
              <w:rPr>
                <w:rFonts w:ascii="宋体" w:hAnsi="宋体" w:eastAsia="宋体" w:cs="宋体"/>
                <w:spacing w:val="-5"/>
                <w:sz w:val="21"/>
                <w:szCs w:val="21"/>
              </w:rPr>
              <w:t>）</w:t>
            </w:r>
          </w:p>
          <w:p w14:paraId="3ADAFEC0">
            <w:pPr>
              <w:pStyle w:val="5"/>
              <w:spacing w:line="254" w:lineRule="auto"/>
              <w:ind w:left="101" w:right="241"/>
              <w:jc w:val="left"/>
              <w:rPr>
                <w:rFonts w:ascii="宋体" w:hAnsi="宋体" w:eastAsia="宋体" w:cs="宋体"/>
                <w:sz w:val="21"/>
                <w:szCs w:val="21"/>
              </w:rPr>
            </w:pPr>
            <w:r>
              <w:rPr>
                <w:rFonts w:ascii="Times New Roman" w:hAnsi="Times New Roman" w:eastAsia="Times New Roman" w:cs="Times New Roman"/>
                <w:sz w:val="21"/>
                <w:szCs w:val="21"/>
              </w:rPr>
              <w:t>91.2</w:t>
            </w:r>
            <w:r>
              <w:rPr>
                <w:rFonts w:ascii="Times New Roman" w:hAnsi="Times New Roman" w:eastAsia="Times New Roman" w:cs="Times New Roman"/>
                <w:spacing w:val="-3"/>
                <w:sz w:val="21"/>
                <w:szCs w:val="21"/>
              </w:rPr>
              <w:t xml:space="preserve"> </w:t>
            </w:r>
            <w:r>
              <w:rPr>
                <w:rFonts w:ascii="宋体" w:hAnsi="宋体" w:eastAsia="宋体" w:cs="宋体"/>
                <w:spacing w:val="-5"/>
                <w:sz w:val="21"/>
                <w:szCs w:val="21"/>
              </w:rPr>
              <w:t>疫苗存在或者疑似存在质量问题的，疫苗持有人应将采取风险控制措</w:t>
            </w:r>
            <w:r>
              <w:rPr>
                <w:rFonts w:ascii="宋体" w:hAnsi="宋体" w:eastAsia="宋体" w:cs="宋体"/>
                <w:w w:val="99"/>
                <w:sz w:val="21"/>
                <w:szCs w:val="21"/>
              </w:rPr>
              <w:t xml:space="preserve"> </w:t>
            </w:r>
            <w:r>
              <w:rPr>
                <w:rFonts w:ascii="宋体" w:hAnsi="宋体" w:eastAsia="宋体" w:cs="宋体"/>
                <w:spacing w:val="-5"/>
                <w:sz w:val="21"/>
                <w:szCs w:val="21"/>
              </w:rPr>
              <w:t>施，按照规定向县级以上人民政府药品监督管理部门、卫生健康主管部门报</w:t>
            </w:r>
            <w:r>
              <w:rPr>
                <w:rFonts w:ascii="宋体" w:hAnsi="宋体" w:eastAsia="宋体" w:cs="宋体"/>
                <w:w w:val="99"/>
                <w:sz w:val="21"/>
                <w:szCs w:val="21"/>
              </w:rPr>
              <w:t xml:space="preserve"> </w:t>
            </w:r>
            <w:r>
              <w:rPr>
                <w:rFonts w:ascii="宋体" w:hAnsi="宋体" w:eastAsia="宋体" w:cs="宋体"/>
                <w:spacing w:val="-4"/>
                <w:sz w:val="21"/>
                <w:szCs w:val="21"/>
              </w:rPr>
              <w:t>告。（</w:t>
            </w:r>
            <w:r>
              <w:rPr>
                <w:rFonts w:ascii="Times New Roman" w:hAnsi="Times New Roman" w:eastAsia="Times New Roman" w:cs="Times New Roman"/>
                <w:spacing w:val="-4"/>
                <w:sz w:val="21"/>
                <w:szCs w:val="21"/>
              </w:rPr>
              <w:t>*</w:t>
            </w:r>
            <w:r>
              <w:rPr>
                <w:rFonts w:ascii="宋体" w:hAnsi="宋体" w:eastAsia="宋体" w:cs="宋体"/>
                <w:spacing w:val="-4"/>
                <w:sz w:val="21"/>
                <w:szCs w:val="21"/>
              </w:rPr>
              <w:t>）</w:t>
            </w:r>
          </w:p>
        </w:tc>
      </w:tr>
      <w:tr w14:paraId="65ECFAAF">
        <w:tblPrEx>
          <w:tblCellMar>
            <w:top w:w="0" w:type="dxa"/>
            <w:left w:w="0" w:type="dxa"/>
            <w:bottom w:w="0" w:type="dxa"/>
            <w:right w:w="0" w:type="dxa"/>
          </w:tblCellMar>
        </w:tblPrEx>
        <w:trPr>
          <w:trHeight w:val="908" w:hRule="exact"/>
        </w:trPr>
        <w:tc>
          <w:tcPr>
            <w:tcW w:w="1403" w:type="dxa"/>
            <w:tcBorders>
              <w:top w:val="single" w:color="000000" w:sz="4" w:space="0"/>
              <w:left w:val="single" w:color="000000" w:sz="4" w:space="0"/>
              <w:bottom w:val="single" w:color="000000" w:sz="4" w:space="0"/>
              <w:right w:val="single" w:color="000000" w:sz="4" w:space="0"/>
            </w:tcBorders>
          </w:tcPr>
          <w:p w14:paraId="4DA33E40">
            <w:pPr>
              <w:pStyle w:val="5"/>
              <w:spacing w:before="144" w:line="247" w:lineRule="auto"/>
              <w:ind w:left="594" w:right="98" w:hanging="490"/>
              <w:jc w:val="left"/>
              <w:rPr>
                <w:rFonts w:ascii="宋体" w:hAnsi="宋体" w:eastAsia="宋体" w:cs="宋体"/>
                <w:sz w:val="21"/>
                <w:szCs w:val="21"/>
              </w:rPr>
            </w:pPr>
            <w:r>
              <w:rPr>
                <w:rFonts w:ascii="Times New Roman" w:hAnsi="Times New Roman" w:eastAsia="Times New Roman" w:cs="Times New Roman"/>
                <w:sz w:val="21"/>
                <w:szCs w:val="21"/>
              </w:rPr>
              <w:t>PV 26</w:t>
            </w:r>
            <w:r>
              <w:rPr>
                <w:rFonts w:ascii="Times New Roman" w:hAnsi="Times New Roman" w:eastAsia="Times New Roman" w:cs="Times New Roman"/>
                <w:spacing w:val="-17"/>
                <w:sz w:val="21"/>
                <w:szCs w:val="21"/>
              </w:rPr>
              <w:t xml:space="preserve"> </w:t>
            </w:r>
            <w:r>
              <w:rPr>
                <w:rFonts w:ascii="宋体" w:hAnsi="宋体" w:eastAsia="宋体" w:cs="宋体"/>
                <w:spacing w:val="-3"/>
                <w:sz w:val="21"/>
                <w:szCs w:val="21"/>
              </w:rPr>
              <w:t>风险沟</w:t>
            </w:r>
            <w:r>
              <w:rPr>
                <w:rFonts w:ascii="宋体" w:hAnsi="宋体" w:eastAsia="宋体" w:cs="宋体"/>
                <w:w w:val="99"/>
                <w:sz w:val="21"/>
                <w:szCs w:val="21"/>
              </w:rPr>
              <w:t xml:space="preserve"> </w:t>
            </w:r>
            <w:r>
              <w:rPr>
                <w:rFonts w:ascii="宋体" w:hAnsi="宋体" w:eastAsia="宋体" w:cs="宋体"/>
                <w:sz w:val="21"/>
                <w:szCs w:val="21"/>
              </w:rPr>
              <w:t>通</w:t>
            </w:r>
          </w:p>
        </w:tc>
        <w:tc>
          <w:tcPr>
            <w:tcW w:w="2958" w:type="dxa"/>
            <w:tcBorders>
              <w:top w:val="single" w:color="000000" w:sz="4" w:space="0"/>
              <w:left w:val="single" w:color="000000" w:sz="4" w:space="0"/>
              <w:bottom w:val="single" w:color="000000" w:sz="4" w:space="0"/>
              <w:right w:val="single" w:color="000000" w:sz="4" w:space="0"/>
            </w:tcBorders>
          </w:tcPr>
          <w:p w14:paraId="7B7ABFA3">
            <w:pPr>
              <w:pStyle w:val="5"/>
              <w:spacing w:line="261" w:lineRule="auto"/>
              <w:ind w:left="103" w:right="174"/>
              <w:jc w:val="both"/>
              <w:rPr>
                <w:rFonts w:ascii="宋体" w:hAnsi="宋体" w:eastAsia="宋体" w:cs="宋体"/>
                <w:sz w:val="21"/>
                <w:szCs w:val="21"/>
              </w:rPr>
            </w:pPr>
            <w:r>
              <w:rPr>
                <w:rFonts w:ascii="宋体" w:hAnsi="宋体" w:eastAsia="宋体" w:cs="宋体"/>
                <w:spacing w:val="-5"/>
                <w:sz w:val="21"/>
                <w:szCs w:val="21"/>
              </w:rPr>
              <w:t>了解持有人是否开展过风险沟</w:t>
            </w:r>
            <w:r>
              <w:rPr>
                <w:rFonts w:ascii="宋体" w:hAnsi="宋体" w:eastAsia="宋体" w:cs="宋体"/>
                <w:spacing w:val="-103"/>
                <w:sz w:val="21"/>
                <w:szCs w:val="21"/>
              </w:rPr>
              <w:t xml:space="preserve"> </w:t>
            </w:r>
            <w:r>
              <w:rPr>
                <w:rFonts w:ascii="宋体" w:hAnsi="宋体" w:eastAsia="宋体" w:cs="宋体"/>
                <w:spacing w:val="-5"/>
                <w:sz w:val="21"/>
                <w:szCs w:val="21"/>
              </w:rPr>
              <w:t>通，何时沟通；了解风险沟通</w:t>
            </w:r>
            <w:r>
              <w:rPr>
                <w:rFonts w:ascii="宋体" w:hAnsi="宋体" w:eastAsia="宋体" w:cs="宋体"/>
                <w:spacing w:val="-103"/>
                <w:sz w:val="21"/>
                <w:szCs w:val="21"/>
              </w:rPr>
              <w:t xml:space="preserve"> </w:t>
            </w:r>
            <w:r>
              <w:rPr>
                <w:rFonts w:ascii="宋体" w:hAnsi="宋体" w:eastAsia="宋体" w:cs="宋体"/>
                <w:spacing w:val="-5"/>
                <w:sz w:val="21"/>
                <w:szCs w:val="21"/>
              </w:rPr>
              <w:t>的方式和工具；检查致医务人</w:t>
            </w:r>
          </w:p>
        </w:tc>
        <w:tc>
          <w:tcPr>
            <w:tcW w:w="2232" w:type="dxa"/>
            <w:tcBorders>
              <w:top w:val="single" w:color="000000" w:sz="4" w:space="0"/>
              <w:left w:val="single" w:color="000000" w:sz="4" w:space="0"/>
              <w:bottom w:val="single" w:color="000000" w:sz="4" w:space="0"/>
              <w:right w:val="single" w:color="000000" w:sz="4" w:space="0"/>
            </w:tcBorders>
          </w:tcPr>
          <w:p w14:paraId="2DB278DE">
            <w:pPr>
              <w:pStyle w:val="5"/>
              <w:spacing w:before="144" w:line="247" w:lineRule="auto"/>
              <w:ind w:left="101" w:right="217"/>
              <w:jc w:val="left"/>
              <w:rPr>
                <w:rFonts w:ascii="宋体" w:hAnsi="宋体" w:eastAsia="宋体" w:cs="宋体"/>
                <w:sz w:val="21"/>
                <w:szCs w:val="21"/>
              </w:rPr>
            </w:pPr>
            <w:r>
              <w:rPr>
                <w:rFonts w:ascii="Times New Roman" w:hAnsi="Times New Roman" w:eastAsia="Times New Roman" w:cs="Times New Roman"/>
                <w:spacing w:val="-4"/>
                <w:sz w:val="21"/>
                <w:szCs w:val="21"/>
              </w:rPr>
              <w:t>92.</w:t>
            </w:r>
            <w:r>
              <w:rPr>
                <w:rFonts w:ascii="宋体" w:hAnsi="宋体" w:eastAsia="宋体" w:cs="宋体"/>
                <w:spacing w:val="-4"/>
                <w:sz w:val="21"/>
                <w:szCs w:val="21"/>
              </w:rPr>
              <w:t>是否开展过风险沟</w:t>
            </w:r>
            <w:r>
              <w:rPr>
                <w:rFonts w:ascii="宋体" w:hAnsi="宋体" w:eastAsia="宋体" w:cs="宋体"/>
                <w:w w:val="99"/>
                <w:sz w:val="21"/>
                <w:szCs w:val="21"/>
              </w:rPr>
              <w:t xml:space="preserve"> </w:t>
            </w:r>
            <w:r>
              <w:rPr>
                <w:rFonts w:ascii="宋体" w:hAnsi="宋体" w:eastAsia="宋体" w:cs="宋体"/>
                <w:sz w:val="21"/>
                <w:szCs w:val="21"/>
              </w:rPr>
              <w:t>通</w:t>
            </w:r>
          </w:p>
        </w:tc>
        <w:tc>
          <w:tcPr>
            <w:tcW w:w="7123" w:type="dxa"/>
            <w:tcBorders>
              <w:top w:val="single" w:color="000000" w:sz="4" w:space="0"/>
              <w:left w:val="single" w:color="000000" w:sz="4" w:space="0"/>
              <w:bottom w:val="single" w:color="000000" w:sz="4" w:space="0"/>
              <w:right w:val="single" w:color="000000" w:sz="4" w:space="0"/>
            </w:tcBorders>
          </w:tcPr>
          <w:p w14:paraId="51BDF868">
            <w:pPr>
              <w:pStyle w:val="5"/>
              <w:spacing w:line="247" w:lineRule="auto"/>
              <w:ind w:left="101" w:right="241"/>
              <w:jc w:val="left"/>
              <w:rPr>
                <w:rFonts w:ascii="宋体" w:hAnsi="宋体" w:eastAsia="宋体" w:cs="宋体"/>
                <w:sz w:val="21"/>
                <w:szCs w:val="21"/>
              </w:rPr>
            </w:pPr>
            <w:r>
              <w:rPr>
                <w:rFonts w:ascii="Times New Roman" w:hAnsi="Times New Roman" w:eastAsia="Times New Roman" w:cs="Times New Roman"/>
                <w:sz w:val="21"/>
                <w:szCs w:val="21"/>
              </w:rPr>
              <w:t>92.1</w:t>
            </w:r>
            <w:r>
              <w:rPr>
                <w:rFonts w:ascii="Times New Roman" w:hAnsi="Times New Roman" w:eastAsia="Times New Roman" w:cs="Times New Roman"/>
                <w:spacing w:val="-10"/>
                <w:sz w:val="21"/>
                <w:szCs w:val="21"/>
              </w:rPr>
              <w:t xml:space="preserve"> </w:t>
            </w:r>
            <w:r>
              <w:rPr>
                <w:rFonts w:ascii="宋体" w:hAnsi="宋体" w:eastAsia="宋体" w:cs="宋体"/>
                <w:spacing w:val="-5"/>
                <w:sz w:val="21"/>
                <w:szCs w:val="21"/>
              </w:rPr>
              <w:t>持有人应当向医务人员、患者、公众传递药品安全性信息，沟通药品风</w:t>
            </w:r>
            <w:r>
              <w:rPr>
                <w:rFonts w:ascii="宋体" w:hAnsi="宋体" w:eastAsia="宋体" w:cs="宋体"/>
                <w:w w:val="99"/>
                <w:sz w:val="21"/>
                <w:szCs w:val="21"/>
              </w:rPr>
              <w:t xml:space="preserve"> </w:t>
            </w:r>
            <w:r>
              <w:rPr>
                <w:rFonts w:ascii="宋体" w:hAnsi="宋体" w:eastAsia="宋体" w:cs="宋体"/>
                <w:spacing w:val="-3"/>
                <w:sz w:val="21"/>
                <w:szCs w:val="21"/>
              </w:rPr>
              <w:t>险。</w:t>
            </w:r>
          </w:p>
          <w:p w14:paraId="6CEC93E4">
            <w:pPr>
              <w:pStyle w:val="5"/>
              <w:spacing w:before="19" w:line="240" w:lineRule="auto"/>
              <w:ind w:left="101" w:right="0"/>
              <w:jc w:val="left"/>
              <w:rPr>
                <w:rFonts w:ascii="宋体" w:hAnsi="宋体" w:eastAsia="宋体" w:cs="宋体"/>
                <w:sz w:val="21"/>
                <w:szCs w:val="21"/>
              </w:rPr>
            </w:pPr>
            <w:r>
              <w:rPr>
                <w:rFonts w:ascii="Times New Roman" w:hAnsi="Times New Roman" w:eastAsia="Times New Roman" w:cs="Times New Roman"/>
                <w:sz w:val="21"/>
                <w:szCs w:val="21"/>
              </w:rPr>
              <w:t>92.2</w:t>
            </w:r>
            <w:r>
              <w:rPr>
                <w:rFonts w:ascii="Times New Roman" w:hAnsi="Times New Roman" w:eastAsia="Times New Roman" w:cs="Times New Roman"/>
                <w:spacing w:val="-10"/>
                <w:sz w:val="21"/>
                <w:szCs w:val="21"/>
              </w:rPr>
              <w:t xml:space="preserve"> </w:t>
            </w:r>
            <w:r>
              <w:rPr>
                <w:rFonts w:ascii="宋体" w:hAnsi="宋体" w:eastAsia="宋体" w:cs="宋体"/>
                <w:spacing w:val="-5"/>
                <w:sz w:val="21"/>
                <w:szCs w:val="21"/>
              </w:rPr>
              <w:t>持有人应保存相应的沟通记录。</w:t>
            </w:r>
          </w:p>
        </w:tc>
      </w:tr>
    </w:tbl>
    <w:p w14:paraId="5F01F073">
      <w:pPr>
        <w:spacing w:after="0" w:line="240" w:lineRule="auto"/>
        <w:jc w:val="left"/>
        <w:rPr>
          <w:rFonts w:ascii="宋体" w:hAnsi="宋体" w:eastAsia="宋体" w:cs="宋体"/>
          <w:sz w:val="21"/>
          <w:szCs w:val="21"/>
        </w:rPr>
        <w:sectPr>
          <w:pgSz w:w="16840" w:h="11910" w:orient="landscape"/>
          <w:pgMar w:top="1100" w:right="1700" w:bottom="1300" w:left="1200" w:header="0" w:footer="1118" w:gutter="0"/>
          <w:cols w:space="720" w:num="1"/>
        </w:sectPr>
      </w:pPr>
    </w:p>
    <w:p w14:paraId="68C398EE">
      <w:pPr>
        <w:spacing w:before="0" w:line="240" w:lineRule="auto"/>
        <w:rPr>
          <w:rFonts w:ascii="Times New Roman" w:hAnsi="Times New Roman" w:eastAsia="Times New Roman" w:cs="Times New Roman"/>
          <w:sz w:val="20"/>
          <w:szCs w:val="20"/>
        </w:rPr>
      </w:pPr>
    </w:p>
    <w:p w14:paraId="6EBEC148">
      <w:pPr>
        <w:spacing w:before="10" w:line="240" w:lineRule="auto"/>
        <w:rPr>
          <w:rFonts w:ascii="Times New Roman" w:hAnsi="Times New Roman" w:eastAsia="Times New Roman" w:cs="Times New Roman"/>
          <w:sz w:val="21"/>
          <w:szCs w:val="21"/>
        </w:rPr>
      </w:pPr>
    </w:p>
    <w:tbl>
      <w:tblPr>
        <w:tblStyle w:val="3"/>
        <w:tblW w:w="0" w:type="auto"/>
        <w:tblInd w:w="104" w:type="dxa"/>
        <w:tblLayout w:type="fixed"/>
        <w:tblCellMar>
          <w:top w:w="0" w:type="dxa"/>
          <w:left w:w="0" w:type="dxa"/>
          <w:bottom w:w="0" w:type="dxa"/>
          <w:right w:w="0" w:type="dxa"/>
        </w:tblCellMar>
      </w:tblPr>
      <w:tblGrid>
        <w:gridCol w:w="1403"/>
        <w:gridCol w:w="2958"/>
        <w:gridCol w:w="2232"/>
        <w:gridCol w:w="7123"/>
      </w:tblGrid>
      <w:tr w14:paraId="7F8B5FFE">
        <w:tblPrEx>
          <w:tblCellMar>
            <w:top w:w="0" w:type="dxa"/>
            <w:left w:w="0" w:type="dxa"/>
            <w:bottom w:w="0" w:type="dxa"/>
            <w:right w:w="0" w:type="dxa"/>
          </w:tblCellMar>
        </w:tblPrEx>
        <w:trPr>
          <w:trHeight w:val="610" w:hRule="exact"/>
        </w:trPr>
        <w:tc>
          <w:tcPr>
            <w:tcW w:w="1403" w:type="dxa"/>
            <w:tcBorders>
              <w:top w:val="single" w:color="000000" w:sz="4" w:space="0"/>
              <w:left w:val="single" w:color="000000" w:sz="4" w:space="0"/>
              <w:bottom w:val="single" w:color="000000" w:sz="4" w:space="0"/>
              <w:right w:val="single" w:color="000000" w:sz="4" w:space="0"/>
            </w:tcBorders>
          </w:tcPr>
          <w:p w14:paraId="17A1AD6E">
            <w:pPr>
              <w:pStyle w:val="5"/>
              <w:spacing w:line="300" w:lineRule="exact"/>
              <w:ind w:left="490" w:right="381" w:hanging="104"/>
              <w:jc w:val="left"/>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编号和</w:t>
            </w:r>
            <w:r>
              <w:rPr>
                <w:rFonts w:ascii="Microsoft JhengHei" w:hAnsi="Microsoft JhengHei" w:eastAsia="Microsoft JhengHei" w:cs="Microsoft JhengHei"/>
                <w:b/>
                <w:bCs/>
                <w:w w:val="99"/>
                <w:sz w:val="21"/>
                <w:szCs w:val="21"/>
              </w:rPr>
              <w:t xml:space="preserve"> </w:t>
            </w:r>
            <w:r>
              <w:rPr>
                <w:rFonts w:ascii="Microsoft JhengHei" w:hAnsi="Microsoft JhengHei" w:eastAsia="Microsoft JhengHei" w:cs="Microsoft JhengHei"/>
                <w:b/>
                <w:bCs/>
                <w:sz w:val="21"/>
                <w:szCs w:val="21"/>
              </w:rPr>
              <w:t>项目</w:t>
            </w:r>
          </w:p>
        </w:tc>
        <w:tc>
          <w:tcPr>
            <w:tcW w:w="2958" w:type="dxa"/>
            <w:tcBorders>
              <w:top w:val="single" w:color="000000" w:sz="4" w:space="0"/>
              <w:left w:val="single" w:color="000000" w:sz="4" w:space="0"/>
              <w:bottom w:val="single" w:color="000000" w:sz="4" w:space="0"/>
              <w:right w:val="single" w:color="000000" w:sz="4" w:space="0"/>
            </w:tcBorders>
          </w:tcPr>
          <w:p w14:paraId="0D366163">
            <w:pPr>
              <w:pStyle w:val="5"/>
              <w:spacing w:before="77" w:line="240" w:lineRule="auto"/>
              <w:ind w:left="753" w:right="0"/>
              <w:jc w:val="left"/>
              <w:rPr>
                <w:rFonts w:ascii="Microsoft JhengHei" w:hAnsi="Microsoft JhengHei" w:eastAsia="Microsoft JhengHei" w:cs="Microsoft JhengHei"/>
                <w:sz w:val="21"/>
                <w:szCs w:val="21"/>
              </w:rPr>
            </w:pPr>
            <w:r>
              <w:rPr>
                <w:rFonts w:ascii="Microsoft JhengHei" w:hAnsi="Microsoft JhengHei" w:eastAsia="Microsoft JhengHei" w:cs="Microsoft JhengHei"/>
                <w:b/>
                <w:bCs/>
                <w:spacing w:val="-3"/>
                <w:sz w:val="21"/>
                <w:szCs w:val="21"/>
              </w:rPr>
              <w:t>检查方法和内容</w:t>
            </w:r>
          </w:p>
        </w:tc>
        <w:tc>
          <w:tcPr>
            <w:tcW w:w="2232" w:type="dxa"/>
            <w:tcBorders>
              <w:top w:val="single" w:color="000000" w:sz="4" w:space="0"/>
              <w:left w:val="single" w:color="000000" w:sz="4" w:space="0"/>
              <w:bottom w:val="single" w:color="000000" w:sz="4" w:space="0"/>
              <w:right w:val="single" w:color="000000" w:sz="4" w:space="0"/>
            </w:tcBorders>
          </w:tcPr>
          <w:p w14:paraId="2387DFA5">
            <w:pPr>
              <w:pStyle w:val="5"/>
              <w:spacing w:line="300" w:lineRule="exact"/>
              <w:ind w:left="596" w:right="179" w:hanging="411"/>
              <w:jc w:val="left"/>
              <w:rPr>
                <w:rFonts w:ascii="Microsoft JhengHei" w:hAnsi="Microsoft JhengHei" w:eastAsia="Microsoft JhengHei" w:cs="Microsoft JhengHei"/>
                <w:sz w:val="21"/>
                <w:szCs w:val="21"/>
              </w:rPr>
            </w:pPr>
            <w:r>
              <w:rPr>
                <w:rFonts w:ascii="Microsoft JhengHei" w:hAnsi="Microsoft JhengHei" w:eastAsia="Microsoft JhengHei" w:cs="Microsoft JhengHei"/>
                <w:b/>
                <w:bCs/>
                <w:spacing w:val="-4"/>
                <w:sz w:val="21"/>
                <w:szCs w:val="21"/>
              </w:rPr>
              <w:t>检查项目（缺陷风险</w:t>
            </w:r>
            <w:r>
              <w:rPr>
                <w:rFonts w:ascii="Microsoft JhengHei" w:hAnsi="Microsoft JhengHei" w:eastAsia="Microsoft JhengHei" w:cs="Microsoft JhengHei"/>
                <w:b/>
                <w:bCs/>
                <w:w w:val="99"/>
                <w:sz w:val="21"/>
                <w:szCs w:val="21"/>
              </w:rPr>
              <w:t xml:space="preserve"> </w:t>
            </w:r>
            <w:r>
              <w:rPr>
                <w:rFonts w:ascii="Microsoft JhengHei" w:hAnsi="Microsoft JhengHei" w:eastAsia="Microsoft JhengHei" w:cs="Microsoft JhengHei"/>
                <w:b/>
                <w:bCs/>
                <w:spacing w:val="-3"/>
                <w:sz w:val="21"/>
                <w:szCs w:val="21"/>
              </w:rPr>
              <w:t>建议等级）</w:t>
            </w:r>
          </w:p>
        </w:tc>
        <w:tc>
          <w:tcPr>
            <w:tcW w:w="7123" w:type="dxa"/>
            <w:tcBorders>
              <w:top w:val="single" w:color="000000" w:sz="4" w:space="0"/>
              <w:left w:val="single" w:color="000000" w:sz="4" w:space="0"/>
              <w:bottom w:val="single" w:color="000000" w:sz="4" w:space="0"/>
              <w:right w:val="single" w:color="000000" w:sz="4" w:space="0"/>
            </w:tcBorders>
          </w:tcPr>
          <w:p w14:paraId="18AF1292">
            <w:pPr>
              <w:pStyle w:val="5"/>
              <w:spacing w:before="77" w:line="240" w:lineRule="auto"/>
              <w:ind w:left="2" w:right="0"/>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pacing w:val="-3"/>
                <w:sz w:val="21"/>
                <w:szCs w:val="21"/>
              </w:rPr>
              <w:t>检查要点</w:t>
            </w:r>
          </w:p>
        </w:tc>
      </w:tr>
      <w:tr w14:paraId="1A392A20">
        <w:tblPrEx>
          <w:tblCellMar>
            <w:top w:w="0" w:type="dxa"/>
            <w:left w:w="0" w:type="dxa"/>
            <w:bottom w:w="0" w:type="dxa"/>
            <w:right w:w="0" w:type="dxa"/>
          </w:tblCellMar>
        </w:tblPrEx>
        <w:trPr>
          <w:trHeight w:val="3910" w:hRule="exact"/>
        </w:trPr>
        <w:tc>
          <w:tcPr>
            <w:tcW w:w="1403" w:type="dxa"/>
            <w:vMerge w:val="restart"/>
            <w:tcBorders>
              <w:top w:val="single" w:color="000000" w:sz="4" w:space="0"/>
              <w:left w:val="single" w:color="000000" w:sz="4" w:space="0"/>
              <w:right w:val="single" w:color="000000" w:sz="4" w:space="0"/>
            </w:tcBorders>
          </w:tcPr>
          <w:p w14:paraId="66A49DC7"/>
        </w:tc>
        <w:tc>
          <w:tcPr>
            <w:tcW w:w="2958" w:type="dxa"/>
            <w:vMerge w:val="restart"/>
            <w:tcBorders>
              <w:top w:val="single" w:color="000000" w:sz="4" w:space="0"/>
              <w:left w:val="single" w:color="000000" w:sz="4" w:space="0"/>
              <w:right w:val="single" w:color="000000" w:sz="4" w:space="0"/>
            </w:tcBorders>
          </w:tcPr>
          <w:p w14:paraId="6784F746">
            <w:pPr>
              <w:pStyle w:val="5"/>
              <w:spacing w:line="261" w:lineRule="auto"/>
              <w:ind w:left="103" w:right="174"/>
              <w:jc w:val="left"/>
              <w:rPr>
                <w:rFonts w:ascii="宋体" w:hAnsi="宋体" w:eastAsia="宋体" w:cs="宋体"/>
                <w:sz w:val="21"/>
                <w:szCs w:val="21"/>
              </w:rPr>
            </w:pPr>
            <w:r>
              <w:rPr>
                <w:rFonts w:ascii="宋体" w:hAnsi="宋体" w:eastAsia="宋体" w:cs="宋体"/>
                <w:spacing w:val="-5"/>
                <w:sz w:val="21"/>
                <w:szCs w:val="21"/>
              </w:rPr>
              <w:t>员的函和患者安全用药提示等</w:t>
            </w:r>
            <w:r>
              <w:rPr>
                <w:rFonts w:ascii="宋体" w:hAnsi="宋体" w:eastAsia="宋体" w:cs="宋体"/>
                <w:spacing w:val="-103"/>
                <w:sz w:val="21"/>
                <w:szCs w:val="21"/>
              </w:rPr>
              <w:t xml:space="preserve"> </w:t>
            </w:r>
            <w:r>
              <w:rPr>
                <w:rFonts w:ascii="宋体" w:hAnsi="宋体" w:eastAsia="宋体" w:cs="宋体"/>
                <w:spacing w:val="-5"/>
                <w:sz w:val="21"/>
                <w:szCs w:val="21"/>
              </w:rPr>
              <w:t>工具的风险沟通内容；了解持</w:t>
            </w:r>
            <w:r>
              <w:rPr>
                <w:rFonts w:ascii="宋体" w:hAnsi="宋体" w:eastAsia="宋体" w:cs="宋体"/>
                <w:spacing w:val="-103"/>
                <w:sz w:val="21"/>
                <w:szCs w:val="21"/>
              </w:rPr>
              <w:t xml:space="preserve"> </w:t>
            </w:r>
            <w:r>
              <w:rPr>
                <w:rFonts w:ascii="宋体" w:hAnsi="宋体" w:eastAsia="宋体" w:cs="宋体"/>
                <w:spacing w:val="-5"/>
                <w:sz w:val="21"/>
                <w:szCs w:val="21"/>
              </w:rPr>
              <w:t>有人紧急开展风险沟通情况；</w:t>
            </w:r>
            <w:r>
              <w:rPr>
                <w:rFonts w:ascii="宋体" w:hAnsi="宋体" w:eastAsia="宋体" w:cs="宋体"/>
                <w:spacing w:val="-103"/>
                <w:sz w:val="21"/>
                <w:szCs w:val="21"/>
              </w:rPr>
              <w:t xml:space="preserve"> </w:t>
            </w:r>
            <w:r>
              <w:rPr>
                <w:rFonts w:ascii="宋体" w:hAnsi="宋体" w:eastAsia="宋体" w:cs="宋体"/>
                <w:spacing w:val="-5"/>
                <w:sz w:val="21"/>
                <w:szCs w:val="21"/>
              </w:rPr>
              <w:t>针对说明书修订中增加警示</w:t>
            </w:r>
            <w:r>
              <w:rPr>
                <w:rFonts w:ascii="宋体" w:hAnsi="宋体" w:eastAsia="宋体" w:cs="宋体"/>
                <w:spacing w:val="-102"/>
                <w:sz w:val="21"/>
                <w:szCs w:val="21"/>
              </w:rPr>
              <w:t xml:space="preserve"> </w:t>
            </w:r>
            <w:r>
              <w:rPr>
                <w:rFonts w:ascii="宋体" w:hAnsi="宋体" w:eastAsia="宋体" w:cs="宋体"/>
                <w:spacing w:val="-5"/>
                <w:sz w:val="21"/>
                <w:szCs w:val="21"/>
              </w:rPr>
              <w:t>语、严重不良反应、限制使用</w:t>
            </w:r>
            <w:r>
              <w:rPr>
                <w:rFonts w:ascii="宋体" w:hAnsi="宋体" w:eastAsia="宋体" w:cs="宋体"/>
                <w:spacing w:val="-103"/>
                <w:sz w:val="21"/>
                <w:szCs w:val="21"/>
              </w:rPr>
              <w:t xml:space="preserve"> </w:t>
            </w:r>
            <w:r>
              <w:rPr>
                <w:rFonts w:ascii="宋体" w:hAnsi="宋体" w:eastAsia="宋体" w:cs="宋体"/>
                <w:spacing w:val="-5"/>
                <w:sz w:val="21"/>
                <w:szCs w:val="21"/>
              </w:rPr>
              <w:t>人群等内容，了解持有人是否</w:t>
            </w:r>
            <w:r>
              <w:rPr>
                <w:rFonts w:ascii="宋体" w:hAnsi="宋体" w:eastAsia="宋体" w:cs="宋体"/>
                <w:spacing w:val="-103"/>
                <w:sz w:val="21"/>
                <w:szCs w:val="21"/>
              </w:rPr>
              <w:t xml:space="preserve"> </w:t>
            </w:r>
            <w:r>
              <w:rPr>
                <w:rFonts w:ascii="宋体" w:hAnsi="宋体" w:eastAsia="宋体" w:cs="宋体"/>
                <w:spacing w:val="-5"/>
                <w:sz w:val="21"/>
                <w:szCs w:val="21"/>
              </w:rPr>
              <w:t>开展了风险沟通以及具体情</w:t>
            </w:r>
            <w:r>
              <w:rPr>
                <w:rFonts w:ascii="宋体" w:hAnsi="宋体" w:eastAsia="宋体" w:cs="宋体"/>
                <w:spacing w:val="-102"/>
                <w:sz w:val="21"/>
                <w:szCs w:val="21"/>
              </w:rPr>
              <w:t xml:space="preserve"> </w:t>
            </w:r>
            <w:r>
              <w:rPr>
                <w:rFonts w:ascii="宋体" w:hAnsi="宋体" w:eastAsia="宋体" w:cs="宋体"/>
                <w:spacing w:val="-3"/>
                <w:sz w:val="21"/>
                <w:szCs w:val="21"/>
              </w:rPr>
              <w:t>况。</w:t>
            </w:r>
          </w:p>
          <w:p w14:paraId="02279A61">
            <w:pPr>
              <w:pStyle w:val="5"/>
              <w:spacing w:before="6" w:line="240" w:lineRule="auto"/>
              <w:ind w:left="103" w:right="0"/>
              <w:jc w:val="left"/>
              <w:rPr>
                <w:rFonts w:ascii="宋体" w:hAnsi="宋体" w:eastAsia="宋体" w:cs="宋体"/>
                <w:sz w:val="21"/>
                <w:szCs w:val="21"/>
              </w:rPr>
            </w:pPr>
            <w:r>
              <w:rPr>
                <w:rFonts w:ascii="Times New Roman" w:hAnsi="Times New Roman" w:eastAsia="Times New Roman" w:cs="Times New Roman"/>
                <w:sz w:val="21"/>
                <w:szCs w:val="21"/>
              </w:rPr>
              <w:t>GVP</w:t>
            </w:r>
            <w:r>
              <w:rPr>
                <w:rFonts w:ascii="Times New Roman" w:hAnsi="Times New Roman" w:eastAsia="Times New Roman" w:cs="Times New Roman"/>
                <w:spacing w:val="-7"/>
                <w:sz w:val="21"/>
                <w:szCs w:val="21"/>
              </w:rPr>
              <w:t xml:space="preserve"> </w:t>
            </w:r>
            <w:r>
              <w:rPr>
                <w:rFonts w:ascii="宋体" w:hAnsi="宋体" w:eastAsia="宋体" w:cs="宋体"/>
                <w:sz w:val="21"/>
                <w:szCs w:val="21"/>
              </w:rPr>
              <w:t>第</w:t>
            </w:r>
            <w:r>
              <w:rPr>
                <w:rFonts w:ascii="宋体" w:hAnsi="宋体" w:eastAsia="宋体" w:cs="宋体"/>
                <w:spacing w:val="-61"/>
                <w:sz w:val="21"/>
                <w:szCs w:val="21"/>
              </w:rPr>
              <w:t xml:space="preserve"> </w:t>
            </w:r>
            <w:r>
              <w:rPr>
                <w:rFonts w:ascii="Times New Roman" w:hAnsi="Times New Roman" w:eastAsia="Times New Roman" w:cs="Times New Roman"/>
                <w:spacing w:val="-3"/>
                <w:sz w:val="21"/>
                <w:szCs w:val="21"/>
              </w:rPr>
              <w:t>91-95</w:t>
            </w:r>
            <w:r>
              <w:rPr>
                <w:rFonts w:ascii="Times New Roman" w:hAnsi="Times New Roman" w:eastAsia="Times New Roman" w:cs="Times New Roman"/>
                <w:spacing w:val="-4"/>
                <w:sz w:val="21"/>
                <w:szCs w:val="21"/>
              </w:rPr>
              <w:t xml:space="preserve"> </w:t>
            </w:r>
            <w:r>
              <w:rPr>
                <w:rFonts w:ascii="宋体" w:hAnsi="宋体" w:eastAsia="宋体" w:cs="宋体"/>
                <w:sz w:val="21"/>
                <w:szCs w:val="21"/>
              </w:rPr>
              <w:t>条</w:t>
            </w:r>
          </w:p>
        </w:tc>
        <w:tc>
          <w:tcPr>
            <w:tcW w:w="2232" w:type="dxa"/>
            <w:tcBorders>
              <w:top w:val="single" w:color="000000" w:sz="4" w:space="0"/>
              <w:left w:val="single" w:color="000000" w:sz="4" w:space="0"/>
              <w:bottom w:val="single" w:color="000000" w:sz="4" w:space="0"/>
              <w:right w:val="single" w:color="000000" w:sz="4" w:space="0"/>
            </w:tcBorders>
          </w:tcPr>
          <w:p w14:paraId="02E29C35">
            <w:pPr>
              <w:pStyle w:val="5"/>
              <w:spacing w:line="240" w:lineRule="auto"/>
              <w:ind w:right="0"/>
              <w:jc w:val="left"/>
              <w:rPr>
                <w:rFonts w:ascii="Times New Roman" w:hAnsi="Times New Roman" w:eastAsia="Times New Roman" w:cs="Times New Roman"/>
                <w:sz w:val="20"/>
                <w:szCs w:val="20"/>
              </w:rPr>
            </w:pPr>
          </w:p>
          <w:p w14:paraId="2953072E">
            <w:pPr>
              <w:pStyle w:val="5"/>
              <w:spacing w:line="240" w:lineRule="auto"/>
              <w:ind w:right="0"/>
              <w:jc w:val="left"/>
              <w:rPr>
                <w:rFonts w:ascii="Times New Roman" w:hAnsi="Times New Roman" w:eastAsia="Times New Roman" w:cs="Times New Roman"/>
                <w:sz w:val="20"/>
                <w:szCs w:val="20"/>
              </w:rPr>
            </w:pPr>
          </w:p>
          <w:p w14:paraId="77CA89F4">
            <w:pPr>
              <w:pStyle w:val="5"/>
              <w:spacing w:line="240" w:lineRule="auto"/>
              <w:ind w:right="0"/>
              <w:jc w:val="left"/>
              <w:rPr>
                <w:rFonts w:ascii="Times New Roman" w:hAnsi="Times New Roman" w:eastAsia="Times New Roman" w:cs="Times New Roman"/>
                <w:sz w:val="20"/>
                <w:szCs w:val="20"/>
              </w:rPr>
            </w:pPr>
          </w:p>
          <w:p w14:paraId="70B55778">
            <w:pPr>
              <w:pStyle w:val="5"/>
              <w:spacing w:line="240" w:lineRule="auto"/>
              <w:ind w:right="0"/>
              <w:jc w:val="left"/>
              <w:rPr>
                <w:rFonts w:ascii="Times New Roman" w:hAnsi="Times New Roman" w:eastAsia="Times New Roman" w:cs="Times New Roman"/>
                <w:sz w:val="20"/>
                <w:szCs w:val="20"/>
              </w:rPr>
            </w:pPr>
          </w:p>
          <w:p w14:paraId="1CF15D30">
            <w:pPr>
              <w:pStyle w:val="5"/>
              <w:spacing w:line="240" w:lineRule="auto"/>
              <w:ind w:right="0"/>
              <w:jc w:val="left"/>
              <w:rPr>
                <w:rFonts w:ascii="Times New Roman" w:hAnsi="Times New Roman" w:eastAsia="Times New Roman" w:cs="Times New Roman"/>
                <w:sz w:val="20"/>
                <w:szCs w:val="20"/>
              </w:rPr>
            </w:pPr>
          </w:p>
          <w:p w14:paraId="31C6A773">
            <w:pPr>
              <w:pStyle w:val="5"/>
              <w:spacing w:before="11" w:line="240" w:lineRule="auto"/>
              <w:ind w:right="0"/>
              <w:jc w:val="left"/>
              <w:rPr>
                <w:rFonts w:ascii="Times New Roman" w:hAnsi="Times New Roman" w:eastAsia="Times New Roman" w:cs="Times New Roman"/>
                <w:sz w:val="29"/>
                <w:szCs w:val="29"/>
              </w:rPr>
            </w:pPr>
          </w:p>
          <w:p w14:paraId="72FD8F3E">
            <w:pPr>
              <w:pStyle w:val="5"/>
              <w:spacing w:line="254" w:lineRule="auto"/>
              <w:ind w:left="101" w:right="270"/>
              <w:jc w:val="left"/>
              <w:rPr>
                <w:rFonts w:ascii="宋体" w:hAnsi="宋体" w:eastAsia="宋体" w:cs="宋体"/>
                <w:sz w:val="21"/>
                <w:szCs w:val="21"/>
              </w:rPr>
            </w:pPr>
            <w:r>
              <w:rPr>
                <w:rFonts w:ascii="Times New Roman" w:hAnsi="Times New Roman" w:eastAsia="Times New Roman" w:cs="Times New Roman"/>
                <w:spacing w:val="-4"/>
                <w:sz w:val="21"/>
                <w:szCs w:val="21"/>
              </w:rPr>
              <w:t>93.</w:t>
            </w:r>
            <w:r>
              <w:rPr>
                <w:rFonts w:ascii="宋体" w:hAnsi="宋体" w:eastAsia="宋体" w:cs="宋体"/>
                <w:spacing w:val="-4"/>
                <w:sz w:val="21"/>
                <w:szCs w:val="21"/>
              </w:rPr>
              <w:t>风险沟通是否及</w:t>
            </w:r>
            <w:r>
              <w:rPr>
                <w:rFonts w:ascii="宋体" w:hAnsi="宋体" w:eastAsia="宋体" w:cs="宋体"/>
                <w:w w:val="99"/>
                <w:sz w:val="21"/>
                <w:szCs w:val="21"/>
              </w:rPr>
              <w:t xml:space="preserve"> </w:t>
            </w:r>
            <w:r>
              <w:rPr>
                <w:rFonts w:ascii="宋体" w:hAnsi="宋体" w:eastAsia="宋体" w:cs="宋体"/>
                <w:spacing w:val="-5"/>
                <w:sz w:val="21"/>
                <w:szCs w:val="21"/>
              </w:rPr>
              <w:t>时，方式、内容、工</w:t>
            </w:r>
            <w:r>
              <w:rPr>
                <w:rFonts w:ascii="宋体" w:hAnsi="宋体" w:eastAsia="宋体" w:cs="宋体"/>
                <w:spacing w:val="-103"/>
                <w:sz w:val="21"/>
                <w:szCs w:val="21"/>
              </w:rPr>
              <w:t xml:space="preserve"> </w:t>
            </w:r>
            <w:r>
              <w:rPr>
                <w:rFonts w:ascii="宋体" w:hAnsi="宋体" w:eastAsia="宋体" w:cs="宋体"/>
                <w:spacing w:val="-4"/>
                <w:sz w:val="21"/>
                <w:szCs w:val="21"/>
              </w:rPr>
              <w:t>具是否适当</w:t>
            </w:r>
          </w:p>
        </w:tc>
        <w:tc>
          <w:tcPr>
            <w:tcW w:w="7123" w:type="dxa"/>
            <w:tcBorders>
              <w:top w:val="single" w:color="000000" w:sz="4" w:space="0"/>
              <w:left w:val="single" w:color="000000" w:sz="4" w:space="0"/>
              <w:bottom w:val="single" w:color="000000" w:sz="4" w:space="0"/>
              <w:right w:val="single" w:color="000000" w:sz="4" w:space="0"/>
            </w:tcBorders>
          </w:tcPr>
          <w:p w14:paraId="233BA31F">
            <w:pPr>
              <w:pStyle w:val="5"/>
              <w:spacing w:line="247" w:lineRule="auto"/>
              <w:ind w:left="101" w:right="241"/>
              <w:jc w:val="both"/>
              <w:rPr>
                <w:rFonts w:ascii="宋体" w:hAnsi="宋体" w:eastAsia="宋体" w:cs="宋体"/>
                <w:sz w:val="21"/>
                <w:szCs w:val="21"/>
              </w:rPr>
            </w:pPr>
            <w:r>
              <w:rPr>
                <w:rFonts w:ascii="Times New Roman" w:hAnsi="Times New Roman" w:eastAsia="Times New Roman" w:cs="Times New Roman"/>
                <w:sz w:val="21"/>
                <w:szCs w:val="21"/>
              </w:rPr>
              <w:t>93.1</w:t>
            </w:r>
            <w:r>
              <w:rPr>
                <w:rFonts w:ascii="Times New Roman" w:hAnsi="Times New Roman" w:eastAsia="Times New Roman" w:cs="Times New Roman"/>
                <w:spacing w:val="-10"/>
                <w:sz w:val="21"/>
                <w:szCs w:val="21"/>
              </w:rPr>
              <w:t xml:space="preserve"> </w:t>
            </w:r>
            <w:r>
              <w:rPr>
                <w:rFonts w:ascii="宋体" w:hAnsi="宋体" w:eastAsia="宋体" w:cs="宋体"/>
                <w:spacing w:val="-5"/>
                <w:sz w:val="21"/>
                <w:szCs w:val="21"/>
              </w:rPr>
              <w:t>持有人应当根据不同的沟通目的，采用不同的风险沟通方式和渠道，制</w:t>
            </w:r>
            <w:r>
              <w:rPr>
                <w:rFonts w:ascii="宋体" w:hAnsi="宋体" w:eastAsia="宋体" w:cs="宋体"/>
                <w:w w:val="99"/>
                <w:sz w:val="21"/>
                <w:szCs w:val="21"/>
              </w:rPr>
              <w:t xml:space="preserve"> </w:t>
            </w:r>
            <w:r>
              <w:rPr>
                <w:rFonts w:ascii="宋体" w:hAnsi="宋体" w:eastAsia="宋体" w:cs="宋体"/>
                <w:spacing w:val="-5"/>
                <w:sz w:val="21"/>
                <w:szCs w:val="21"/>
              </w:rPr>
              <w:t>定有针对性的沟通内容，确保沟通及时、准确、有效。</w:t>
            </w:r>
          </w:p>
          <w:p w14:paraId="0EF7C152">
            <w:pPr>
              <w:pStyle w:val="5"/>
              <w:spacing w:before="19" w:line="254" w:lineRule="auto"/>
              <w:ind w:left="101" w:right="97"/>
              <w:jc w:val="both"/>
              <w:rPr>
                <w:rFonts w:ascii="宋体" w:hAnsi="宋体" w:eastAsia="宋体" w:cs="宋体"/>
                <w:sz w:val="21"/>
                <w:szCs w:val="21"/>
              </w:rPr>
            </w:pPr>
            <w:r>
              <w:rPr>
                <w:rFonts w:ascii="Times New Roman" w:hAnsi="Times New Roman" w:eastAsia="Times New Roman" w:cs="Times New Roman"/>
                <w:sz w:val="21"/>
                <w:szCs w:val="21"/>
              </w:rPr>
              <w:t>93.2</w:t>
            </w:r>
            <w:r>
              <w:rPr>
                <w:rFonts w:ascii="Times New Roman" w:hAnsi="Times New Roman" w:eastAsia="Times New Roman" w:cs="Times New Roman"/>
                <w:spacing w:val="-23"/>
                <w:sz w:val="21"/>
                <w:szCs w:val="21"/>
              </w:rPr>
              <w:t xml:space="preserve"> </w:t>
            </w:r>
            <w:r>
              <w:rPr>
                <w:rFonts w:ascii="宋体" w:hAnsi="宋体" w:eastAsia="宋体" w:cs="宋体"/>
                <w:sz w:val="21"/>
                <w:szCs w:val="21"/>
              </w:rPr>
              <w:t>持有人可根据不同沟通对象选择适当的沟通方式或沟通工具。沟通方式</w:t>
            </w:r>
            <w:r>
              <w:rPr>
                <w:rFonts w:ascii="宋体" w:hAnsi="宋体" w:eastAsia="宋体" w:cs="宋体"/>
                <w:w w:val="99"/>
                <w:sz w:val="21"/>
                <w:szCs w:val="21"/>
              </w:rPr>
              <w:t xml:space="preserve"> </w:t>
            </w:r>
            <w:r>
              <w:rPr>
                <w:rFonts w:ascii="宋体" w:hAnsi="宋体" w:eastAsia="宋体" w:cs="宋体"/>
                <w:spacing w:val="6"/>
                <w:sz w:val="21"/>
                <w:szCs w:val="21"/>
              </w:rPr>
              <w:t>包括发送致医务人员的函、患者安全用药提示以及发布公告、召开发布会</w:t>
            </w:r>
            <w:r>
              <w:rPr>
                <w:rFonts w:ascii="宋体" w:hAnsi="宋体" w:eastAsia="宋体" w:cs="宋体"/>
                <w:w w:val="99"/>
                <w:sz w:val="21"/>
                <w:szCs w:val="21"/>
              </w:rPr>
              <w:t xml:space="preserve"> </w:t>
            </w:r>
            <w:r>
              <w:rPr>
                <w:rFonts w:ascii="宋体" w:hAnsi="宋体" w:eastAsia="宋体" w:cs="宋体"/>
                <w:spacing w:val="-3"/>
                <w:sz w:val="21"/>
                <w:szCs w:val="21"/>
              </w:rPr>
              <w:t>等。</w:t>
            </w:r>
          </w:p>
          <w:p w14:paraId="0CEB5755">
            <w:pPr>
              <w:pStyle w:val="5"/>
              <w:spacing w:before="12" w:line="254" w:lineRule="auto"/>
              <w:ind w:left="101" w:right="97"/>
              <w:jc w:val="both"/>
              <w:rPr>
                <w:rFonts w:ascii="宋体" w:hAnsi="宋体" w:eastAsia="宋体" w:cs="宋体"/>
                <w:sz w:val="21"/>
                <w:szCs w:val="21"/>
              </w:rPr>
            </w:pPr>
            <w:r>
              <w:rPr>
                <w:rFonts w:ascii="Times New Roman" w:hAnsi="Times New Roman" w:eastAsia="Times New Roman" w:cs="Times New Roman"/>
                <w:sz w:val="21"/>
                <w:szCs w:val="21"/>
              </w:rPr>
              <w:t>93.3</w:t>
            </w:r>
            <w:r>
              <w:rPr>
                <w:rFonts w:ascii="Times New Roman" w:hAnsi="Times New Roman" w:eastAsia="Times New Roman" w:cs="Times New Roman"/>
                <w:spacing w:val="-23"/>
                <w:sz w:val="21"/>
                <w:szCs w:val="21"/>
              </w:rPr>
              <w:t xml:space="preserve"> </w:t>
            </w:r>
            <w:r>
              <w:rPr>
                <w:rFonts w:ascii="宋体" w:hAnsi="宋体" w:eastAsia="宋体" w:cs="宋体"/>
                <w:sz w:val="21"/>
                <w:szCs w:val="21"/>
              </w:rPr>
              <w:t>致医务人员的函可通过正式信函发送至医务人员，或可通过相关医疗机</w:t>
            </w:r>
            <w:r>
              <w:rPr>
                <w:rFonts w:ascii="宋体" w:hAnsi="宋体" w:eastAsia="宋体" w:cs="宋体"/>
                <w:w w:val="99"/>
                <w:sz w:val="21"/>
                <w:szCs w:val="21"/>
              </w:rPr>
              <w:t xml:space="preserve"> </w:t>
            </w:r>
            <w:r>
              <w:rPr>
                <w:rFonts w:ascii="宋体" w:hAnsi="宋体" w:eastAsia="宋体" w:cs="宋体"/>
                <w:w w:val="95"/>
                <w:sz w:val="21"/>
                <w:szCs w:val="21"/>
              </w:rPr>
              <w:t>构、药品生产企业、药品经营企业或行业协会发送，必要时可同时通过医药</w:t>
            </w:r>
            <w:r>
              <w:rPr>
                <w:rFonts w:ascii="宋体" w:hAnsi="宋体" w:eastAsia="宋体" w:cs="宋体"/>
                <w:spacing w:val="6"/>
                <w:w w:val="95"/>
                <w:sz w:val="21"/>
                <w:szCs w:val="21"/>
              </w:rPr>
              <w:t xml:space="preserve"> </w:t>
            </w:r>
            <w:r>
              <w:rPr>
                <w:rFonts w:ascii="宋体" w:hAnsi="宋体" w:eastAsia="宋体" w:cs="宋体"/>
                <w:spacing w:val="-5"/>
                <w:sz w:val="21"/>
                <w:szCs w:val="21"/>
              </w:rPr>
              <w:t>学专业期刊或报纸、具有互联网医药服务资质的网站等专业媒体发布。</w:t>
            </w:r>
          </w:p>
          <w:p w14:paraId="68B1EB1C">
            <w:pPr>
              <w:pStyle w:val="5"/>
              <w:spacing w:before="12" w:line="247" w:lineRule="auto"/>
              <w:ind w:left="101" w:right="97"/>
              <w:jc w:val="both"/>
              <w:rPr>
                <w:rFonts w:ascii="宋体" w:hAnsi="宋体" w:eastAsia="宋体" w:cs="宋体"/>
                <w:sz w:val="21"/>
                <w:szCs w:val="21"/>
              </w:rPr>
            </w:pPr>
            <w:r>
              <w:rPr>
                <w:rFonts w:ascii="Times New Roman" w:hAnsi="Times New Roman" w:eastAsia="Times New Roman" w:cs="Times New Roman"/>
                <w:sz w:val="21"/>
                <w:szCs w:val="21"/>
              </w:rPr>
              <w:t>93.4</w:t>
            </w:r>
            <w:r>
              <w:rPr>
                <w:rFonts w:ascii="Times New Roman" w:hAnsi="Times New Roman" w:eastAsia="Times New Roman" w:cs="Times New Roman"/>
                <w:spacing w:val="-23"/>
                <w:sz w:val="21"/>
                <w:szCs w:val="21"/>
              </w:rPr>
              <w:t xml:space="preserve"> </w:t>
            </w:r>
            <w:r>
              <w:rPr>
                <w:rFonts w:ascii="宋体" w:hAnsi="宋体" w:eastAsia="宋体" w:cs="宋体"/>
                <w:sz w:val="21"/>
                <w:szCs w:val="21"/>
              </w:rPr>
              <w:t>患者安全用药提示可随药品发送至患者，或通过大众媒体进行，发布患</w:t>
            </w:r>
            <w:r>
              <w:rPr>
                <w:rFonts w:ascii="宋体" w:hAnsi="宋体" w:eastAsia="宋体" w:cs="宋体"/>
                <w:w w:val="99"/>
                <w:sz w:val="21"/>
                <w:szCs w:val="21"/>
              </w:rPr>
              <w:t xml:space="preserve"> </w:t>
            </w:r>
            <w:r>
              <w:rPr>
                <w:rFonts w:ascii="宋体" w:hAnsi="宋体" w:eastAsia="宋体" w:cs="宋体"/>
                <w:spacing w:val="-5"/>
                <w:sz w:val="21"/>
                <w:szCs w:val="21"/>
              </w:rPr>
              <w:t>者安全用药提示，内容应当简洁、清晰、通俗易懂。</w:t>
            </w:r>
          </w:p>
          <w:p w14:paraId="1CE177A1">
            <w:pPr>
              <w:pStyle w:val="5"/>
              <w:spacing w:before="19" w:line="254" w:lineRule="auto"/>
              <w:ind w:left="101" w:right="241"/>
              <w:jc w:val="both"/>
              <w:rPr>
                <w:rFonts w:ascii="宋体" w:hAnsi="宋体" w:eastAsia="宋体" w:cs="宋体"/>
                <w:sz w:val="21"/>
                <w:szCs w:val="21"/>
              </w:rPr>
            </w:pPr>
            <w:r>
              <w:rPr>
                <w:rFonts w:ascii="Times New Roman" w:hAnsi="Times New Roman" w:eastAsia="Times New Roman" w:cs="Times New Roman"/>
                <w:sz w:val="21"/>
                <w:szCs w:val="21"/>
              </w:rPr>
              <w:t>93.5</w:t>
            </w:r>
            <w:r>
              <w:rPr>
                <w:rFonts w:ascii="Times New Roman" w:hAnsi="Times New Roman" w:eastAsia="Times New Roman" w:cs="Times New Roman"/>
                <w:spacing w:val="-10"/>
                <w:sz w:val="21"/>
                <w:szCs w:val="21"/>
              </w:rPr>
              <w:t xml:space="preserve"> </w:t>
            </w:r>
            <w:r>
              <w:rPr>
                <w:rFonts w:ascii="宋体" w:hAnsi="宋体" w:eastAsia="宋体" w:cs="宋体"/>
                <w:spacing w:val="-5"/>
                <w:sz w:val="21"/>
                <w:szCs w:val="21"/>
              </w:rPr>
              <w:t>沟通工作应当符合相关法律法规要求，不得包含任何广告或产品推广性</w:t>
            </w:r>
            <w:r>
              <w:rPr>
                <w:rFonts w:ascii="宋体" w:hAnsi="宋体" w:eastAsia="宋体" w:cs="宋体"/>
                <w:w w:val="99"/>
                <w:sz w:val="21"/>
                <w:szCs w:val="21"/>
              </w:rPr>
              <w:t xml:space="preserve"> </w:t>
            </w:r>
            <w:r>
              <w:rPr>
                <w:rFonts w:ascii="宋体" w:hAnsi="宋体" w:eastAsia="宋体" w:cs="宋体"/>
                <w:spacing w:val="-5"/>
                <w:sz w:val="21"/>
                <w:szCs w:val="21"/>
              </w:rPr>
              <w:t>质的内容。一般情况下，致医务人员的函和患者安全用药提示等风险沟通的</w:t>
            </w:r>
            <w:r>
              <w:rPr>
                <w:rFonts w:ascii="宋体" w:hAnsi="宋体" w:eastAsia="宋体" w:cs="宋体"/>
                <w:w w:val="99"/>
                <w:sz w:val="21"/>
                <w:szCs w:val="21"/>
              </w:rPr>
              <w:t xml:space="preserve"> </w:t>
            </w:r>
            <w:r>
              <w:rPr>
                <w:rFonts w:ascii="宋体" w:hAnsi="宋体" w:eastAsia="宋体" w:cs="宋体"/>
                <w:spacing w:val="-5"/>
                <w:sz w:val="21"/>
                <w:szCs w:val="21"/>
              </w:rPr>
              <w:t>内容，应当基于当前获批的信息。</w:t>
            </w:r>
          </w:p>
        </w:tc>
      </w:tr>
      <w:tr w14:paraId="33964C72">
        <w:tblPrEx>
          <w:tblCellMar>
            <w:top w:w="0" w:type="dxa"/>
            <w:left w:w="0" w:type="dxa"/>
            <w:bottom w:w="0" w:type="dxa"/>
            <w:right w:w="0" w:type="dxa"/>
          </w:tblCellMar>
        </w:tblPrEx>
        <w:trPr>
          <w:trHeight w:val="1810" w:hRule="exact"/>
        </w:trPr>
        <w:tc>
          <w:tcPr>
            <w:tcW w:w="1403" w:type="dxa"/>
            <w:vMerge w:val="continue"/>
            <w:tcBorders>
              <w:left w:val="single" w:color="000000" w:sz="4" w:space="0"/>
              <w:bottom w:val="single" w:color="000000" w:sz="4" w:space="0"/>
              <w:right w:val="single" w:color="000000" w:sz="4" w:space="0"/>
            </w:tcBorders>
          </w:tcPr>
          <w:p w14:paraId="5DB61C4B"/>
        </w:tc>
        <w:tc>
          <w:tcPr>
            <w:tcW w:w="2958" w:type="dxa"/>
            <w:vMerge w:val="continue"/>
            <w:tcBorders>
              <w:left w:val="single" w:color="000000" w:sz="4" w:space="0"/>
              <w:bottom w:val="single" w:color="000000" w:sz="4" w:space="0"/>
              <w:right w:val="single" w:color="000000" w:sz="4" w:space="0"/>
            </w:tcBorders>
          </w:tcPr>
          <w:p w14:paraId="2E086845"/>
        </w:tc>
        <w:tc>
          <w:tcPr>
            <w:tcW w:w="2232" w:type="dxa"/>
            <w:tcBorders>
              <w:top w:val="single" w:color="000000" w:sz="4" w:space="0"/>
              <w:left w:val="single" w:color="000000" w:sz="4" w:space="0"/>
              <w:bottom w:val="single" w:color="000000" w:sz="4" w:space="0"/>
              <w:right w:val="single" w:color="000000" w:sz="4" w:space="0"/>
            </w:tcBorders>
          </w:tcPr>
          <w:p w14:paraId="1B173D4B">
            <w:pPr>
              <w:pStyle w:val="5"/>
              <w:spacing w:line="240" w:lineRule="auto"/>
              <w:ind w:right="0"/>
              <w:jc w:val="left"/>
              <w:rPr>
                <w:rFonts w:ascii="Times New Roman" w:hAnsi="Times New Roman" w:eastAsia="Times New Roman" w:cs="Times New Roman"/>
                <w:sz w:val="20"/>
                <w:szCs w:val="20"/>
              </w:rPr>
            </w:pPr>
          </w:p>
          <w:p w14:paraId="6225AC22">
            <w:pPr>
              <w:pStyle w:val="5"/>
              <w:spacing w:before="9" w:line="240" w:lineRule="auto"/>
              <w:ind w:right="0"/>
              <w:jc w:val="left"/>
              <w:rPr>
                <w:rFonts w:ascii="Times New Roman" w:hAnsi="Times New Roman" w:eastAsia="Times New Roman" w:cs="Times New Roman"/>
                <w:sz w:val="18"/>
                <w:szCs w:val="18"/>
              </w:rPr>
            </w:pPr>
          </w:p>
          <w:p w14:paraId="45D45F58">
            <w:pPr>
              <w:pStyle w:val="5"/>
              <w:spacing w:line="254" w:lineRule="auto"/>
              <w:ind w:left="101" w:right="217"/>
              <w:jc w:val="both"/>
              <w:rPr>
                <w:rFonts w:ascii="宋体" w:hAnsi="宋体" w:eastAsia="宋体" w:cs="宋体"/>
                <w:sz w:val="21"/>
                <w:szCs w:val="21"/>
              </w:rPr>
            </w:pPr>
            <w:r>
              <w:rPr>
                <w:rFonts w:ascii="Times New Roman" w:hAnsi="Times New Roman" w:eastAsia="Times New Roman" w:cs="Times New Roman"/>
                <w:spacing w:val="-4"/>
                <w:sz w:val="21"/>
                <w:szCs w:val="21"/>
              </w:rPr>
              <w:t>94.</w:t>
            </w:r>
            <w:r>
              <w:rPr>
                <w:rFonts w:ascii="宋体" w:hAnsi="宋体" w:eastAsia="宋体" w:cs="宋体"/>
                <w:spacing w:val="-4"/>
                <w:sz w:val="21"/>
                <w:szCs w:val="21"/>
              </w:rPr>
              <w:t>出现紧急情况时，</w:t>
            </w:r>
            <w:r>
              <w:rPr>
                <w:rFonts w:ascii="宋体" w:hAnsi="宋体" w:eastAsia="宋体" w:cs="宋体"/>
                <w:w w:val="99"/>
                <w:sz w:val="21"/>
                <w:szCs w:val="21"/>
              </w:rPr>
              <w:t xml:space="preserve"> </w:t>
            </w:r>
            <w:r>
              <w:rPr>
                <w:rFonts w:ascii="宋体" w:hAnsi="宋体" w:eastAsia="宋体" w:cs="宋体"/>
                <w:spacing w:val="-5"/>
                <w:sz w:val="21"/>
                <w:szCs w:val="21"/>
              </w:rPr>
              <w:t>是否按要求紧急开展</w:t>
            </w:r>
            <w:r>
              <w:rPr>
                <w:rFonts w:ascii="宋体" w:hAnsi="宋体" w:eastAsia="宋体" w:cs="宋体"/>
                <w:spacing w:val="-103"/>
                <w:sz w:val="21"/>
                <w:szCs w:val="21"/>
              </w:rPr>
              <w:t xml:space="preserve"> </w:t>
            </w:r>
            <w:r>
              <w:rPr>
                <w:rFonts w:ascii="宋体" w:hAnsi="宋体" w:eastAsia="宋体" w:cs="宋体"/>
                <w:spacing w:val="-4"/>
                <w:sz w:val="21"/>
                <w:szCs w:val="21"/>
              </w:rPr>
              <w:t>风险沟通</w:t>
            </w:r>
          </w:p>
        </w:tc>
        <w:tc>
          <w:tcPr>
            <w:tcW w:w="7123" w:type="dxa"/>
            <w:tcBorders>
              <w:top w:val="single" w:color="000000" w:sz="4" w:space="0"/>
              <w:left w:val="single" w:color="000000" w:sz="4" w:space="0"/>
              <w:bottom w:val="single" w:color="000000" w:sz="4" w:space="0"/>
              <w:right w:val="single" w:color="000000" w:sz="4" w:space="0"/>
            </w:tcBorders>
          </w:tcPr>
          <w:p w14:paraId="5A6D7782">
            <w:pPr>
              <w:pStyle w:val="5"/>
              <w:spacing w:line="285" w:lineRule="exact"/>
              <w:ind w:left="101" w:right="0"/>
              <w:jc w:val="left"/>
              <w:rPr>
                <w:rFonts w:ascii="宋体" w:hAnsi="宋体" w:eastAsia="宋体" w:cs="宋体"/>
                <w:sz w:val="21"/>
                <w:szCs w:val="21"/>
              </w:rPr>
            </w:pPr>
            <w:r>
              <w:rPr>
                <w:rFonts w:ascii="Times New Roman" w:hAnsi="Times New Roman" w:eastAsia="Times New Roman" w:cs="Times New Roman"/>
                <w:sz w:val="21"/>
                <w:szCs w:val="21"/>
              </w:rPr>
              <w:t>94.1</w:t>
            </w:r>
            <w:r>
              <w:rPr>
                <w:rFonts w:ascii="Times New Roman" w:hAnsi="Times New Roman" w:eastAsia="Times New Roman" w:cs="Times New Roman"/>
                <w:spacing w:val="-11"/>
                <w:sz w:val="21"/>
                <w:szCs w:val="21"/>
              </w:rPr>
              <w:t xml:space="preserve"> </w:t>
            </w:r>
            <w:r>
              <w:rPr>
                <w:rFonts w:ascii="宋体" w:hAnsi="宋体" w:eastAsia="宋体" w:cs="宋体"/>
                <w:spacing w:val="-5"/>
                <w:sz w:val="21"/>
                <w:szCs w:val="21"/>
              </w:rPr>
              <w:t>出现下列情况的，应当紧急开展沟通工作：</w:t>
            </w:r>
          </w:p>
          <w:p w14:paraId="43F3559D">
            <w:pPr>
              <w:pStyle w:val="5"/>
              <w:spacing w:before="9" w:line="247" w:lineRule="auto"/>
              <w:ind w:left="101" w:right="138"/>
              <w:jc w:val="left"/>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1</w:t>
            </w:r>
            <w:r>
              <w:rPr>
                <w:rFonts w:ascii="宋体" w:hAnsi="宋体" w:eastAsia="宋体" w:cs="宋体"/>
                <w:spacing w:val="-5"/>
                <w:sz w:val="21"/>
                <w:szCs w:val="21"/>
              </w:rPr>
              <w:t>）药品存在需要紧急告知医务人员和患者的安全风险，但正在流通的产品</w:t>
            </w:r>
            <w:r>
              <w:rPr>
                <w:rFonts w:ascii="宋体" w:hAnsi="宋体" w:eastAsia="宋体" w:cs="宋体"/>
                <w:w w:val="99"/>
                <w:sz w:val="21"/>
                <w:szCs w:val="21"/>
              </w:rPr>
              <w:t xml:space="preserve"> </w:t>
            </w:r>
            <w:r>
              <w:rPr>
                <w:rFonts w:ascii="宋体" w:hAnsi="宋体" w:eastAsia="宋体" w:cs="宋体"/>
                <w:spacing w:val="-5"/>
                <w:sz w:val="21"/>
                <w:szCs w:val="21"/>
              </w:rPr>
              <w:t>不能及时更新说明书的；</w:t>
            </w:r>
          </w:p>
          <w:p w14:paraId="42D38414">
            <w:pPr>
              <w:pStyle w:val="5"/>
              <w:spacing w:before="19" w:line="247" w:lineRule="auto"/>
              <w:ind w:left="101" w:right="138"/>
              <w:jc w:val="left"/>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2</w:t>
            </w:r>
            <w:r>
              <w:rPr>
                <w:rFonts w:ascii="宋体" w:hAnsi="宋体" w:eastAsia="宋体" w:cs="宋体"/>
                <w:spacing w:val="-5"/>
                <w:sz w:val="21"/>
                <w:szCs w:val="21"/>
              </w:rPr>
              <w:t>）存在无法通过修订说明书纠正的不合理用药行为，且可能导致严重后果</w:t>
            </w:r>
            <w:r>
              <w:rPr>
                <w:rFonts w:ascii="宋体" w:hAnsi="宋体" w:eastAsia="宋体" w:cs="宋体"/>
                <w:w w:val="99"/>
                <w:sz w:val="21"/>
                <w:szCs w:val="21"/>
              </w:rPr>
              <w:t xml:space="preserve"> </w:t>
            </w:r>
            <w:r>
              <w:rPr>
                <w:rFonts w:ascii="宋体" w:hAnsi="宋体" w:eastAsia="宋体" w:cs="宋体"/>
                <w:spacing w:val="-3"/>
                <w:sz w:val="21"/>
                <w:szCs w:val="21"/>
              </w:rPr>
              <w:t>的；</w:t>
            </w:r>
          </w:p>
          <w:p w14:paraId="5914BF5C">
            <w:pPr>
              <w:pStyle w:val="5"/>
              <w:spacing w:before="19" w:line="240" w:lineRule="auto"/>
              <w:ind w:left="101" w:right="0"/>
              <w:jc w:val="left"/>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3</w:t>
            </w:r>
            <w:r>
              <w:rPr>
                <w:rFonts w:ascii="宋体" w:hAnsi="宋体" w:eastAsia="宋体" w:cs="宋体"/>
                <w:spacing w:val="-5"/>
                <w:sz w:val="21"/>
                <w:szCs w:val="21"/>
              </w:rPr>
              <w:t>）其他可能对患者或公众健康造成重大影响的情况。</w:t>
            </w:r>
          </w:p>
        </w:tc>
      </w:tr>
      <w:tr w14:paraId="3EBEBD86">
        <w:tblPrEx>
          <w:tblCellMar>
            <w:top w:w="0" w:type="dxa"/>
            <w:left w:w="0" w:type="dxa"/>
            <w:bottom w:w="0" w:type="dxa"/>
            <w:right w:w="0" w:type="dxa"/>
          </w:tblCellMar>
        </w:tblPrEx>
        <w:trPr>
          <w:trHeight w:val="1490" w:hRule="exact"/>
        </w:trPr>
        <w:tc>
          <w:tcPr>
            <w:tcW w:w="1403" w:type="dxa"/>
            <w:vMerge w:val="restart"/>
            <w:tcBorders>
              <w:top w:val="single" w:color="000000" w:sz="4" w:space="0"/>
              <w:left w:val="single" w:color="000000" w:sz="4" w:space="0"/>
              <w:right w:val="single" w:color="000000" w:sz="4" w:space="0"/>
            </w:tcBorders>
          </w:tcPr>
          <w:p w14:paraId="3ED2482B">
            <w:pPr>
              <w:pStyle w:val="5"/>
              <w:spacing w:line="240" w:lineRule="auto"/>
              <w:ind w:right="0"/>
              <w:jc w:val="left"/>
              <w:rPr>
                <w:rFonts w:ascii="Times New Roman" w:hAnsi="Times New Roman" w:eastAsia="Times New Roman" w:cs="Times New Roman"/>
                <w:sz w:val="20"/>
                <w:szCs w:val="20"/>
              </w:rPr>
            </w:pPr>
          </w:p>
          <w:p w14:paraId="774D58AD">
            <w:pPr>
              <w:pStyle w:val="5"/>
              <w:spacing w:line="240" w:lineRule="auto"/>
              <w:ind w:right="0"/>
              <w:jc w:val="left"/>
              <w:rPr>
                <w:rFonts w:ascii="Times New Roman" w:hAnsi="Times New Roman" w:eastAsia="Times New Roman" w:cs="Times New Roman"/>
                <w:sz w:val="20"/>
                <w:szCs w:val="20"/>
              </w:rPr>
            </w:pPr>
          </w:p>
          <w:p w14:paraId="619E4C7E">
            <w:pPr>
              <w:pStyle w:val="5"/>
              <w:spacing w:before="4" w:line="240" w:lineRule="auto"/>
              <w:ind w:right="0"/>
              <w:jc w:val="left"/>
              <w:rPr>
                <w:rFonts w:ascii="Times New Roman" w:hAnsi="Times New Roman" w:eastAsia="Times New Roman" w:cs="Times New Roman"/>
                <w:sz w:val="24"/>
                <w:szCs w:val="24"/>
              </w:rPr>
            </w:pPr>
          </w:p>
          <w:p w14:paraId="4E3197EE">
            <w:pPr>
              <w:pStyle w:val="5"/>
              <w:spacing w:line="247" w:lineRule="auto"/>
              <w:ind w:left="390" w:right="98" w:hanging="286"/>
              <w:jc w:val="left"/>
              <w:rPr>
                <w:rFonts w:ascii="宋体" w:hAnsi="宋体" w:eastAsia="宋体" w:cs="宋体"/>
                <w:sz w:val="21"/>
                <w:szCs w:val="21"/>
              </w:rPr>
            </w:pPr>
            <w:r>
              <w:rPr>
                <w:rFonts w:ascii="Times New Roman" w:hAnsi="Times New Roman" w:eastAsia="Times New Roman" w:cs="Times New Roman"/>
                <w:sz w:val="21"/>
                <w:szCs w:val="21"/>
              </w:rPr>
              <w:t>PV 27</w:t>
            </w:r>
            <w:r>
              <w:rPr>
                <w:rFonts w:ascii="Times New Roman" w:hAnsi="Times New Roman" w:eastAsia="Times New Roman" w:cs="Times New Roman"/>
                <w:spacing w:val="-17"/>
                <w:sz w:val="21"/>
                <w:szCs w:val="21"/>
              </w:rPr>
              <w:t xml:space="preserve"> </w:t>
            </w:r>
            <w:r>
              <w:rPr>
                <w:rFonts w:ascii="宋体" w:hAnsi="宋体" w:eastAsia="宋体" w:cs="宋体"/>
                <w:spacing w:val="-3"/>
                <w:sz w:val="21"/>
                <w:szCs w:val="21"/>
              </w:rPr>
              <w:t>药物警</w:t>
            </w:r>
            <w:r>
              <w:rPr>
                <w:rFonts w:ascii="宋体" w:hAnsi="宋体" w:eastAsia="宋体" w:cs="宋体"/>
                <w:w w:val="99"/>
                <w:sz w:val="21"/>
                <w:szCs w:val="21"/>
              </w:rPr>
              <w:t xml:space="preserve"> </w:t>
            </w:r>
            <w:r>
              <w:rPr>
                <w:rFonts w:ascii="宋体" w:hAnsi="宋体" w:eastAsia="宋体" w:cs="宋体"/>
                <w:spacing w:val="-3"/>
                <w:sz w:val="21"/>
                <w:szCs w:val="21"/>
              </w:rPr>
              <w:t>戒计划</w:t>
            </w:r>
          </w:p>
        </w:tc>
        <w:tc>
          <w:tcPr>
            <w:tcW w:w="2958" w:type="dxa"/>
            <w:vMerge w:val="restart"/>
            <w:tcBorders>
              <w:top w:val="single" w:color="000000" w:sz="4" w:space="0"/>
              <w:left w:val="single" w:color="000000" w:sz="4" w:space="0"/>
              <w:right w:val="single" w:color="000000" w:sz="4" w:space="0"/>
            </w:tcBorders>
          </w:tcPr>
          <w:p w14:paraId="4159B4DE">
            <w:pPr>
              <w:pStyle w:val="5"/>
              <w:spacing w:line="240" w:lineRule="auto"/>
              <w:ind w:right="0"/>
              <w:jc w:val="left"/>
              <w:rPr>
                <w:rFonts w:ascii="Times New Roman" w:hAnsi="Times New Roman" w:eastAsia="Times New Roman" w:cs="Times New Roman"/>
                <w:sz w:val="20"/>
                <w:szCs w:val="20"/>
              </w:rPr>
            </w:pPr>
          </w:p>
          <w:p w14:paraId="43FBCAC5">
            <w:pPr>
              <w:pStyle w:val="5"/>
              <w:spacing w:before="3" w:line="240" w:lineRule="auto"/>
              <w:ind w:right="0"/>
              <w:jc w:val="left"/>
              <w:rPr>
                <w:rFonts w:ascii="Times New Roman" w:hAnsi="Times New Roman" w:eastAsia="Times New Roman" w:cs="Times New Roman"/>
                <w:sz w:val="18"/>
                <w:szCs w:val="18"/>
              </w:rPr>
            </w:pPr>
          </w:p>
          <w:p w14:paraId="54AFAFA1">
            <w:pPr>
              <w:pStyle w:val="5"/>
              <w:spacing w:line="261" w:lineRule="auto"/>
              <w:ind w:left="103" w:right="174"/>
              <w:jc w:val="left"/>
              <w:rPr>
                <w:rFonts w:ascii="宋体" w:hAnsi="宋体" w:eastAsia="宋体" w:cs="宋体"/>
                <w:sz w:val="21"/>
                <w:szCs w:val="21"/>
              </w:rPr>
            </w:pPr>
            <w:r>
              <w:rPr>
                <w:rFonts w:ascii="宋体" w:hAnsi="宋体" w:eastAsia="宋体" w:cs="宋体"/>
                <w:spacing w:val="-5"/>
                <w:sz w:val="21"/>
                <w:szCs w:val="21"/>
              </w:rPr>
              <w:t>查看药物警戒计划及证明其实</w:t>
            </w:r>
            <w:r>
              <w:rPr>
                <w:rFonts w:ascii="宋体" w:hAnsi="宋体" w:eastAsia="宋体" w:cs="宋体"/>
                <w:spacing w:val="-103"/>
                <w:sz w:val="21"/>
                <w:szCs w:val="21"/>
              </w:rPr>
              <w:t xml:space="preserve"> </w:t>
            </w:r>
            <w:r>
              <w:rPr>
                <w:rFonts w:ascii="宋体" w:hAnsi="宋体" w:eastAsia="宋体" w:cs="宋体"/>
                <w:spacing w:val="-5"/>
                <w:sz w:val="21"/>
                <w:szCs w:val="21"/>
              </w:rPr>
              <w:t>施的相关材料。</w:t>
            </w:r>
          </w:p>
          <w:p w14:paraId="1900ED9B">
            <w:pPr>
              <w:pStyle w:val="5"/>
              <w:spacing w:before="6" w:line="240" w:lineRule="auto"/>
              <w:ind w:left="103" w:right="0"/>
              <w:jc w:val="left"/>
              <w:rPr>
                <w:rFonts w:ascii="宋体" w:hAnsi="宋体" w:eastAsia="宋体" w:cs="宋体"/>
                <w:sz w:val="21"/>
                <w:szCs w:val="21"/>
              </w:rPr>
            </w:pPr>
            <w:r>
              <w:rPr>
                <w:rFonts w:ascii="Times New Roman" w:hAnsi="Times New Roman" w:eastAsia="Times New Roman" w:cs="Times New Roman"/>
                <w:sz w:val="21"/>
                <w:szCs w:val="21"/>
              </w:rPr>
              <w:t>GVP</w:t>
            </w:r>
            <w:r>
              <w:rPr>
                <w:rFonts w:ascii="Times New Roman" w:hAnsi="Times New Roman" w:eastAsia="Times New Roman" w:cs="Times New Roman"/>
                <w:spacing w:val="-7"/>
                <w:sz w:val="21"/>
                <w:szCs w:val="21"/>
              </w:rPr>
              <w:t xml:space="preserve"> </w:t>
            </w:r>
            <w:r>
              <w:rPr>
                <w:rFonts w:ascii="宋体" w:hAnsi="宋体" w:eastAsia="宋体" w:cs="宋体"/>
                <w:sz w:val="21"/>
                <w:szCs w:val="21"/>
              </w:rPr>
              <w:t>第</w:t>
            </w:r>
            <w:r>
              <w:rPr>
                <w:rFonts w:ascii="宋体" w:hAnsi="宋体" w:eastAsia="宋体" w:cs="宋体"/>
                <w:spacing w:val="-61"/>
                <w:sz w:val="21"/>
                <w:szCs w:val="21"/>
              </w:rPr>
              <w:t xml:space="preserve"> </w:t>
            </w:r>
            <w:r>
              <w:rPr>
                <w:rFonts w:ascii="Times New Roman" w:hAnsi="Times New Roman" w:eastAsia="Times New Roman" w:cs="Times New Roman"/>
                <w:spacing w:val="-3"/>
                <w:sz w:val="21"/>
                <w:szCs w:val="21"/>
              </w:rPr>
              <w:t>96-99</w:t>
            </w:r>
            <w:r>
              <w:rPr>
                <w:rFonts w:ascii="Times New Roman" w:hAnsi="Times New Roman" w:eastAsia="Times New Roman" w:cs="Times New Roman"/>
                <w:spacing w:val="-4"/>
                <w:sz w:val="21"/>
                <w:szCs w:val="21"/>
              </w:rPr>
              <w:t xml:space="preserve"> </w:t>
            </w:r>
            <w:r>
              <w:rPr>
                <w:rFonts w:ascii="宋体" w:hAnsi="宋体" w:eastAsia="宋体" w:cs="宋体"/>
                <w:sz w:val="21"/>
                <w:szCs w:val="21"/>
              </w:rPr>
              <w:t>条</w:t>
            </w:r>
          </w:p>
        </w:tc>
        <w:tc>
          <w:tcPr>
            <w:tcW w:w="2232" w:type="dxa"/>
            <w:tcBorders>
              <w:top w:val="single" w:color="000000" w:sz="4" w:space="0"/>
              <w:left w:val="single" w:color="000000" w:sz="4" w:space="0"/>
              <w:bottom w:val="single" w:color="000000" w:sz="4" w:space="0"/>
              <w:right w:val="single" w:color="000000" w:sz="4" w:space="0"/>
            </w:tcBorders>
          </w:tcPr>
          <w:p w14:paraId="4CE8A789">
            <w:pPr>
              <w:pStyle w:val="5"/>
              <w:spacing w:before="135" w:line="256" w:lineRule="auto"/>
              <w:ind w:left="101" w:right="217"/>
              <w:jc w:val="both"/>
              <w:rPr>
                <w:rFonts w:ascii="宋体" w:hAnsi="宋体" w:eastAsia="宋体" w:cs="宋体"/>
                <w:sz w:val="21"/>
                <w:szCs w:val="21"/>
              </w:rPr>
            </w:pPr>
            <w:r>
              <w:rPr>
                <w:rFonts w:ascii="Times New Roman" w:hAnsi="Times New Roman" w:eastAsia="Times New Roman" w:cs="Times New Roman"/>
                <w:spacing w:val="-4"/>
                <w:sz w:val="21"/>
                <w:szCs w:val="21"/>
              </w:rPr>
              <w:t>95.</w:t>
            </w:r>
            <w:r>
              <w:rPr>
                <w:rFonts w:ascii="宋体" w:hAnsi="宋体" w:eastAsia="宋体" w:cs="宋体"/>
                <w:spacing w:val="-4"/>
                <w:sz w:val="21"/>
                <w:szCs w:val="21"/>
              </w:rPr>
              <w:t>药物警戒计划是否</w:t>
            </w:r>
            <w:r>
              <w:rPr>
                <w:rFonts w:ascii="宋体" w:hAnsi="宋体" w:eastAsia="宋体" w:cs="宋体"/>
                <w:w w:val="99"/>
                <w:sz w:val="21"/>
                <w:szCs w:val="21"/>
              </w:rPr>
              <w:t xml:space="preserve"> </w:t>
            </w:r>
            <w:r>
              <w:rPr>
                <w:rFonts w:ascii="宋体" w:hAnsi="宋体" w:eastAsia="宋体" w:cs="宋体"/>
                <w:spacing w:val="-5"/>
                <w:sz w:val="21"/>
                <w:szCs w:val="21"/>
              </w:rPr>
              <w:t>经药品安全委员会审</w:t>
            </w:r>
            <w:r>
              <w:rPr>
                <w:rFonts w:ascii="宋体" w:hAnsi="宋体" w:eastAsia="宋体" w:cs="宋体"/>
                <w:spacing w:val="-103"/>
                <w:sz w:val="21"/>
                <w:szCs w:val="21"/>
              </w:rPr>
              <w:t xml:space="preserve"> </w:t>
            </w:r>
            <w:r>
              <w:rPr>
                <w:rFonts w:ascii="宋体" w:hAnsi="宋体" w:eastAsia="宋体" w:cs="宋体"/>
                <w:spacing w:val="-5"/>
                <w:sz w:val="21"/>
                <w:szCs w:val="21"/>
              </w:rPr>
              <w:t>核，相关内容是否符</w:t>
            </w:r>
            <w:r>
              <w:rPr>
                <w:rFonts w:ascii="宋体" w:hAnsi="宋体" w:eastAsia="宋体" w:cs="宋体"/>
                <w:spacing w:val="-103"/>
                <w:sz w:val="21"/>
                <w:szCs w:val="21"/>
              </w:rPr>
              <w:t xml:space="preserve"> </w:t>
            </w:r>
            <w:r>
              <w:rPr>
                <w:rFonts w:ascii="宋体" w:hAnsi="宋体" w:eastAsia="宋体" w:cs="宋体"/>
                <w:spacing w:val="-4"/>
                <w:sz w:val="21"/>
                <w:szCs w:val="21"/>
              </w:rPr>
              <w:t>合撰写要求</w:t>
            </w:r>
          </w:p>
        </w:tc>
        <w:tc>
          <w:tcPr>
            <w:tcW w:w="7123" w:type="dxa"/>
            <w:tcBorders>
              <w:top w:val="single" w:color="000000" w:sz="4" w:space="0"/>
              <w:left w:val="single" w:color="000000" w:sz="4" w:space="0"/>
              <w:bottom w:val="single" w:color="000000" w:sz="4" w:space="0"/>
              <w:right w:val="single" w:color="000000" w:sz="4" w:space="0"/>
            </w:tcBorders>
          </w:tcPr>
          <w:p w14:paraId="583DE11A">
            <w:pPr>
              <w:pStyle w:val="5"/>
              <w:spacing w:line="268" w:lineRule="exact"/>
              <w:ind w:left="101" w:right="0"/>
              <w:jc w:val="left"/>
              <w:rPr>
                <w:rFonts w:ascii="宋体" w:hAnsi="宋体" w:eastAsia="宋体" w:cs="宋体"/>
                <w:sz w:val="21"/>
                <w:szCs w:val="21"/>
              </w:rPr>
            </w:pPr>
            <w:r>
              <w:rPr>
                <w:rFonts w:ascii="Times New Roman" w:hAnsi="Times New Roman" w:eastAsia="Times New Roman" w:cs="Times New Roman"/>
                <w:w w:val="95"/>
                <w:sz w:val="21"/>
                <w:szCs w:val="21"/>
              </w:rPr>
              <w:t xml:space="preserve">95.1      </w:t>
            </w:r>
            <w:r>
              <w:rPr>
                <w:rFonts w:ascii="Times New Roman" w:hAnsi="Times New Roman" w:eastAsia="Times New Roman" w:cs="Times New Roman"/>
                <w:spacing w:val="9"/>
                <w:w w:val="95"/>
                <w:sz w:val="21"/>
                <w:szCs w:val="21"/>
              </w:rPr>
              <w:t xml:space="preserve"> </w:t>
            </w:r>
            <w:r>
              <w:rPr>
                <w:rFonts w:ascii="宋体" w:hAnsi="宋体" w:eastAsia="宋体" w:cs="宋体"/>
                <w:w w:val="95"/>
                <w:sz w:val="21"/>
                <w:szCs w:val="21"/>
              </w:rPr>
              <w:t>持有人根据风险评估结果，对发现存在重要风险的已上市药品，应当制</w:t>
            </w:r>
          </w:p>
          <w:p w14:paraId="0960FDF3">
            <w:pPr>
              <w:pStyle w:val="5"/>
              <w:spacing w:before="7" w:line="240" w:lineRule="auto"/>
              <w:ind w:left="101" w:right="0"/>
              <w:jc w:val="left"/>
              <w:rPr>
                <w:rFonts w:ascii="宋体" w:hAnsi="宋体" w:eastAsia="宋体" w:cs="宋体"/>
                <w:sz w:val="21"/>
                <w:szCs w:val="21"/>
              </w:rPr>
            </w:pPr>
            <w:r>
              <w:rPr>
                <w:rFonts w:ascii="宋体" w:hAnsi="宋体" w:eastAsia="宋体" w:cs="宋体"/>
                <w:spacing w:val="-5"/>
                <w:sz w:val="21"/>
                <w:szCs w:val="21"/>
              </w:rPr>
              <w:t>定药物警戒计划。</w:t>
            </w:r>
          </w:p>
          <w:p w14:paraId="4958C68F">
            <w:pPr>
              <w:pStyle w:val="5"/>
              <w:spacing w:before="20" w:line="240" w:lineRule="auto"/>
              <w:ind w:left="101" w:right="0"/>
              <w:jc w:val="left"/>
              <w:rPr>
                <w:rFonts w:ascii="宋体" w:hAnsi="宋体" w:eastAsia="宋体" w:cs="宋体"/>
                <w:sz w:val="21"/>
                <w:szCs w:val="21"/>
              </w:rPr>
            </w:pPr>
            <w:r>
              <w:rPr>
                <w:rFonts w:ascii="Times New Roman" w:hAnsi="Times New Roman" w:eastAsia="Times New Roman" w:cs="Times New Roman"/>
                <w:sz w:val="21"/>
                <w:szCs w:val="21"/>
              </w:rPr>
              <w:t>95.2</w:t>
            </w:r>
            <w:r>
              <w:rPr>
                <w:rFonts w:ascii="Times New Roman" w:hAnsi="Times New Roman" w:eastAsia="Times New Roman" w:cs="Times New Roman"/>
                <w:spacing w:val="-11"/>
                <w:sz w:val="21"/>
                <w:szCs w:val="21"/>
              </w:rPr>
              <w:t xml:space="preserve"> </w:t>
            </w:r>
            <w:r>
              <w:rPr>
                <w:rFonts w:ascii="宋体" w:hAnsi="宋体" w:eastAsia="宋体" w:cs="宋体"/>
                <w:spacing w:val="-5"/>
                <w:sz w:val="21"/>
                <w:szCs w:val="21"/>
              </w:rPr>
              <w:t>药物警戒计划（含更新）应当报持有人药品安全委员会审核。</w:t>
            </w:r>
          </w:p>
          <w:p w14:paraId="669C6D17">
            <w:pPr>
              <w:pStyle w:val="5"/>
              <w:spacing w:before="4" w:line="244" w:lineRule="auto"/>
              <w:ind w:left="101" w:right="97"/>
              <w:jc w:val="left"/>
              <w:rPr>
                <w:rFonts w:ascii="宋体" w:hAnsi="宋体" w:eastAsia="宋体" w:cs="宋体"/>
                <w:sz w:val="21"/>
                <w:szCs w:val="21"/>
              </w:rPr>
            </w:pPr>
            <w:r>
              <w:rPr>
                <w:rFonts w:ascii="Times New Roman" w:hAnsi="Times New Roman" w:eastAsia="Times New Roman" w:cs="Times New Roman"/>
                <w:sz w:val="21"/>
                <w:szCs w:val="21"/>
              </w:rPr>
              <w:t>95.3</w:t>
            </w:r>
            <w:r>
              <w:rPr>
                <w:rFonts w:ascii="Times New Roman" w:hAnsi="Times New Roman" w:eastAsia="Times New Roman" w:cs="Times New Roman"/>
                <w:spacing w:val="-23"/>
                <w:sz w:val="21"/>
                <w:szCs w:val="21"/>
              </w:rPr>
              <w:t xml:space="preserve"> </w:t>
            </w:r>
            <w:r>
              <w:rPr>
                <w:rFonts w:ascii="宋体" w:hAnsi="宋体" w:eastAsia="宋体" w:cs="宋体"/>
                <w:sz w:val="21"/>
                <w:szCs w:val="21"/>
              </w:rPr>
              <w:t>药物警戒计划包括药品安全性概述、药物警戒活动，并对拟采取的风险</w:t>
            </w:r>
            <w:r>
              <w:rPr>
                <w:rFonts w:ascii="宋体" w:hAnsi="宋体" w:eastAsia="宋体" w:cs="宋体"/>
                <w:w w:val="99"/>
                <w:sz w:val="21"/>
                <w:szCs w:val="21"/>
              </w:rPr>
              <w:t xml:space="preserve"> </w:t>
            </w:r>
            <w:r>
              <w:rPr>
                <w:rFonts w:ascii="宋体" w:hAnsi="宋体" w:eastAsia="宋体" w:cs="宋体"/>
                <w:spacing w:val="-5"/>
                <w:sz w:val="21"/>
                <w:szCs w:val="21"/>
              </w:rPr>
              <w:t>控制措施、实施时间周期等进行描述。</w:t>
            </w:r>
          </w:p>
        </w:tc>
      </w:tr>
      <w:tr w14:paraId="4DE16D83">
        <w:tblPrEx>
          <w:tblCellMar>
            <w:top w:w="0" w:type="dxa"/>
            <w:left w:w="0" w:type="dxa"/>
            <w:bottom w:w="0" w:type="dxa"/>
            <w:right w:w="0" w:type="dxa"/>
          </w:tblCellMar>
        </w:tblPrEx>
        <w:trPr>
          <w:trHeight w:val="608" w:hRule="exact"/>
        </w:trPr>
        <w:tc>
          <w:tcPr>
            <w:tcW w:w="1403" w:type="dxa"/>
            <w:vMerge w:val="continue"/>
            <w:tcBorders>
              <w:left w:val="single" w:color="000000" w:sz="4" w:space="0"/>
              <w:bottom w:val="single" w:color="000000" w:sz="4" w:space="0"/>
              <w:right w:val="single" w:color="000000" w:sz="4" w:space="0"/>
            </w:tcBorders>
          </w:tcPr>
          <w:p w14:paraId="00C4408D"/>
        </w:tc>
        <w:tc>
          <w:tcPr>
            <w:tcW w:w="2958" w:type="dxa"/>
            <w:vMerge w:val="continue"/>
            <w:tcBorders>
              <w:left w:val="single" w:color="000000" w:sz="4" w:space="0"/>
              <w:bottom w:val="single" w:color="000000" w:sz="4" w:space="0"/>
              <w:right w:val="single" w:color="000000" w:sz="4" w:space="0"/>
            </w:tcBorders>
          </w:tcPr>
          <w:p w14:paraId="47E1D8FD"/>
        </w:tc>
        <w:tc>
          <w:tcPr>
            <w:tcW w:w="2232" w:type="dxa"/>
            <w:tcBorders>
              <w:top w:val="single" w:color="000000" w:sz="4" w:space="0"/>
              <w:left w:val="single" w:color="000000" w:sz="4" w:space="0"/>
              <w:bottom w:val="single" w:color="000000" w:sz="4" w:space="0"/>
              <w:right w:val="single" w:color="000000" w:sz="4" w:space="0"/>
            </w:tcBorders>
          </w:tcPr>
          <w:p w14:paraId="2E6E9E97">
            <w:pPr>
              <w:pStyle w:val="5"/>
              <w:spacing w:line="247" w:lineRule="auto"/>
              <w:ind w:left="101" w:right="217"/>
              <w:jc w:val="left"/>
              <w:rPr>
                <w:rFonts w:ascii="宋体" w:hAnsi="宋体" w:eastAsia="宋体" w:cs="宋体"/>
                <w:sz w:val="21"/>
                <w:szCs w:val="21"/>
              </w:rPr>
            </w:pPr>
            <w:r>
              <w:rPr>
                <w:rFonts w:ascii="Times New Roman" w:hAnsi="Times New Roman" w:eastAsia="Times New Roman" w:cs="Times New Roman"/>
                <w:spacing w:val="-4"/>
                <w:sz w:val="21"/>
                <w:szCs w:val="21"/>
              </w:rPr>
              <w:t>96.</w:t>
            </w:r>
            <w:r>
              <w:rPr>
                <w:rFonts w:ascii="宋体" w:hAnsi="宋体" w:eastAsia="宋体" w:cs="宋体"/>
                <w:spacing w:val="-4"/>
                <w:sz w:val="21"/>
                <w:szCs w:val="21"/>
              </w:rPr>
              <w:t>药物警戒计划是否</w:t>
            </w:r>
            <w:r>
              <w:rPr>
                <w:rFonts w:ascii="宋体" w:hAnsi="宋体" w:eastAsia="宋体" w:cs="宋体"/>
                <w:w w:val="99"/>
                <w:sz w:val="21"/>
                <w:szCs w:val="21"/>
              </w:rPr>
              <w:t xml:space="preserve"> </w:t>
            </w:r>
            <w:r>
              <w:rPr>
                <w:rFonts w:ascii="宋体" w:hAnsi="宋体" w:eastAsia="宋体" w:cs="宋体"/>
                <w:spacing w:val="-4"/>
                <w:sz w:val="21"/>
                <w:szCs w:val="21"/>
              </w:rPr>
              <w:t>实施（</w:t>
            </w:r>
            <w:r>
              <w:rPr>
                <w:rFonts w:ascii="Times New Roman" w:hAnsi="Times New Roman" w:eastAsia="Times New Roman" w:cs="Times New Roman"/>
                <w:spacing w:val="-4"/>
                <w:sz w:val="21"/>
                <w:szCs w:val="21"/>
              </w:rPr>
              <w:t>*</w:t>
            </w:r>
            <w:r>
              <w:rPr>
                <w:rFonts w:ascii="宋体" w:hAnsi="宋体" w:eastAsia="宋体" w:cs="宋体"/>
                <w:spacing w:val="-4"/>
                <w:sz w:val="21"/>
                <w:szCs w:val="21"/>
              </w:rPr>
              <w:t>）</w:t>
            </w:r>
          </w:p>
        </w:tc>
        <w:tc>
          <w:tcPr>
            <w:tcW w:w="7123" w:type="dxa"/>
            <w:tcBorders>
              <w:top w:val="single" w:color="000000" w:sz="4" w:space="0"/>
              <w:left w:val="single" w:color="000000" w:sz="4" w:space="0"/>
              <w:bottom w:val="single" w:color="000000" w:sz="4" w:space="0"/>
              <w:right w:val="single" w:color="000000" w:sz="4" w:space="0"/>
            </w:tcBorders>
          </w:tcPr>
          <w:p w14:paraId="656E0C69">
            <w:pPr>
              <w:pStyle w:val="5"/>
              <w:spacing w:before="145" w:line="240" w:lineRule="auto"/>
              <w:ind w:left="101" w:right="0"/>
              <w:jc w:val="left"/>
              <w:rPr>
                <w:rFonts w:ascii="宋体" w:hAnsi="宋体" w:eastAsia="宋体" w:cs="宋体"/>
                <w:sz w:val="21"/>
                <w:szCs w:val="21"/>
              </w:rPr>
            </w:pPr>
            <w:r>
              <w:rPr>
                <w:rFonts w:ascii="Times New Roman" w:hAnsi="Times New Roman" w:eastAsia="Times New Roman" w:cs="Times New Roman"/>
                <w:sz w:val="21"/>
                <w:szCs w:val="21"/>
              </w:rPr>
              <w:t>96.1</w:t>
            </w:r>
            <w:r>
              <w:rPr>
                <w:rFonts w:ascii="Times New Roman" w:hAnsi="Times New Roman" w:eastAsia="Times New Roman" w:cs="Times New Roman"/>
                <w:spacing w:val="-11"/>
                <w:sz w:val="21"/>
                <w:szCs w:val="21"/>
              </w:rPr>
              <w:t xml:space="preserve"> </w:t>
            </w:r>
            <w:r>
              <w:rPr>
                <w:rFonts w:ascii="宋体" w:hAnsi="宋体" w:eastAsia="宋体" w:cs="宋体"/>
                <w:spacing w:val="-5"/>
                <w:sz w:val="21"/>
                <w:szCs w:val="21"/>
              </w:rPr>
              <w:t>持有人制定的药物警戒计划应按计划实施，并做好记录。（</w:t>
            </w:r>
            <w:r>
              <w:rPr>
                <w:rFonts w:ascii="Times New Roman" w:hAnsi="Times New Roman" w:eastAsia="Times New Roman" w:cs="Times New Roman"/>
                <w:spacing w:val="-5"/>
                <w:sz w:val="21"/>
                <w:szCs w:val="21"/>
              </w:rPr>
              <w:t>*</w:t>
            </w:r>
            <w:r>
              <w:rPr>
                <w:rFonts w:ascii="宋体" w:hAnsi="宋体" w:eastAsia="宋体" w:cs="宋体"/>
                <w:spacing w:val="-5"/>
                <w:sz w:val="21"/>
                <w:szCs w:val="21"/>
              </w:rPr>
              <w:t>）</w:t>
            </w:r>
          </w:p>
        </w:tc>
      </w:tr>
    </w:tbl>
    <w:p w14:paraId="70EE977D">
      <w:pPr>
        <w:spacing w:after="0" w:line="240" w:lineRule="auto"/>
        <w:jc w:val="left"/>
        <w:rPr>
          <w:rFonts w:ascii="宋体" w:hAnsi="宋体" w:eastAsia="宋体" w:cs="宋体"/>
          <w:sz w:val="21"/>
          <w:szCs w:val="21"/>
        </w:rPr>
        <w:sectPr>
          <w:pgSz w:w="16840" w:h="11910" w:orient="landscape"/>
          <w:pgMar w:top="1100" w:right="1700" w:bottom="1300" w:left="1200" w:header="0" w:footer="1118" w:gutter="0"/>
          <w:cols w:space="720" w:num="1"/>
        </w:sectPr>
      </w:pPr>
    </w:p>
    <w:p w14:paraId="298035EC">
      <w:pPr>
        <w:spacing w:before="0" w:line="240" w:lineRule="auto"/>
        <w:rPr>
          <w:rFonts w:ascii="Times New Roman" w:hAnsi="Times New Roman" w:eastAsia="Times New Roman" w:cs="Times New Roman"/>
          <w:sz w:val="20"/>
          <w:szCs w:val="20"/>
        </w:rPr>
      </w:pPr>
    </w:p>
    <w:p w14:paraId="0BD0856F">
      <w:pPr>
        <w:spacing w:before="10" w:line="240" w:lineRule="auto"/>
        <w:rPr>
          <w:rFonts w:ascii="Times New Roman" w:hAnsi="Times New Roman" w:eastAsia="Times New Roman" w:cs="Times New Roman"/>
          <w:sz w:val="21"/>
          <w:szCs w:val="21"/>
        </w:rPr>
      </w:pPr>
    </w:p>
    <w:tbl>
      <w:tblPr>
        <w:tblStyle w:val="3"/>
        <w:tblW w:w="0" w:type="auto"/>
        <w:tblInd w:w="104" w:type="dxa"/>
        <w:tblLayout w:type="fixed"/>
        <w:tblCellMar>
          <w:top w:w="0" w:type="dxa"/>
          <w:left w:w="0" w:type="dxa"/>
          <w:bottom w:w="0" w:type="dxa"/>
          <w:right w:w="0" w:type="dxa"/>
        </w:tblCellMar>
      </w:tblPr>
      <w:tblGrid>
        <w:gridCol w:w="1403"/>
        <w:gridCol w:w="2958"/>
        <w:gridCol w:w="2232"/>
        <w:gridCol w:w="7123"/>
      </w:tblGrid>
      <w:tr w14:paraId="0BC1632B">
        <w:tblPrEx>
          <w:tblCellMar>
            <w:top w:w="0" w:type="dxa"/>
            <w:left w:w="0" w:type="dxa"/>
            <w:bottom w:w="0" w:type="dxa"/>
            <w:right w:w="0" w:type="dxa"/>
          </w:tblCellMar>
        </w:tblPrEx>
        <w:trPr>
          <w:trHeight w:val="610" w:hRule="exact"/>
        </w:trPr>
        <w:tc>
          <w:tcPr>
            <w:tcW w:w="1403" w:type="dxa"/>
            <w:tcBorders>
              <w:top w:val="single" w:color="000000" w:sz="4" w:space="0"/>
              <w:left w:val="single" w:color="000000" w:sz="4" w:space="0"/>
              <w:bottom w:val="single" w:color="000000" w:sz="4" w:space="0"/>
              <w:right w:val="single" w:color="000000" w:sz="4" w:space="0"/>
            </w:tcBorders>
          </w:tcPr>
          <w:p w14:paraId="1CDD77FF">
            <w:pPr>
              <w:pStyle w:val="5"/>
              <w:spacing w:line="300" w:lineRule="exact"/>
              <w:ind w:left="490" w:right="381" w:hanging="104"/>
              <w:jc w:val="left"/>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编号和</w:t>
            </w:r>
            <w:r>
              <w:rPr>
                <w:rFonts w:ascii="Microsoft JhengHei" w:hAnsi="Microsoft JhengHei" w:eastAsia="Microsoft JhengHei" w:cs="Microsoft JhengHei"/>
                <w:b/>
                <w:bCs/>
                <w:w w:val="99"/>
                <w:sz w:val="21"/>
                <w:szCs w:val="21"/>
              </w:rPr>
              <w:t xml:space="preserve"> </w:t>
            </w:r>
            <w:r>
              <w:rPr>
                <w:rFonts w:ascii="Microsoft JhengHei" w:hAnsi="Microsoft JhengHei" w:eastAsia="Microsoft JhengHei" w:cs="Microsoft JhengHei"/>
                <w:b/>
                <w:bCs/>
                <w:sz w:val="21"/>
                <w:szCs w:val="21"/>
              </w:rPr>
              <w:t>项目</w:t>
            </w:r>
          </w:p>
        </w:tc>
        <w:tc>
          <w:tcPr>
            <w:tcW w:w="2958" w:type="dxa"/>
            <w:tcBorders>
              <w:top w:val="single" w:color="000000" w:sz="4" w:space="0"/>
              <w:left w:val="single" w:color="000000" w:sz="4" w:space="0"/>
              <w:bottom w:val="single" w:color="000000" w:sz="4" w:space="0"/>
              <w:right w:val="single" w:color="000000" w:sz="4" w:space="0"/>
            </w:tcBorders>
          </w:tcPr>
          <w:p w14:paraId="44ADDC7C">
            <w:pPr>
              <w:pStyle w:val="5"/>
              <w:spacing w:before="77" w:line="240" w:lineRule="auto"/>
              <w:ind w:left="753" w:right="0"/>
              <w:jc w:val="left"/>
              <w:rPr>
                <w:rFonts w:ascii="Microsoft JhengHei" w:hAnsi="Microsoft JhengHei" w:eastAsia="Microsoft JhengHei" w:cs="Microsoft JhengHei"/>
                <w:sz w:val="21"/>
                <w:szCs w:val="21"/>
              </w:rPr>
            </w:pPr>
            <w:r>
              <w:rPr>
                <w:rFonts w:ascii="Microsoft JhengHei" w:hAnsi="Microsoft JhengHei" w:eastAsia="Microsoft JhengHei" w:cs="Microsoft JhengHei"/>
                <w:b/>
                <w:bCs/>
                <w:spacing w:val="-3"/>
                <w:sz w:val="21"/>
                <w:szCs w:val="21"/>
              </w:rPr>
              <w:t>检查方法和内容</w:t>
            </w:r>
          </w:p>
        </w:tc>
        <w:tc>
          <w:tcPr>
            <w:tcW w:w="2232" w:type="dxa"/>
            <w:tcBorders>
              <w:top w:val="single" w:color="000000" w:sz="4" w:space="0"/>
              <w:left w:val="single" w:color="000000" w:sz="4" w:space="0"/>
              <w:bottom w:val="single" w:color="000000" w:sz="4" w:space="0"/>
              <w:right w:val="single" w:color="000000" w:sz="4" w:space="0"/>
            </w:tcBorders>
          </w:tcPr>
          <w:p w14:paraId="130AFF89">
            <w:pPr>
              <w:pStyle w:val="5"/>
              <w:spacing w:line="300" w:lineRule="exact"/>
              <w:ind w:left="596" w:right="179" w:hanging="411"/>
              <w:jc w:val="left"/>
              <w:rPr>
                <w:rFonts w:ascii="Microsoft JhengHei" w:hAnsi="Microsoft JhengHei" w:eastAsia="Microsoft JhengHei" w:cs="Microsoft JhengHei"/>
                <w:sz w:val="21"/>
                <w:szCs w:val="21"/>
              </w:rPr>
            </w:pPr>
            <w:r>
              <w:rPr>
                <w:rFonts w:ascii="Microsoft JhengHei" w:hAnsi="Microsoft JhengHei" w:eastAsia="Microsoft JhengHei" w:cs="Microsoft JhengHei"/>
                <w:b/>
                <w:bCs/>
                <w:spacing w:val="-4"/>
                <w:sz w:val="21"/>
                <w:szCs w:val="21"/>
              </w:rPr>
              <w:t>检查项目（缺陷风险</w:t>
            </w:r>
            <w:r>
              <w:rPr>
                <w:rFonts w:ascii="Microsoft JhengHei" w:hAnsi="Microsoft JhengHei" w:eastAsia="Microsoft JhengHei" w:cs="Microsoft JhengHei"/>
                <w:b/>
                <w:bCs/>
                <w:w w:val="99"/>
                <w:sz w:val="21"/>
                <w:szCs w:val="21"/>
              </w:rPr>
              <w:t xml:space="preserve"> </w:t>
            </w:r>
            <w:r>
              <w:rPr>
                <w:rFonts w:ascii="Microsoft JhengHei" w:hAnsi="Microsoft JhengHei" w:eastAsia="Microsoft JhengHei" w:cs="Microsoft JhengHei"/>
                <w:b/>
                <w:bCs/>
                <w:spacing w:val="-3"/>
                <w:sz w:val="21"/>
                <w:szCs w:val="21"/>
              </w:rPr>
              <w:t>建议等级）</w:t>
            </w:r>
          </w:p>
        </w:tc>
        <w:tc>
          <w:tcPr>
            <w:tcW w:w="7123" w:type="dxa"/>
            <w:tcBorders>
              <w:top w:val="single" w:color="000000" w:sz="4" w:space="0"/>
              <w:left w:val="single" w:color="000000" w:sz="4" w:space="0"/>
              <w:bottom w:val="single" w:color="000000" w:sz="4" w:space="0"/>
              <w:right w:val="single" w:color="000000" w:sz="4" w:space="0"/>
            </w:tcBorders>
          </w:tcPr>
          <w:p w14:paraId="077B3458">
            <w:pPr>
              <w:pStyle w:val="5"/>
              <w:spacing w:before="77" w:line="240" w:lineRule="auto"/>
              <w:ind w:left="2" w:right="0"/>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pacing w:val="-3"/>
                <w:sz w:val="21"/>
                <w:szCs w:val="21"/>
              </w:rPr>
              <w:t>检查要点</w:t>
            </w:r>
          </w:p>
        </w:tc>
      </w:tr>
      <w:tr w14:paraId="71A4459E">
        <w:tblPrEx>
          <w:tblCellMar>
            <w:top w:w="0" w:type="dxa"/>
            <w:left w:w="0" w:type="dxa"/>
            <w:bottom w:w="0" w:type="dxa"/>
            <w:right w:w="0" w:type="dxa"/>
          </w:tblCellMar>
        </w:tblPrEx>
        <w:trPr>
          <w:trHeight w:val="910" w:hRule="exact"/>
        </w:trPr>
        <w:tc>
          <w:tcPr>
            <w:tcW w:w="1403" w:type="dxa"/>
            <w:tcBorders>
              <w:top w:val="single" w:color="000000" w:sz="4" w:space="0"/>
              <w:left w:val="single" w:color="000000" w:sz="4" w:space="0"/>
              <w:bottom w:val="single" w:color="000000" w:sz="4" w:space="0"/>
              <w:right w:val="single" w:color="000000" w:sz="4" w:space="0"/>
            </w:tcBorders>
          </w:tcPr>
          <w:p w14:paraId="1226B180"/>
        </w:tc>
        <w:tc>
          <w:tcPr>
            <w:tcW w:w="2958" w:type="dxa"/>
            <w:tcBorders>
              <w:top w:val="single" w:color="000000" w:sz="4" w:space="0"/>
              <w:left w:val="single" w:color="000000" w:sz="4" w:space="0"/>
              <w:bottom w:val="single" w:color="000000" w:sz="4" w:space="0"/>
              <w:right w:val="single" w:color="000000" w:sz="4" w:space="0"/>
            </w:tcBorders>
          </w:tcPr>
          <w:p w14:paraId="458483D8"/>
        </w:tc>
        <w:tc>
          <w:tcPr>
            <w:tcW w:w="2232" w:type="dxa"/>
            <w:tcBorders>
              <w:top w:val="single" w:color="000000" w:sz="4" w:space="0"/>
              <w:left w:val="single" w:color="000000" w:sz="4" w:space="0"/>
              <w:bottom w:val="single" w:color="000000" w:sz="4" w:space="0"/>
              <w:right w:val="single" w:color="000000" w:sz="4" w:space="0"/>
            </w:tcBorders>
          </w:tcPr>
          <w:p w14:paraId="0148A0A7">
            <w:pPr>
              <w:pStyle w:val="5"/>
              <w:spacing w:line="254" w:lineRule="auto"/>
              <w:ind w:left="101" w:right="217"/>
              <w:jc w:val="both"/>
              <w:rPr>
                <w:rFonts w:ascii="宋体" w:hAnsi="宋体" w:eastAsia="宋体" w:cs="宋体"/>
                <w:sz w:val="21"/>
                <w:szCs w:val="21"/>
              </w:rPr>
            </w:pPr>
            <w:r>
              <w:rPr>
                <w:rFonts w:ascii="Times New Roman" w:hAnsi="Times New Roman" w:eastAsia="Times New Roman" w:cs="Times New Roman"/>
                <w:spacing w:val="-4"/>
                <w:sz w:val="21"/>
                <w:szCs w:val="21"/>
              </w:rPr>
              <w:t>97.</w:t>
            </w:r>
            <w:r>
              <w:rPr>
                <w:rFonts w:ascii="宋体" w:hAnsi="宋体" w:eastAsia="宋体" w:cs="宋体"/>
                <w:spacing w:val="-4"/>
                <w:sz w:val="21"/>
                <w:szCs w:val="21"/>
              </w:rPr>
              <w:t>是否根据对风险的</w:t>
            </w:r>
            <w:r>
              <w:rPr>
                <w:rFonts w:ascii="宋体" w:hAnsi="宋体" w:eastAsia="宋体" w:cs="宋体"/>
                <w:w w:val="99"/>
                <w:sz w:val="21"/>
                <w:szCs w:val="21"/>
              </w:rPr>
              <w:t xml:space="preserve"> </w:t>
            </w:r>
            <w:r>
              <w:rPr>
                <w:rFonts w:ascii="宋体" w:hAnsi="宋体" w:eastAsia="宋体" w:cs="宋体"/>
                <w:spacing w:val="-5"/>
                <w:sz w:val="21"/>
                <w:szCs w:val="21"/>
              </w:rPr>
              <w:t>认知情况及时更新药</w:t>
            </w:r>
            <w:r>
              <w:rPr>
                <w:rFonts w:ascii="宋体" w:hAnsi="宋体" w:eastAsia="宋体" w:cs="宋体"/>
                <w:spacing w:val="-103"/>
                <w:sz w:val="21"/>
                <w:szCs w:val="21"/>
              </w:rPr>
              <w:t xml:space="preserve"> </w:t>
            </w:r>
            <w:r>
              <w:rPr>
                <w:rFonts w:ascii="宋体" w:hAnsi="宋体" w:eastAsia="宋体" w:cs="宋体"/>
                <w:spacing w:val="-4"/>
                <w:sz w:val="21"/>
                <w:szCs w:val="21"/>
              </w:rPr>
              <w:t>物警戒计划</w:t>
            </w:r>
          </w:p>
        </w:tc>
        <w:tc>
          <w:tcPr>
            <w:tcW w:w="7123" w:type="dxa"/>
            <w:tcBorders>
              <w:top w:val="single" w:color="000000" w:sz="4" w:space="0"/>
              <w:left w:val="single" w:color="000000" w:sz="4" w:space="0"/>
              <w:bottom w:val="single" w:color="000000" w:sz="4" w:space="0"/>
              <w:right w:val="single" w:color="000000" w:sz="4" w:space="0"/>
            </w:tcBorders>
          </w:tcPr>
          <w:p w14:paraId="1D2FF91C">
            <w:pPr>
              <w:pStyle w:val="5"/>
              <w:spacing w:before="146" w:line="247" w:lineRule="auto"/>
              <w:ind w:left="101" w:right="190"/>
              <w:jc w:val="left"/>
              <w:rPr>
                <w:rFonts w:ascii="宋体" w:hAnsi="宋体" w:eastAsia="宋体" w:cs="宋体"/>
                <w:sz w:val="21"/>
                <w:szCs w:val="21"/>
              </w:rPr>
            </w:pPr>
            <w:r>
              <w:rPr>
                <w:rFonts w:ascii="Times New Roman" w:hAnsi="Times New Roman" w:eastAsia="Times New Roman" w:cs="Times New Roman"/>
                <w:sz w:val="21"/>
                <w:szCs w:val="21"/>
              </w:rPr>
              <w:t>97.1</w:t>
            </w:r>
            <w:r>
              <w:rPr>
                <w:rFonts w:ascii="Times New Roman" w:hAnsi="Times New Roman" w:eastAsia="Times New Roman" w:cs="Times New Roman"/>
                <w:spacing w:val="38"/>
                <w:sz w:val="21"/>
                <w:szCs w:val="21"/>
              </w:rPr>
              <w:t xml:space="preserve"> </w:t>
            </w:r>
            <w:r>
              <w:rPr>
                <w:rFonts w:ascii="宋体" w:hAnsi="宋体" w:eastAsia="宋体" w:cs="宋体"/>
                <w:spacing w:val="-5"/>
                <w:sz w:val="21"/>
                <w:szCs w:val="21"/>
              </w:rPr>
              <w:t>持有人应当根据风险的认知变化判定药物警戒计划的适用性，必要时应</w:t>
            </w:r>
            <w:r>
              <w:rPr>
                <w:rFonts w:ascii="宋体" w:hAnsi="宋体" w:eastAsia="宋体" w:cs="宋体"/>
                <w:w w:val="99"/>
                <w:sz w:val="21"/>
                <w:szCs w:val="21"/>
              </w:rPr>
              <w:t xml:space="preserve"> </w:t>
            </w:r>
            <w:r>
              <w:rPr>
                <w:rFonts w:ascii="宋体" w:hAnsi="宋体" w:eastAsia="宋体" w:cs="宋体"/>
                <w:spacing w:val="-4"/>
                <w:sz w:val="21"/>
                <w:szCs w:val="21"/>
              </w:rPr>
              <w:t>及时更新。</w:t>
            </w:r>
          </w:p>
        </w:tc>
      </w:tr>
      <w:tr w14:paraId="79AEFD3C">
        <w:tblPrEx>
          <w:tblCellMar>
            <w:top w:w="0" w:type="dxa"/>
            <w:left w:w="0" w:type="dxa"/>
            <w:bottom w:w="0" w:type="dxa"/>
            <w:right w:w="0" w:type="dxa"/>
          </w:tblCellMar>
        </w:tblPrEx>
        <w:trPr>
          <w:trHeight w:val="910" w:hRule="exact"/>
        </w:trPr>
        <w:tc>
          <w:tcPr>
            <w:tcW w:w="1403" w:type="dxa"/>
            <w:vMerge w:val="restart"/>
            <w:tcBorders>
              <w:top w:val="single" w:color="000000" w:sz="4" w:space="0"/>
              <w:left w:val="single" w:color="000000" w:sz="4" w:space="0"/>
              <w:right w:val="single" w:color="000000" w:sz="4" w:space="0"/>
            </w:tcBorders>
          </w:tcPr>
          <w:p w14:paraId="3EB94C9C">
            <w:pPr>
              <w:pStyle w:val="5"/>
              <w:spacing w:line="240" w:lineRule="auto"/>
              <w:ind w:right="0"/>
              <w:jc w:val="left"/>
              <w:rPr>
                <w:rFonts w:ascii="Times New Roman" w:hAnsi="Times New Roman" w:eastAsia="Times New Roman" w:cs="Times New Roman"/>
                <w:sz w:val="20"/>
                <w:szCs w:val="20"/>
              </w:rPr>
            </w:pPr>
          </w:p>
          <w:p w14:paraId="0524A2AA">
            <w:pPr>
              <w:pStyle w:val="5"/>
              <w:spacing w:line="240" w:lineRule="auto"/>
              <w:ind w:right="0"/>
              <w:jc w:val="left"/>
              <w:rPr>
                <w:rFonts w:ascii="Times New Roman" w:hAnsi="Times New Roman" w:eastAsia="Times New Roman" w:cs="Times New Roman"/>
                <w:sz w:val="20"/>
                <w:szCs w:val="20"/>
              </w:rPr>
            </w:pPr>
          </w:p>
          <w:p w14:paraId="4E384AF3">
            <w:pPr>
              <w:pStyle w:val="5"/>
              <w:spacing w:line="240" w:lineRule="auto"/>
              <w:ind w:right="0"/>
              <w:jc w:val="left"/>
              <w:rPr>
                <w:rFonts w:ascii="Times New Roman" w:hAnsi="Times New Roman" w:eastAsia="Times New Roman" w:cs="Times New Roman"/>
                <w:sz w:val="20"/>
                <w:szCs w:val="20"/>
              </w:rPr>
            </w:pPr>
          </w:p>
          <w:p w14:paraId="268D0CDF">
            <w:pPr>
              <w:pStyle w:val="5"/>
              <w:spacing w:line="240" w:lineRule="auto"/>
              <w:ind w:right="0"/>
              <w:jc w:val="left"/>
              <w:rPr>
                <w:rFonts w:ascii="Times New Roman" w:hAnsi="Times New Roman" w:eastAsia="Times New Roman" w:cs="Times New Roman"/>
                <w:sz w:val="20"/>
                <w:szCs w:val="20"/>
              </w:rPr>
            </w:pPr>
          </w:p>
          <w:p w14:paraId="7D0CF3A1">
            <w:pPr>
              <w:pStyle w:val="5"/>
              <w:spacing w:before="135" w:line="254" w:lineRule="auto"/>
              <w:ind w:left="104" w:right="98"/>
              <w:jc w:val="center"/>
              <w:rPr>
                <w:rFonts w:ascii="宋体" w:hAnsi="宋体" w:eastAsia="宋体" w:cs="宋体"/>
                <w:sz w:val="21"/>
                <w:szCs w:val="21"/>
              </w:rPr>
            </w:pPr>
            <w:r>
              <w:rPr>
                <w:rFonts w:ascii="Times New Roman" w:hAnsi="Times New Roman" w:eastAsia="Times New Roman" w:cs="Times New Roman"/>
                <w:sz w:val="21"/>
                <w:szCs w:val="21"/>
              </w:rPr>
              <w:t>PV 28</w:t>
            </w:r>
            <w:r>
              <w:rPr>
                <w:rFonts w:ascii="Times New Roman" w:hAnsi="Times New Roman" w:eastAsia="Times New Roman" w:cs="Times New Roman"/>
                <w:spacing w:val="-18"/>
                <w:sz w:val="21"/>
                <w:szCs w:val="21"/>
              </w:rPr>
              <w:t xml:space="preserve"> </w:t>
            </w:r>
            <w:r>
              <w:rPr>
                <w:rFonts w:ascii="宋体" w:hAnsi="宋体" w:eastAsia="宋体" w:cs="宋体"/>
                <w:spacing w:val="-3"/>
                <w:sz w:val="21"/>
                <w:szCs w:val="21"/>
              </w:rPr>
              <w:t>聚集性</w:t>
            </w:r>
            <w:r>
              <w:rPr>
                <w:rFonts w:ascii="宋体" w:hAnsi="宋体" w:eastAsia="宋体" w:cs="宋体"/>
                <w:w w:val="99"/>
                <w:sz w:val="21"/>
                <w:szCs w:val="21"/>
              </w:rPr>
              <w:t xml:space="preserve"> </w:t>
            </w:r>
            <w:r>
              <w:rPr>
                <w:rFonts w:ascii="宋体" w:hAnsi="宋体" w:eastAsia="宋体" w:cs="宋体"/>
                <w:spacing w:val="-4"/>
                <w:sz w:val="21"/>
                <w:szCs w:val="21"/>
              </w:rPr>
              <w:t>事件调查处</w:t>
            </w:r>
            <w:r>
              <w:rPr>
                <w:rFonts w:ascii="宋体" w:hAnsi="宋体" w:eastAsia="宋体" w:cs="宋体"/>
                <w:w w:val="99"/>
                <w:sz w:val="21"/>
                <w:szCs w:val="21"/>
              </w:rPr>
              <w:t xml:space="preserve"> </w:t>
            </w:r>
            <w:r>
              <w:rPr>
                <w:rFonts w:ascii="宋体" w:hAnsi="宋体" w:eastAsia="宋体" w:cs="宋体"/>
                <w:sz w:val="21"/>
                <w:szCs w:val="21"/>
              </w:rPr>
              <w:t>置</w:t>
            </w:r>
          </w:p>
        </w:tc>
        <w:tc>
          <w:tcPr>
            <w:tcW w:w="2958" w:type="dxa"/>
            <w:vMerge w:val="restart"/>
            <w:tcBorders>
              <w:top w:val="single" w:color="000000" w:sz="4" w:space="0"/>
              <w:left w:val="single" w:color="000000" w:sz="4" w:space="0"/>
              <w:right w:val="single" w:color="000000" w:sz="4" w:space="0"/>
            </w:tcBorders>
          </w:tcPr>
          <w:p w14:paraId="796595DC">
            <w:pPr>
              <w:pStyle w:val="5"/>
              <w:spacing w:line="240" w:lineRule="auto"/>
              <w:ind w:right="0"/>
              <w:jc w:val="left"/>
              <w:rPr>
                <w:rFonts w:ascii="Times New Roman" w:hAnsi="Times New Roman" w:eastAsia="Times New Roman" w:cs="Times New Roman"/>
                <w:sz w:val="20"/>
                <w:szCs w:val="20"/>
              </w:rPr>
            </w:pPr>
          </w:p>
          <w:p w14:paraId="517DD0FE">
            <w:pPr>
              <w:pStyle w:val="5"/>
              <w:spacing w:before="7" w:line="240" w:lineRule="auto"/>
              <w:ind w:right="0"/>
              <w:jc w:val="left"/>
              <w:rPr>
                <w:rFonts w:ascii="Times New Roman" w:hAnsi="Times New Roman" w:eastAsia="Times New Roman" w:cs="Times New Roman"/>
                <w:sz w:val="19"/>
                <w:szCs w:val="19"/>
              </w:rPr>
            </w:pPr>
          </w:p>
          <w:p w14:paraId="24E7E2BF">
            <w:pPr>
              <w:pStyle w:val="5"/>
              <w:spacing w:line="261" w:lineRule="auto"/>
              <w:ind w:left="103" w:right="174"/>
              <w:jc w:val="both"/>
              <w:rPr>
                <w:rFonts w:ascii="宋体" w:hAnsi="宋体" w:eastAsia="宋体" w:cs="宋体"/>
                <w:sz w:val="21"/>
                <w:szCs w:val="21"/>
              </w:rPr>
            </w:pPr>
            <w:r>
              <w:rPr>
                <w:rFonts w:ascii="宋体" w:hAnsi="宋体" w:eastAsia="宋体" w:cs="宋体"/>
                <w:spacing w:val="-5"/>
                <w:sz w:val="21"/>
                <w:szCs w:val="21"/>
              </w:rPr>
              <w:t>了解持有人是否发现或获知药</w:t>
            </w:r>
            <w:r>
              <w:rPr>
                <w:rFonts w:ascii="宋体" w:hAnsi="宋体" w:eastAsia="宋体" w:cs="宋体"/>
                <w:spacing w:val="-103"/>
                <w:sz w:val="21"/>
                <w:szCs w:val="21"/>
              </w:rPr>
              <w:t xml:space="preserve"> </w:t>
            </w:r>
            <w:r>
              <w:rPr>
                <w:rFonts w:ascii="宋体" w:hAnsi="宋体" w:eastAsia="宋体" w:cs="宋体"/>
                <w:spacing w:val="-5"/>
                <w:sz w:val="21"/>
                <w:szCs w:val="21"/>
              </w:rPr>
              <w:t>品不良反应聚集性事件；了解</w:t>
            </w:r>
            <w:r>
              <w:rPr>
                <w:rFonts w:ascii="宋体" w:hAnsi="宋体" w:eastAsia="宋体" w:cs="宋体"/>
                <w:spacing w:val="-103"/>
                <w:sz w:val="21"/>
                <w:szCs w:val="21"/>
              </w:rPr>
              <w:t xml:space="preserve"> </w:t>
            </w:r>
            <w:r>
              <w:rPr>
                <w:rFonts w:ascii="宋体" w:hAnsi="宋体" w:eastAsia="宋体" w:cs="宋体"/>
                <w:spacing w:val="-5"/>
                <w:sz w:val="21"/>
                <w:szCs w:val="21"/>
              </w:rPr>
              <w:t>聚集性事件调查处置经过；查</w:t>
            </w:r>
            <w:r>
              <w:rPr>
                <w:rFonts w:ascii="宋体" w:hAnsi="宋体" w:eastAsia="宋体" w:cs="宋体"/>
                <w:spacing w:val="-103"/>
                <w:sz w:val="21"/>
                <w:szCs w:val="21"/>
              </w:rPr>
              <w:t xml:space="preserve"> </w:t>
            </w:r>
            <w:r>
              <w:rPr>
                <w:rFonts w:ascii="宋体" w:hAnsi="宋体" w:eastAsia="宋体" w:cs="宋体"/>
                <w:spacing w:val="-5"/>
                <w:sz w:val="21"/>
                <w:szCs w:val="21"/>
              </w:rPr>
              <w:t>看调查报告、跟踪报告、总结</w:t>
            </w:r>
            <w:r>
              <w:rPr>
                <w:rFonts w:ascii="宋体" w:hAnsi="宋体" w:eastAsia="宋体" w:cs="宋体"/>
                <w:spacing w:val="-103"/>
                <w:sz w:val="21"/>
                <w:szCs w:val="21"/>
              </w:rPr>
              <w:t xml:space="preserve"> </w:t>
            </w:r>
            <w:r>
              <w:rPr>
                <w:rFonts w:ascii="宋体" w:hAnsi="宋体" w:eastAsia="宋体" w:cs="宋体"/>
                <w:spacing w:val="-5"/>
                <w:sz w:val="21"/>
                <w:szCs w:val="21"/>
              </w:rPr>
              <w:t>报告；查看证明企业开展相关</w:t>
            </w:r>
            <w:r>
              <w:rPr>
                <w:rFonts w:ascii="宋体" w:hAnsi="宋体" w:eastAsia="宋体" w:cs="宋体"/>
                <w:spacing w:val="-103"/>
                <w:sz w:val="21"/>
                <w:szCs w:val="21"/>
              </w:rPr>
              <w:t xml:space="preserve"> </w:t>
            </w:r>
            <w:r>
              <w:rPr>
                <w:rFonts w:ascii="宋体" w:hAnsi="宋体" w:eastAsia="宋体" w:cs="宋体"/>
                <w:spacing w:val="-5"/>
                <w:sz w:val="21"/>
                <w:szCs w:val="21"/>
              </w:rPr>
              <w:t>风险控制措施的文件或记录。</w:t>
            </w:r>
            <w:r>
              <w:rPr>
                <w:rFonts w:ascii="宋体" w:hAnsi="宋体" w:eastAsia="宋体" w:cs="宋体"/>
                <w:spacing w:val="-103"/>
                <w:sz w:val="21"/>
                <w:szCs w:val="21"/>
              </w:rPr>
              <w:t xml:space="preserve"> </w:t>
            </w:r>
            <w:r>
              <w:rPr>
                <w:rFonts w:ascii="Times New Roman" w:hAnsi="Times New Roman" w:eastAsia="Times New Roman" w:cs="Times New Roman"/>
                <w:sz w:val="21"/>
                <w:szCs w:val="21"/>
              </w:rPr>
              <w:t>GVP</w:t>
            </w:r>
            <w:r>
              <w:rPr>
                <w:rFonts w:ascii="Times New Roman" w:hAnsi="Times New Roman" w:eastAsia="Times New Roman" w:cs="Times New Roman"/>
                <w:spacing w:val="-9"/>
                <w:sz w:val="21"/>
                <w:szCs w:val="21"/>
              </w:rPr>
              <w:t xml:space="preserve"> </w:t>
            </w:r>
            <w:r>
              <w:rPr>
                <w:rFonts w:ascii="宋体" w:hAnsi="宋体" w:eastAsia="宋体" w:cs="宋体"/>
                <w:sz w:val="21"/>
                <w:szCs w:val="21"/>
              </w:rPr>
              <w:t>第</w:t>
            </w:r>
            <w:r>
              <w:rPr>
                <w:rFonts w:ascii="宋体" w:hAnsi="宋体" w:eastAsia="宋体" w:cs="宋体"/>
                <w:spacing w:val="-62"/>
                <w:sz w:val="21"/>
                <w:szCs w:val="21"/>
              </w:rPr>
              <w:t xml:space="preserve"> </w:t>
            </w:r>
            <w:r>
              <w:rPr>
                <w:rFonts w:ascii="Times New Roman" w:hAnsi="Times New Roman" w:eastAsia="Times New Roman" w:cs="Times New Roman"/>
                <w:spacing w:val="-3"/>
                <w:sz w:val="21"/>
                <w:szCs w:val="21"/>
              </w:rPr>
              <w:t>61</w:t>
            </w:r>
            <w:r>
              <w:rPr>
                <w:rFonts w:ascii="宋体" w:hAnsi="宋体" w:eastAsia="宋体" w:cs="宋体"/>
                <w:spacing w:val="-3"/>
                <w:sz w:val="21"/>
                <w:szCs w:val="21"/>
              </w:rPr>
              <w:t>、</w:t>
            </w:r>
            <w:r>
              <w:rPr>
                <w:rFonts w:ascii="Times New Roman" w:hAnsi="Times New Roman" w:eastAsia="Times New Roman" w:cs="Times New Roman"/>
                <w:spacing w:val="-3"/>
                <w:sz w:val="21"/>
                <w:szCs w:val="21"/>
              </w:rPr>
              <w:t>89</w:t>
            </w:r>
            <w:r>
              <w:rPr>
                <w:rFonts w:ascii="宋体" w:hAnsi="宋体" w:eastAsia="宋体" w:cs="宋体"/>
                <w:spacing w:val="-3"/>
                <w:sz w:val="21"/>
                <w:szCs w:val="21"/>
              </w:rPr>
              <w:t>、</w:t>
            </w:r>
            <w:r>
              <w:rPr>
                <w:rFonts w:ascii="Times New Roman" w:hAnsi="Times New Roman" w:eastAsia="Times New Roman" w:cs="Times New Roman"/>
                <w:spacing w:val="-3"/>
                <w:sz w:val="21"/>
                <w:szCs w:val="21"/>
              </w:rPr>
              <w:t>132</w:t>
            </w:r>
            <w:r>
              <w:rPr>
                <w:rFonts w:ascii="Times New Roman" w:hAnsi="Times New Roman" w:eastAsia="Times New Roman" w:cs="Times New Roman"/>
                <w:spacing w:val="-6"/>
                <w:sz w:val="21"/>
                <w:szCs w:val="21"/>
              </w:rPr>
              <w:t xml:space="preserve"> </w:t>
            </w:r>
            <w:r>
              <w:rPr>
                <w:rFonts w:ascii="宋体" w:hAnsi="宋体" w:eastAsia="宋体" w:cs="宋体"/>
                <w:sz w:val="21"/>
                <w:szCs w:val="21"/>
              </w:rPr>
              <w:t>条</w:t>
            </w:r>
          </w:p>
        </w:tc>
        <w:tc>
          <w:tcPr>
            <w:tcW w:w="2232" w:type="dxa"/>
            <w:tcBorders>
              <w:top w:val="single" w:color="000000" w:sz="4" w:space="0"/>
              <w:left w:val="single" w:color="000000" w:sz="4" w:space="0"/>
              <w:bottom w:val="single" w:color="000000" w:sz="4" w:space="0"/>
              <w:right w:val="single" w:color="000000" w:sz="4" w:space="0"/>
            </w:tcBorders>
          </w:tcPr>
          <w:p w14:paraId="2F9F29F0">
            <w:pPr>
              <w:pStyle w:val="5"/>
              <w:spacing w:line="254" w:lineRule="auto"/>
              <w:ind w:left="101" w:right="217"/>
              <w:jc w:val="both"/>
              <w:rPr>
                <w:rFonts w:ascii="宋体" w:hAnsi="宋体" w:eastAsia="宋体" w:cs="宋体"/>
                <w:sz w:val="21"/>
                <w:szCs w:val="21"/>
              </w:rPr>
            </w:pPr>
            <w:r>
              <w:rPr>
                <w:rFonts w:ascii="Times New Roman" w:hAnsi="Times New Roman" w:eastAsia="Times New Roman" w:cs="Times New Roman"/>
                <w:spacing w:val="-4"/>
                <w:sz w:val="21"/>
                <w:szCs w:val="21"/>
              </w:rPr>
              <w:t>98.</w:t>
            </w:r>
            <w:r>
              <w:rPr>
                <w:rFonts w:ascii="宋体" w:hAnsi="宋体" w:eastAsia="宋体" w:cs="宋体"/>
                <w:spacing w:val="-4"/>
                <w:sz w:val="21"/>
                <w:szCs w:val="21"/>
              </w:rPr>
              <w:t>对药品不良反应聚</w:t>
            </w:r>
            <w:r>
              <w:rPr>
                <w:rFonts w:ascii="宋体" w:hAnsi="宋体" w:eastAsia="宋体" w:cs="宋体"/>
                <w:w w:val="99"/>
                <w:sz w:val="21"/>
                <w:szCs w:val="21"/>
              </w:rPr>
              <w:t xml:space="preserve"> </w:t>
            </w:r>
            <w:r>
              <w:rPr>
                <w:rFonts w:ascii="宋体" w:hAnsi="宋体" w:eastAsia="宋体" w:cs="宋体"/>
                <w:spacing w:val="-5"/>
                <w:sz w:val="21"/>
                <w:szCs w:val="21"/>
              </w:rPr>
              <w:t>集性事件是否及时进</w:t>
            </w:r>
            <w:r>
              <w:rPr>
                <w:rFonts w:ascii="宋体" w:hAnsi="宋体" w:eastAsia="宋体" w:cs="宋体"/>
                <w:spacing w:val="-103"/>
                <w:sz w:val="21"/>
                <w:szCs w:val="21"/>
              </w:rPr>
              <w:t xml:space="preserve"> </w:t>
            </w:r>
            <w:r>
              <w:rPr>
                <w:rFonts w:ascii="宋体" w:hAnsi="宋体" w:eastAsia="宋体" w:cs="宋体"/>
                <w:spacing w:val="-4"/>
                <w:sz w:val="21"/>
                <w:szCs w:val="21"/>
              </w:rPr>
              <w:t>行了调查处置（</w:t>
            </w:r>
            <w:r>
              <w:rPr>
                <w:rFonts w:ascii="Times New Roman" w:hAnsi="Times New Roman" w:eastAsia="Times New Roman" w:cs="Times New Roman"/>
                <w:spacing w:val="-4"/>
                <w:sz w:val="21"/>
                <w:szCs w:val="21"/>
              </w:rPr>
              <w:t>**</w:t>
            </w:r>
            <w:r>
              <w:rPr>
                <w:rFonts w:ascii="宋体" w:hAnsi="宋体" w:eastAsia="宋体" w:cs="宋体"/>
                <w:spacing w:val="-4"/>
                <w:sz w:val="21"/>
                <w:szCs w:val="21"/>
              </w:rPr>
              <w:t>）</w:t>
            </w:r>
          </w:p>
        </w:tc>
        <w:tc>
          <w:tcPr>
            <w:tcW w:w="7123" w:type="dxa"/>
            <w:tcBorders>
              <w:top w:val="single" w:color="000000" w:sz="4" w:space="0"/>
              <w:left w:val="single" w:color="000000" w:sz="4" w:space="0"/>
              <w:bottom w:val="single" w:color="000000" w:sz="4" w:space="0"/>
              <w:right w:val="single" w:color="000000" w:sz="4" w:space="0"/>
            </w:tcBorders>
          </w:tcPr>
          <w:p w14:paraId="13BACC86">
            <w:pPr>
              <w:pStyle w:val="5"/>
              <w:spacing w:line="254" w:lineRule="auto"/>
              <w:ind w:left="101" w:right="241"/>
              <w:jc w:val="left"/>
              <w:rPr>
                <w:rFonts w:ascii="宋体" w:hAnsi="宋体" w:eastAsia="宋体" w:cs="宋体"/>
                <w:sz w:val="21"/>
                <w:szCs w:val="21"/>
              </w:rPr>
            </w:pPr>
            <w:r>
              <w:rPr>
                <w:rFonts w:ascii="Times New Roman" w:hAnsi="Times New Roman" w:eastAsia="Times New Roman" w:cs="Times New Roman"/>
                <w:sz w:val="21"/>
                <w:szCs w:val="21"/>
              </w:rPr>
              <w:t>98.1</w:t>
            </w:r>
            <w:r>
              <w:rPr>
                <w:rFonts w:ascii="Times New Roman" w:hAnsi="Times New Roman" w:eastAsia="Times New Roman" w:cs="Times New Roman"/>
                <w:spacing w:val="-10"/>
                <w:sz w:val="21"/>
                <w:szCs w:val="21"/>
              </w:rPr>
              <w:t xml:space="preserve"> </w:t>
            </w:r>
            <w:r>
              <w:rPr>
                <w:rFonts w:ascii="宋体" w:hAnsi="宋体" w:eastAsia="宋体" w:cs="宋体"/>
                <w:spacing w:val="-5"/>
                <w:sz w:val="21"/>
                <w:szCs w:val="21"/>
              </w:rPr>
              <w:t>持有人发现或获知药品不良反应聚集性事件的，应当立即组织开展调查</w:t>
            </w:r>
            <w:r>
              <w:rPr>
                <w:rFonts w:ascii="宋体" w:hAnsi="宋体" w:eastAsia="宋体" w:cs="宋体"/>
                <w:w w:val="99"/>
                <w:sz w:val="21"/>
                <w:szCs w:val="21"/>
              </w:rPr>
              <w:t xml:space="preserve"> </w:t>
            </w:r>
            <w:r>
              <w:rPr>
                <w:rFonts w:ascii="宋体" w:hAnsi="宋体" w:eastAsia="宋体" w:cs="宋体"/>
                <w:spacing w:val="-5"/>
                <w:sz w:val="21"/>
                <w:szCs w:val="21"/>
              </w:rPr>
              <w:t>和处置，并有调查报告、跟踪报告和总结报告等可追溯调查处置过程的记</w:t>
            </w:r>
            <w:r>
              <w:rPr>
                <w:rFonts w:ascii="宋体" w:hAnsi="宋体" w:eastAsia="宋体" w:cs="宋体"/>
                <w:w w:val="99"/>
                <w:sz w:val="21"/>
                <w:szCs w:val="21"/>
              </w:rPr>
              <w:t xml:space="preserve"> </w:t>
            </w:r>
            <w:r>
              <w:rPr>
                <w:rFonts w:ascii="宋体" w:hAnsi="宋体" w:eastAsia="宋体" w:cs="宋体"/>
                <w:spacing w:val="-3"/>
                <w:sz w:val="21"/>
                <w:szCs w:val="21"/>
              </w:rPr>
              <w:t>录。（</w:t>
            </w:r>
            <w:r>
              <w:rPr>
                <w:rFonts w:ascii="Times New Roman" w:hAnsi="Times New Roman" w:eastAsia="Times New Roman" w:cs="Times New Roman"/>
                <w:spacing w:val="-3"/>
                <w:sz w:val="21"/>
                <w:szCs w:val="21"/>
              </w:rPr>
              <w:t>**</w:t>
            </w:r>
            <w:r>
              <w:rPr>
                <w:rFonts w:ascii="宋体" w:hAnsi="宋体" w:eastAsia="宋体" w:cs="宋体"/>
                <w:spacing w:val="-3"/>
                <w:sz w:val="21"/>
                <w:szCs w:val="21"/>
              </w:rPr>
              <w:t>）</w:t>
            </w:r>
          </w:p>
        </w:tc>
      </w:tr>
      <w:tr w14:paraId="0B5B93DF">
        <w:tblPrEx>
          <w:tblCellMar>
            <w:top w:w="0" w:type="dxa"/>
            <w:left w:w="0" w:type="dxa"/>
            <w:bottom w:w="0" w:type="dxa"/>
            <w:right w:w="0" w:type="dxa"/>
          </w:tblCellMar>
        </w:tblPrEx>
        <w:trPr>
          <w:trHeight w:val="610" w:hRule="exact"/>
        </w:trPr>
        <w:tc>
          <w:tcPr>
            <w:tcW w:w="1403" w:type="dxa"/>
            <w:vMerge w:val="continue"/>
            <w:tcBorders>
              <w:left w:val="single" w:color="000000" w:sz="4" w:space="0"/>
              <w:right w:val="single" w:color="000000" w:sz="4" w:space="0"/>
            </w:tcBorders>
          </w:tcPr>
          <w:p w14:paraId="5CBDBC37"/>
        </w:tc>
        <w:tc>
          <w:tcPr>
            <w:tcW w:w="2958" w:type="dxa"/>
            <w:vMerge w:val="continue"/>
            <w:tcBorders>
              <w:left w:val="single" w:color="000000" w:sz="4" w:space="0"/>
              <w:right w:val="single" w:color="000000" w:sz="4" w:space="0"/>
            </w:tcBorders>
          </w:tcPr>
          <w:p w14:paraId="01509ABF"/>
        </w:tc>
        <w:tc>
          <w:tcPr>
            <w:tcW w:w="2232" w:type="dxa"/>
            <w:tcBorders>
              <w:top w:val="single" w:color="000000" w:sz="4" w:space="0"/>
              <w:left w:val="single" w:color="000000" w:sz="4" w:space="0"/>
              <w:bottom w:val="single" w:color="000000" w:sz="4" w:space="0"/>
              <w:right w:val="single" w:color="000000" w:sz="4" w:space="0"/>
            </w:tcBorders>
          </w:tcPr>
          <w:p w14:paraId="426DD515">
            <w:pPr>
              <w:pStyle w:val="5"/>
              <w:spacing w:line="247" w:lineRule="auto"/>
              <w:ind w:left="101" w:right="217"/>
              <w:jc w:val="left"/>
              <w:rPr>
                <w:rFonts w:ascii="宋体" w:hAnsi="宋体" w:eastAsia="宋体" w:cs="宋体"/>
                <w:sz w:val="21"/>
                <w:szCs w:val="21"/>
              </w:rPr>
            </w:pPr>
            <w:r>
              <w:rPr>
                <w:rFonts w:ascii="Times New Roman" w:hAnsi="Times New Roman" w:eastAsia="Times New Roman" w:cs="Times New Roman"/>
                <w:spacing w:val="-4"/>
                <w:sz w:val="21"/>
                <w:szCs w:val="21"/>
              </w:rPr>
              <w:t>99.</w:t>
            </w:r>
            <w:r>
              <w:rPr>
                <w:rFonts w:ascii="宋体" w:hAnsi="宋体" w:eastAsia="宋体" w:cs="宋体"/>
                <w:spacing w:val="-4"/>
                <w:sz w:val="21"/>
                <w:szCs w:val="21"/>
              </w:rPr>
              <w:t>是否采取适宜的风</w:t>
            </w:r>
            <w:r>
              <w:rPr>
                <w:rFonts w:ascii="宋体" w:hAnsi="宋体" w:eastAsia="宋体" w:cs="宋体"/>
                <w:w w:val="99"/>
                <w:sz w:val="21"/>
                <w:szCs w:val="21"/>
              </w:rPr>
              <w:t xml:space="preserve"> </w:t>
            </w:r>
            <w:r>
              <w:rPr>
                <w:rFonts w:ascii="宋体" w:hAnsi="宋体" w:eastAsia="宋体" w:cs="宋体"/>
                <w:spacing w:val="-4"/>
                <w:sz w:val="21"/>
                <w:szCs w:val="21"/>
              </w:rPr>
              <w:t>险控制措施（</w:t>
            </w:r>
            <w:r>
              <w:rPr>
                <w:rFonts w:ascii="Times New Roman" w:hAnsi="Times New Roman" w:eastAsia="Times New Roman" w:cs="Times New Roman"/>
                <w:spacing w:val="-4"/>
                <w:sz w:val="21"/>
                <w:szCs w:val="21"/>
              </w:rPr>
              <w:t>*</w:t>
            </w:r>
            <w:r>
              <w:rPr>
                <w:rFonts w:ascii="宋体" w:hAnsi="宋体" w:eastAsia="宋体" w:cs="宋体"/>
                <w:spacing w:val="-4"/>
                <w:sz w:val="21"/>
                <w:szCs w:val="21"/>
              </w:rPr>
              <w:t>）</w:t>
            </w:r>
          </w:p>
        </w:tc>
        <w:tc>
          <w:tcPr>
            <w:tcW w:w="7123" w:type="dxa"/>
            <w:tcBorders>
              <w:top w:val="single" w:color="000000" w:sz="4" w:space="0"/>
              <w:left w:val="single" w:color="000000" w:sz="4" w:space="0"/>
              <w:bottom w:val="single" w:color="000000" w:sz="4" w:space="0"/>
              <w:right w:val="single" w:color="000000" w:sz="4" w:space="0"/>
            </w:tcBorders>
          </w:tcPr>
          <w:p w14:paraId="43AF42E5">
            <w:pPr>
              <w:pStyle w:val="5"/>
              <w:spacing w:line="247" w:lineRule="auto"/>
              <w:ind w:left="101" w:right="241"/>
              <w:jc w:val="left"/>
              <w:rPr>
                <w:rFonts w:ascii="宋体" w:hAnsi="宋体" w:eastAsia="宋体" w:cs="宋体"/>
                <w:sz w:val="21"/>
                <w:szCs w:val="21"/>
              </w:rPr>
            </w:pPr>
            <w:r>
              <w:rPr>
                <w:rFonts w:ascii="Times New Roman" w:hAnsi="Times New Roman" w:eastAsia="Times New Roman" w:cs="Times New Roman"/>
                <w:sz w:val="21"/>
                <w:szCs w:val="21"/>
              </w:rPr>
              <w:t>99.1</w:t>
            </w:r>
            <w:r>
              <w:rPr>
                <w:rFonts w:ascii="Times New Roman" w:hAnsi="Times New Roman" w:eastAsia="Times New Roman" w:cs="Times New Roman"/>
                <w:spacing w:val="-10"/>
                <w:sz w:val="21"/>
                <w:szCs w:val="21"/>
              </w:rPr>
              <w:t xml:space="preserve"> </w:t>
            </w:r>
            <w:r>
              <w:rPr>
                <w:rFonts w:ascii="宋体" w:hAnsi="宋体" w:eastAsia="宋体" w:cs="宋体"/>
                <w:spacing w:val="-5"/>
                <w:sz w:val="21"/>
                <w:szCs w:val="21"/>
              </w:rPr>
              <w:t>持有人发现或获知药品不良反应聚集性事件，经过调查和处置，必要时</w:t>
            </w:r>
            <w:r>
              <w:rPr>
                <w:rFonts w:ascii="宋体" w:hAnsi="宋体" w:eastAsia="宋体" w:cs="宋体"/>
                <w:w w:val="99"/>
                <w:sz w:val="21"/>
                <w:szCs w:val="21"/>
              </w:rPr>
              <w:t xml:space="preserve"> </w:t>
            </w:r>
            <w:r>
              <w:rPr>
                <w:rFonts w:ascii="宋体" w:hAnsi="宋体" w:eastAsia="宋体" w:cs="宋体"/>
                <w:spacing w:val="-5"/>
                <w:sz w:val="21"/>
                <w:szCs w:val="21"/>
              </w:rPr>
              <w:t>应当采取适宜、有效的风险控制措施（</w:t>
            </w:r>
            <w:r>
              <w:rPr>
                <w:rFonts w:ascii="Times New Roman" w:hAnsi="Times New Roman" w:eastAsia="Times New Roman" w:cs="Times New Roman"/>
                <w:spacing w:val="-5"/>
                <w:sz w:val="21"/>
                <w:szCs w:val="21"/>
              </w:rPr>
              <w:t>*</w:t>
            </w:r>
            <w:r>
              <w:rPr>
                <w:rFonts w:ascii="宋体" w:hAnsi="宋体" w:eastAsia="宋体" w:cs="宋体"/>
                <w:spacing w:val="-5"/>
                <w:sz w:val="21"/>
                <w:szCs w:val="21"/>
              </w:rPr>
              <w:t>）</w:t>
            </w:r>
          </w:p>
        </w:tc>
      </w:tr>
      <w:tr w14:paraId="413EE6FD">
        <w:tblPrEx>
          <w:tblCellMar>
            <w:top w:w="0" w:type="dxa"/>
            <w:left w:w="0" w:type="dxa"/>
            <w:bottom w:w="0" w:type="dxa"/>
            <w:right w:w="0" w:type="dxa"/>
          </w:tblCellMar>
        </w:tblPrEx>
        <w:trPr>
          <w:trHeight w:val="1510" w:hRule="exact"/>
        </w:trPr>
        <w:tc>
          <w:tcPr>
            <w:tcW w:w="1403" w:type="dxa"/>
            <w:vMerge w:val="continue"/>
            <w:tcBorders>
              <w:left w:val="single" w:color="000000" w:sz="4" w:space="0"/>
              <w:bottom w:val="single" w:color="000000" w:sz="4" w:space="0"/>
              <w:right w:val="single" w:color="000000" w:sz="4" w:space="0"/>
            </w:tcBorders>
          </w:tcPr>
          <w:p w14:paraId="6D8F8397"/>
        </w:tc>
        <w:tc>
          <w:tcPr>
            <w:tcW w:w="2958" w:type="dxa"/>
            <w:vMerge w:val="continue"/>
            <w:tcBorders>
              <w:left w:val="single" w:color="000000" w:sz="4" w:space="0"/>
              <w:bottom w:val="single" w:color="000000" w:sz="4" w:space="0"/>
              <w:right w:val="single" w:color="000000" w:sz="4" w:space="0"/>
            </w:tcBorders>
          </w:tcPr>
          <w:p w14:paraId="1A767CEB"/>
        </w:tc>
        <w:tc>
          <w:tcPr>
            <w:tcW w:w="2232" w:type="dxa"/>
            <w:tcBorders>
              <w:top w:val="single" w:color="000000" w:sz="4" w:space="0"/>
              <w:left w:val="single" w:color="000000" w:sz="4" w:space="0"/>
              <w:bottom w:val="single" w:color="000000" w:sz="4" w:space="0"/>
              <w:right w:val="single" w:color="000000" w:sz="4" w:space="0"/>
            </w:tcBorders>
          </w:tcPr>
          <w:p w14:paraId="1BC43C9A">
            <w:pPr>
              <w:pStyle w:val="5"/>
              <w:spacing w:before="8" w:line="240" w:lineRule="auto"/>
              <w:ind w:right="0"/>
              <w:jc w:val="left"/>
              <w:rPr>
                <w:rFonts w:ascii="Times New Roman" w:hAnsi="Times New Roman" w:eastAsia="Times New Roman" w:cs="Times New Roman"/>
                <w:sz w:val="25"/>
                <w:szCs w:val="25"/>
              </w:rPr>
            </w:pPr>
          </w:p>
          <w:p w14:paraId="4D14B24B">
            <w:pPr>
              <w:pStyle w:val="5"/>
              <w:spacing w:line="254" w:lineRule="auto"/>
              <w:ind w:left="101" w:right="116"/>
              <w:jc w:val="left"/>
              <w:rPr>
                <w:rFonts w:ascii="宋体" w:hAnsi="宋体" w:eastAsia="宋体" w:cs="宋体"/>
                <w:sz w:val="21"/>
                <w:szCs w:val="21"/>
              </w:rPr>
            </w:pPr>
            <w:r>
              <w:rPr>
                <w:rFonts w:ascii="Times New Roman" w:hAnsi="Times New Roman" w:eastAsia="Times New Roman" w:cs="Times New Roman"/>
                <w:spacing w:val="-4"/>
                <w:sz w:val="21"/>
                <w:szCs w:val="21"/>
              </w:rPr>
              <w:t>100.</w:t>
            </w:r>
            <w:r>
              <w:rPr>
                <w:rFonts w:ascii="宋体" w:hAnsi="宋体" w:eastAsia="宋体" w:cs="宋体"/>
                <w:spacing w:val="-4"/>
                <w:sz w:val="21"/>
                <w:szCs w:val="21"/>
              </w:rPr>
              <w:t>调查处置情况和结</w:t>
            </w:r>
            <w:r>
              <w:rPr>
                <w:rFonts w:ascii="宋体" w:hAnsi="宋体" w:eastAsia="宋体" w:cs="宋体"/>
                <w:w w:val="99"/>
                <w:sz w:val="21"/>
                <w:szCs w:val="21"/>
              </w:rPr>
              <w:t xml:space="preserve"> </w:t>
            </w:r>
            <w:r>
              <w:rPr>
                <w:rFonts w:ascii="宋体" w:hAnsi="宋体" w:eastAsia="宋体" w:cs="宋体"/>
                <w:spacing w:val="-5"/>
                <w:sz w:val="21"/>
                <w:szCs w:val="21"/>
              </w:rPr>
              <w:t>果是否按要求进行了</w:t>
            </w:r>
            <w:r>
              <w:rPr>
                <w:rFonts w:ascii="宋体" w:hAnsi="宋体" w:eastAsia="宋体" w:cs="宋体"/>
                <w:spacing w:val="-103"/>
                <w:sz w:val="21"/>
                <w:szCs w:val="21"/>
              </w:rPr>
              <w:t xml:space="preserve"> </w:t>
            </w:r>
            <w:r>
              <w:rPr>
                <w:rFonts w:ascii="宋体" w:hAnsi="宋体" w:eastAsia="宋体" w:cs="宋体"/>
                <w:spacing w:val="-4"/>
                <w:sz w:val="21"/>
                <w:szCs w:val="21"/>
              </w:rPr>
              <w:t>报告（</w:t>
            </w:r>
            <w:r>
              <w:rPr>
                <w:rFonts w:ascii="Times New Roman" w:hAnsi="Times New Roman" w:eastAsia="Times New Roman" w:cs="Times New Roman"/>
                <w:spacing w:val="-4"/>
                <w:sz w:val="21"/>
                <w:szCs w:val="21"/>
              </w:rPr>
              <w:t>*</w:t>
            </w:r>
            <w:r>
              <w:rPr>
                <w:rFonts w:ascii="宋体" w:hAnsi="宋体" w:eastAsia="宋体" w:cs="宋体"/>
                <w:spacing w:val="-4"/>
                <w:sz w:val="21"/>
                <w:szCs w:val="21"/>
              </w:rPr>
              <w:t>）</w:t>
            </w:r>
          </w:p>
        </w:tc>
        <w:tc>
          <w:tcPr>
            <w:tcW w:w="7123" w:type="dxa"/>
            <w:tcBorders>
              <w:top w:val="single" w:color="000000" w:sz="4" w:space="0"/>
              <w:left w:val="single" w:color="000000" w:sz="4" w:space="0"/>
              <w:bottom w:val="single" w:color="000000" w:sz="4" w:space="0"/>
              <w:right w:val="single" w:color="000000" w:sz="4" w:space="0"/>
            </w:tcBorders>
          </w:tcPr>
          <w:p w14:paraId="036A2BB9">
            <w:pPr>
              <w:pStyle w:val="5"/>
              <w:spacing w:line="256" w:lineRule="auto"/>
              <w:ind w:left="101" w:right="140"/>
              <w:jc w:val="left"/>
              <w:rPr>
                <w:rFonts w:ascii="宋体" w:hAnsi="宋体" w:eastAsia="宋体" w:cs="宋体"/>
                <w:sz w:val="21"/>
                <w:szCs w:val="21"/>
              </w:rPr>
            </w:pPr>
            <w:r>
              <w:rPr>
                <w:rFonts w:ascii="Times New Roman" w:hAnsi="Times New Roman" w:eastAsia="Times New Roman" w:cs="Times New Roman"/>
                <w:spacing w:val="-3"/>
                <w:sz w:val="21"/>
                <w:szCs w:val="21"/>
              </w:rPr>
              <w:t xml:space="preserve">100.1 </w:t>
            </w:r>
            <w:r>
              <w:rPr>
                <w:rFonts w:ascii="宋体" w:hAnsi="宋体" w:eastAsia="宋体" w:cs="宋体"/>
                <w:spacing w:val="-5"/>
                <w:sz w:val="21"/>
                <w:szCs w:val="21"/>
              </w:rPr>
              <w:t>持有人对药品不良反应聚集性事件的调查处置及采取的风险控制措施等</w:t>
            </w:r>
            <w:r>
              <w:rPr>
                <w:rFonts w:ascii="宋体" w:hAnsi="宋体" w:eastAsia="宋体" w:cs="宋体"/>
                <w:w w:val="99"/>
                <w:sz w:val="21"/>
                <w:szCs w:val="21"/>
              </w:rPr>
              <w:t xml:space="preserve"> </w:t>
            </w:r>
            <w:r>
              <w:rPr>
                <w:rFonts w:ascii="宋体" w:hAnsi="宋体" w:eastAsia="宋体" w:cs="宋体"/>
                <w:spacing w:val="-5"/>
                <w:sz w:val="21"/>
                <w:szCs w:val="21"/>
              </w:rPr>
              <w:t>相关情况，应当向所在地省级药品监督管理部门报告，重要进展应当跟踪报</w:t>
            </w:r>
            <w:r>
              <w:rPr>
                <w:rFonts w:ascii="宋体" w:hAnsi="宋体" w:eastAsia="宋体" w:cs="宋体"/>
                <w:w w:val="99"/>
                <w:sz w:val="21"/>
                <w:szCs w:val="21"/>
              </w:rPr>
              <w:t xml:space="preserve"> </w:t>
            </w:r>
            <w:r>
              <w:rPr>
                <w:rFonts w:ascii="宋体" w:hAnsi="宋体" w:eastAsia="宋体" w:cs="宋体"/>
                <w:spacing w:val="-5"/>
                <w:sz w:val="21"/>
                <w:szCs w:val="21"/>
              </w:rPr>
              <w:t>告，采取暂停生产、销售及召回产品等风险控制措施的应当立即报告。委托</w:t>
            </w:r>
            <w:r>
              <w:rPr>
                <w:rFonts w:ascii="宋体" w:hAnsi="宋体" w:eastAsia="宋体" w:cs="宋体"/>
                <w:w w:val="99"/>
                <w:sz w:val="21"/>
                <w:szCs w:val="21"/>
              </w:rPr>
              <w:t xml:space="preserve"> </w:t>
            </w:r>
            <w:r>
              <w:rPr>
                <w:rFonts w:ascii="宋体" w:hAnsi="宋体" w:eastAsia="宋体" w:cs="宋体"/>
                <w:spacing w:val="-5"/>
                <w:sz w:val="21"/>
                <w:szCs w:val="21"/>
              </w:rPr>
              <w:t>生产的，持有人应当同时向生产企业所在地省级药品监督管理部门报告。</w:t>
            </w:r>
          </w:p>
          <w:p w14:paraId="2A386CCE">
            <w:pPr>
              <w:pStyle w:val="5"/>
              <w:spacing w:before="10" w:line="240" w:lineRule="auto"/>
              <w:ind w:left="101" w:right="0"/>
              <w:jc w:val="left"/>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w:t>
            </w:r>
            <w:r>
              <w:rPr>
                <w:rFonts w:ascii="宋体" w:hAnsi="宋体" w:eastAsia="宋体" w:cs="宋体"/>
                <w:spacing w:val="-3"/>
                <w:sz w:val="21"/>
                <w:szCs w:val="21"/>
              </w:rPr>
              <w:t>）</w:t>
            </w:r>
          </w:p>
        </w:tc>
      </w:tr>
    </w:tbl>
    <w:p w14:paraId="53257A9C"/>
    <w:p w14:paraId="4D8004D4">
      <w:bookmarkStart w:id="0" w:name="_GoBack"/>
      <w:bookmarkEnd w:id="0"/>
    </w:p>
    <w:sectPr>
      <w:pgSz w:w="16840" w:h="11910" w:orient="landscape"/>
      <w:pgMar w:top="1100" w:right="1700" w:bottom="1300" w:left="1200" w:header="0" w:footer="111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D6780">
    <w:pPr>
      <w:spacing w:before="0" w:after="0" w:line="14" w:lineRule="auto"/>
      <w:rPr>
        <w:sz w:val="20"/>
        <w:szCs w:val="20"/>
      </w:rPr>
    </w:pPr>
    <w:r>
      <mc:AlternateContent>
        <mc:Choice Requires="wps">
          <w:drawing>
            <wp:anchor distT="0" distB="0" distL="114300" distR="114300" simplePos="0" relativeHeight="251659264" behindDoc="1" locked="0" layoutInCell="1" allowOverlap="1">
              <wp:simplePos x="0" y="0"/>
              <wp:positionH relativeFrom="page">
                <wp:posOffset>8813800</wp:posOffset>
              </wp:positionH>
              <wp:positionV relativeFrom="page">
                <wp:posOffset>6697345</wp:posOffset>
              </wp:positionV>
              <wp:extent cx="560070" cy="2038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60070" cy="203835"/>
                      </a:xfrm>
                      <a:prstGeom prst="rect">
                        <a:avLst/>
                      </a:prstGeom>
                      <a:noFill/>
                      <a:ln>
                        <a:noFill/>
                      </a:ln>
                    </wps:spPr>
                    <wps:txbx>
                      <w:txbxContent>
                        <w:p w14:paraId="7932BDEA">
                          <w:pPr>
                            <w:pStyle w:val="2"/>
                            <w:spacing w:line="237" w:lineRule="exact"/>
                            <w:ind w:right="0"/>
                            <w:jc w:val="left"/>
                          </w:pPr>
                          <w:r>
                            <w:rPr>
                              <w:w w:val="100"/>
                            </w:rPr>
                            <w:t>-</w:t>
                          </w:r>
                          <w:r>
                            <w:t xml:space="preserve"> </w:t>
                          </w:r>
                          <w:r>
                            <w:fldChar w:fldCharType="begin"/>
                          </w:r>
                          <w:r>
                            <w:rPr>
                              <w:w w:val="100"/>
                            </w:rPr>
                            <w:instrText xml:space="preserve"> PAGE </w:instrText>
                          </w:r>
                          <w:r>
                            <w:fldChar w:fldCharType="separate"/>
                          </w:r>
                          <w:r>
                            <w:t>11</w:t>
                          </w:r>
                          <w:r>
                            <w:fldChar w:fldCharType="end"/>
                          </w:r>
                          <w:r>
                            <w:t xml:space="preserve"> </w:t>
                          </w:r>
                          <w:r>
                            <w:rPr>
                              <w:w w:val="100"/>
                            </w:rPr>
                            <w:t>-</w:t>
                          </w:r>
                        </w:p>
                      </w:txbxContent>
                    </wps:txbx>
                    <wps:bodyPr lIns="0" tIns="0" rIns="0" bIns="0" upright="1"/>
                  </wps:wsp>
                </a:graphicData>
              </a:graphic>
            </wp:anchor>
          </w:drawing>
        </mc:Choice>
        <mc:Fallback>
          <w:pict>
            <v:shape id="_x0000_s1026" o:spid="_x0000_s1026" o:spt="202" type="#_x0000_t202" style="position:absolute;left:0pt;margin-left:694pt;margin-top:527.35pt;height:16.05pt;width:44.1pt;mso-position-horizontal-relative:page;mso-position-vertical-relative:page;z-index:-251657216;mso-width-relative:page;mso-height-relative:page;" filled="f" stroked="f" coordsize="21600,21600" o:gfxdata="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DzMNZ3AAAAA8BAAAPAAAAAAAAAAEAIAAAACIAAABkcnMvZG93bnJldi54bWxQ&#10;SwECFAAUAAAACACHTuJAJfBPiLoBAABxAwAADgAAAAAAAAABACAAAAArAQAAZHJzL2Uyb0RvYy54&#10;bWxQSwUGAAAAAAYABgBZAQAAVwUAAAAA&#10;">
              <v:path/>
              <v:fill on="f" focussize="0,0"/>
              <v:stroke on="f" joinstyle="miter"/>
              <v:imagedata o:title=""/>
              <o:lock v:ext="edit"/>
              <v:textbox inset="0mm,0mm,0mm,0mm">
                <w:txbxContent>
                  <w:p w14:paraId="7932BDEA">
                    <w:pPr>
                      <w:pStyle w:val="2"/>
                      <w:spacing w:line="237" w:lineRule="exact"/>
                      <w:ind w:right="0"/>
                      <w:jc w:val="left"/>
                    </w:pPr>
                    <w:r>
                      <w:rPr>
                        <w:w w:val="100"/>
                      </w:rPr>
                      <w:t>-</w:t>
                    </w:r>
                    <w:r>
                      <w:t xml:space="preserve"> </w:t>
                    </w:r>
                    <w:r>
                      <w:fldChar w:fldCharType="begin"/>
                    </w:r>
                    <w:r>
                      <w:rPr>
                        <w:w w:val="100"/>
                      </w:rPr>
                      <w:instrText xml:space="preserve"> PAGE </w:instrText>
                    </w:r>
                    <w:r>
                      <w:fldChar w:fldCharType="separate"/>
                    </w:r>
                    <w:r>
                      <w:t>11</w:t>
                    </w:r>
                    <w:r>
                      <w:fldChar w:fldCharType="end"/>
                    </w:r>
                    <w:r>
                      <w:t xml:space="preserve"> </w:t>
                    </w:r>
                    <w:r>
                      <w:rPr>
                        <w:w w:val="100"/>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1356B">
    <w:pPr>
      <w:spacing w:before="0" w:after="0" w:line="14" w:lineRule="auto"/>
      <w:rPr>
        <w:sz w:val="20"/>
        <w:szCs w:val="20"/>
      </w:rPr>
    </w:pPr>
    <w:r>
      <mc:AlternateContent>
        <mc:Choice Requires="wps">
          <w:drawing>
            <wp:anchor distT="0" distB="0" distL="114300" distR="114300" simplePos="0" relativeHeight="251659264" behindDoc="1" locked="0" layoutInCell="1" allowOverlap="1">
              <wp:simplePos x="0" y="0"/>
              <wp:positionH relativeFrom="page">
                <wp:posOffset>886460</wp:posOffset>
              </wp:positionH>
              <wp:positionV relativeFrom="page">
                <wp:posOffset>6697345</wp:posOffset>
              </wp:positionV>
              <wp:extent cx="560070" cy="2038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60070" cy="203835"/>
                      </a:xfrm>
                      <a:prstGeom prst="rect">
                        <a:avLst/>
                      </a:prstGeom>
                      <a:noFill/>
                      <a:ln>
                        <a:noFill/>
                      </a:ln>
                    </wps:spPr>
                    <wps:txbx>
                      <w:txbxContent>
                        <w:p w14:paraId="48BD557B">
                          <w:pPr>
                            <w:pStyle w:val="2"/>
                            <w:spacing w:line="237" w:lineRule="exact"/>
                            <w:ind w:right="0"/>
                            <w:jc w:val="left"/>
                          </w:pPr>
                          <w:r>
                            <w:rPr>
                              <w:w w:val="100"/>
                            </w:rPr>
                            <w:t>-</w:t>
                          </w:r>
                          <w:r>
                            <w:t xml:space="preserve"> </w:t>
                          </w:r>
                          <w:r>
                            <w:fldChar w:fldCharType="begin"/>
                          </w:r>
                          <w:r>
                            <w:rPr>
                              <w:w w:val="100"/>
                            </w:rPr>
                            <w:instrText xml:space="preserve"> PAGE </w:instrText>
                          </w:r>
                          <w:r>
                            <w:fldChar w:fldCharType="separate"/>
                          </w:r>
                          <w:r>
                            <w:t>10</w:t>
                          </w:r>
                          <w:r>
                            <w:fldChar w:fldCharType="end"/>
                          </w:r>
                          <w:r>
                            <w:t xml:space="preserve"> </w:t>
                          </w:r>
                          <w:r>
                            <w:rPr>
                              <w:w w:val="100"/>
                            </w:rPr>
                            <w:t>-</w:t>
                          </w:r>
                        </w:p>
                      </w:txbxContent>
                    </wps:txbx>
                    <wps:bodyPr lIns="0" tIns="0" rIns="0" bIns="0" upright="1"/>
                  </wps:wsp>
                </a:graphicData>
              </a:graphic>
            </wp:anchor>
          </w:drawing>
        </mc:Choice>
        <mc:Fallback>
          <w:pict>
            <v:shape id="_x0000_s1026" o:spid="_x0000_s1026" o:spt="202" type="#_x0000_t202" style="position:absolute;left:0pt;margin-left:69.8pt;margin-top:527.35pt;height:16.05pt;width:44.1pt;mso-position-horizontal-relative:page;mso-position-vertical-relative:page;z-index:-251657216;mso-width-relative:page;mso-height-relative:page;" filled="f" stroked="f" coordsize="21600,21600" o:gfxdata="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M3vj/bAAAADQEAAA8AAAAAAAAAAQAgAAAAIgAAAGRycy9kb3ducmV2LnhtbFBL&#10;AQIUABQAAAAIAIdO4kDHzFLKugEAAHEDAAAOAAAAAAAAAAEAIAAAACoBAABkcnMvZTJvRG9jLnht&#10;bFBLBQYAAAAABgAGAFkBAABWBQAAAAA=&#10;">
              <v:path/>
              <v:fill on="f" focussize="0,0"/>
              <v:stroke on="f" joinstyle="miter"/>
              <v:imagedata o:title=""/>
              <o:lock v:ext="edit"/>
              <v:textbox inset="0mm,0mm,0mm,0mm">
                <w:txbxContent>
                  <w:p w14:paraId="48BD557B">
                    <w:pPr>
                      <w:pStyle w:val="2"/>
                      <w:spacing w:line="237" w:lineRule="exact"/>
                      <w:ind w:right="0"/>
                      <w:jc w:val="left"/>
                    </w:pPr>
                    <w:r>
                      <w:rPr>
                        <w:w w:val="100"/>
                      </w:rPr>
                      <w:t>-</w:t>
                    </w:r>
                    <w:r>
                      <w:t xml:space="preserve"> </w:t>
                    </w:r>
                    <w:r>
                      <w:fldChar w:fldCharType="begin"/>
                    </w:r>
                    <w:r>
                      <w:rPr>
                        <w:w w:val="100"/>
                      </w:rPr>
                      <w:instrText xml:space="preserve"> PAGE </w:instrText>
                    </w:r>
                    <w:r>
                      <w:fldChar w:fldCharType="separate"/>
                    </w:r>
                    <w:r>
                      <w:t>10</w:t>
                    </w:r>
                    <w:r>
                      <w:fldChar w:fldCharType="end"/>
                    </w:r>
                    <w:r>
                      <w:t xml:space="preserve"> </w:t>
                    </w:r>
                    <w:r>
                      <w:rPr>
                        <w:w w:val="100"/>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4C684">
    <w:pPr>
      <w:spacing w:before="0" w:after="0" w:line="14" w:lineRule="auto"/>
      <w:rPr>
        <w:sz w:val="20"/>
        <w:szCs w:val="20"/>
      </w:rPr>
    </w:pPr>
    <w:r>
      <mc:AlternateContent>
        <mc:Choice Requires="wps">
          <w:drawing>
            <wp:anchor distT="0" distB="0" distL="114300" distR="114300" simplePos="0" relativeHeight="251659264" behindDoc="1" locked="0" layoutInCell="1" allowOverlap="1">
              <wp:simplePos x="0" y="0"/>
              <wp:positionH relativeFrom="page">
                <wp:posOffset>8813800</wp:posOffset>
              </wp:positionH>
              <wp:positionV relativeFrom="page">
                <wp:posOffset>6697345</wp:posOffset>
              </wp:positionV>
              <wp:extent cx="560070" cy="2038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60070" cy="203835"/>
                      </a:xfrm>
                      <a:prstGeom prst="rect">
                        <a:avLst/>
                      </a:prstGeom>
                      <a:noFill/>
                      <a:ln>
                        <a:noFill/>
                      </a:ln>
                    </wps:spPr>
                    <wps:txbx>
                      <w:txbxContent>
                        <w:p w14:paraId="6874E9D7">
                          <w:pPr>
                            <w:pStyle w:val="2"/>
                            <w:spacing w:line="237" w:lineRule="exact"/>
                            <w:ind w:right="0"/>
                            <w:jc w:val="left"/>
                          </w:pPr>
                          <w:r>
                            <w:rPr>
                              <w:w w:val="100"/>
                            </w:rPr>
                            <w:t>-</w:t>
                          </w:r>
                          <w:r>
                            <w:t xml:space="preserve"> </w:t>
                          </w:r>
                          <w:r>
                            <w:fldChar w:fldCharType="begin"/>
                          </w:r>
                          <w:r>
                            <w:rPr>
                              <w:w w:val="100"/>
                            </w:rPr>
                            <w:instrText xml:space="preserve"> PAGE </w:instrText>
                          </w:r>
                          <w:r>
                            <w:fldChar w:fldCharType="separate"/>
                          </w:r>
                          <w:r>
                            <w:t>21</w:t>
                          </w:r>
                          <w:r>
                            <w:fldChar w:fldCharType="end"/>
                          </w:r>
                          <w:r>
                            <w:t xml:space="preserve"> </w:t>
                          </w:r>
                          <w:r>
                            <w:rPr>
                              <w:w w:val="100"/>
                            </w:rPr>
                            <w:t>-</w:t>
                          </w:r>
                        </w:p>
                      </w:txbxContent>
                    </wps:txbx>
                    <wps:bodyPr lIns="0" tIns="0" rIns="0" bIns="0" upright="1"/>
                  </wps:wsp>
                </a:graphicData>
              </a:graphic>
            </wp:anchor>
          </w:drawing>
        </mc:Choice>
        <mc:Fallback>
          <w:pict>
            <v:shape id="_x0000_s1026" o:spid="_x0000_s1026" o:spt="202" type="#_x0000_t202" style="position:absolute;left:0pt;margin-left:694pt;margin-top:527.35pt;height:16.05pt;width:44.1pt;mso-position-horizontal-relative:page;mso-position-vertical-relative:page;z-index:-251657216;mso-width-relative:page;mso-height-relative:page;" filled="f" stroked="f" coordsize="21600,21600" o:gfxdata="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PMw1ncAAAADwEAAA8AAAAAAAAAAQAgAAAAIgAAAGRycy9kb3ducmV2LnhtbFBL&#10;AQIUABQAAAAIAIdO4kCZ2Fn0uQEAAHEDAAAOAAAAAAAAAAEAIAAAACsBAABkcnMvZTJvRG9jLnht&#10;bFBLBQYAAAAABgAGAFkBAABWBQAAAAA=&#10;">
              <v:path/>
              <v:fill on="f" focussize="0,0"/>
              <v:stroke on="f" joinstyle="miter"/>
              <v:imagedata o:title=""/>
              <o:lock v:ext="edit"/>
              <v:textbox inset="0mm,0mm,0mm,0mm">
                <w:txbxContent>
                  <w:p w14:paraId="6874E9D7">
                    <w:pPr>
                      <w:pStyle w:val="2"/>
                      <w:spacing w:line="237" w:lineRule="exact"/>
                      <w:ind w:right="0"/>
                      <w:jc w:val="left"/>
                    </w:pPr>
                    <w:r>
                      <w:rPr>
                        <w:w w:val="100"/>
                      </w:rPr>
                      <w:t>-</w:t>
                    </w:r>
                    <w:r>
                      <w:t xml:space="preserve"> </w:t>
                    </w:r>
                    <w:r>
                      <w:fldChar w:fldCharType="begin"/>
                    </w:r>
                    <w:r>
                      <w:rPr>
                        <w:w w:val="100"/>
                      </w:rPr>
                      <w:instrText xml:space="preserve"> PAGE </w:instrText>
                    </w:r>
                    <w:r>
                      <w:fldChar w:fldCharType="separate"/>
                    </w:r>
                    <w:r>
                      <w:t>21</w:t>
                    </w:r>
                    <w:r>
                      <w:fldChar w:fldCharType="end"/>
                    </w:r>
                    <w:r>
                      <w:t xml:space="preserve"> </w:t>
                    </w:r>
                    <w:r>
                      <w:rPr>
                        <w:w w:val="100"/>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3C83F">
    <w:pPr>
      <w:spacing w:before="0" w:after="0" w:line="14" w:lineRule="auto"/>
      <w:rPr>
        <w:sz w:val="20"/>
        <w:szCs w:val="20"/>
      </w:rPr>
    </w:pPr>
    <w:r>
      <mc:AlternateContent>
        <mc:Choice Requires="wps">
          <w:drawing>
            <wp:anchor distT="0" distB="0" distL="114300" distR="114300" simplePos="0" relativeHeight="251659264" behindDoc="1" locked="0" layoutInCell="1" allowOverlap="1">
              <wp:simplePos x="0" y="0"/>
              <wp:positionH relativeFrom="page">
                <wp:posOffset>886460</wp:posOffset>
              </wp:positionH>
              <wp:positionV relativeFrom="page">
                <wp:posOffset>6697345</wp:posOffset>
              </wp:positionV>
              <wp:extent cx="560070" cy="2038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60070" cy="203835"/>
                      </a:xfrm>
                      <a:prstGeom prst="rect">
                        <a:avLst/>
                      </a:prstGeom>
                      <a:noFill/>
                      <a:ln>
                        <a:noFill/>
                      </a:ln>
                    </wps:spPr>
                    <wps:txbx>
                      <w:txbxContent>
                        <w:p w14:paraId="428A54E0">
                          <w:pPr>
                            <w:pStyle w:val="2"/>
                            <w:spacing w:line="237" w:lineRule="exact"/>
                            <w:ind w:right="0"/>
                            <w:jc w:val="left"/>
                          </w:pPr>
                          <w:r>
                            <w:rPr>
                              <w:w w:val="100"/>
                            </w:rPr>
                            <w:t>-</w:t>
                          </w:r>
                          <w:r>
                            <w:t xml:space="preserve"> </w:t>
                          </w:r>
                          <w:r>
                            <w:fldChar w:fldCharType="begin"/>
                          </w:r>
                          <w:r>
                            <w:rPr>
                              <w:w w:val="100"/>
                            </w:rPr>
                            <w:instrText xml:space="preserve"> PAGE </w:instrText>
                          </w:r>
                          <w:r>
                            <w:fldChar w:fldCharType="separate"/>
                          </w:r>
                          <w:r>
                            <w:t>20</w:t>
                          </w:r>
                          <w:r>
                            <w:fldChar w:fldCharType="end"/>
                          </w:r>
                          <w:r>
                            <w:t xml:space="preserve"> </w:t>
                          </w:r>
                          <w:r>
                            <w:rPr>
                              <w:w w:val="100"/>
                            </w:rPr>
                            <w:t>-</w:t>
                          </w:r>
                        </w:p>
                      </w:txbxContent>
                    </wps:txbx>
                    <wps:bodyPr lIns="0" tIns="0" rIns="0" bIns="0" upright="1"/>
                  </wps:wsp>
                </a:graphicData>
              </a:graphic>
            </wp:anchor>
          </w:drawing>
        </mc:Choice>
        <mc:Fallback>
          <w:pict>
            <v:shape id="_x0000_s1026" o:spid="_x0000_s1026" o:spt="202" type="#_x0000_t202" style="position:absolute;left:0pt;margin-left:69.8pt;margin-top:527.35pt;height:16.05pt;width:44.1pt;mso-position-horizontal-relative:page;mso-position-vertical-relative:page;z-index:-251657216;mso-width-relative:page;mso-height-relative:page;" filled="f" stroked="f" coordsize="21600,21600" o:gfxdata="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ze+P9sAAAANAQAADwAAAAAAAAABACAAAAAiAAAAZHJzL2Rvd25yZXYueG1sUEsB&#10;AhQAFAAAAAgAh07iQGwpcFe5AQAAcQMAAA4AAAAAAAAAAQAgAAAAKgEAAGRycy9lMm9Eb2MueG1s&#10;UEsFBgAAAAAGAAYAWQEAAFUFAAAAAA==&#10;">
              <v:path/>
              <v:fill on="f" focussize="0,0"/>
              <v:stroke on="f" joinstyle="miter"/>
              <v:imagedata o:title=""/>
              <o:lock v:ext="edit"/>
              <v:textbox inset="0mm,0mm,0mm,0mm">
                <w:txbxContent>
                  <w:p w14:paraId="428A54E0">
                    <w:pPr>
                      <w:pStyle w:val="2"/>
                      <w:spacing w:line="237" w:lineRule="exact"/>
                      <w:ind w:right="0"/>
                      <w:jc w:val="left"/>
                    </w:pPr>
                    <w:r>
                      <w:rPr>
                        <w:w w:val="100"/>
                      </w:rPr>
                      <w:t>-</w:t>
                    </w:r>
                    <w:r>
                      <w:t xml:space="preserve"> </w:t>
                    </w:r>
                    <w:r>
                      <w:fldChar w:fldCharType="begin"/>
                    </w:r>
                    <w:r>
                      <w:rPr>
                        <w:w w:val="100"/>
                      </w:rPr>
                      <w:instrText xml:space="preserve"> PAGE </w:instrText>
                    </w:r>
                    <w:r>
                      <w:fldChar w:fldCharType="separate"/>
                    </w:r>
                    <w:r>
                      <w:t>20</w:t>
                    </w:r>
                    <w:r>
                      <w:fldChar w:fldCharType="end"/>
                    </w:r>
                    <w:r>
                      <w:t xml:space="preserve"> </w:t>
                    </w:r>
                    <w:r>
                      <w:rPr>
                        <w:w w:val="100"/>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kNDcwYWRmZGNjNzI3MWUwMGRkYzlhNjdmZjllYTkifQ=="/>
  </w:docVars>
  <w:rsids>
    <w:rsidRoot w:val="00000000"/>
    <w:rsid w:val="3E662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20"/>
    </w:pPr>
    <w:rPr>
      <w:rFonts w:ascii="宋体" w:hAnsi="宋体" w:eastAsia="宋体"/>
      <w:sz w:val="28"/>
      <w:szCs w:val="28"/>
    </w:rPr>
  </w:style>
  <w:style w:type="paragraph" w:customStyle="1" w:styleId="5">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2024-09-23T07:03:58Z</dcterms:created>
  <dc:creator>杭州泓友</dc:creator>
  <cp:lastModifiedBy>娜娜</cp:lastModifiedBy>
  <dcterms:modified xsi:type="dcterms:W3CDTF">2024-09-23T07:04:04Z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C0591FD465C14679A7552405FC7D55DD_12</vt:lpwstr>
  </property>
</Properties>
</file>